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DA" w:rsidRPr="00564D73" w:rsidRDefault="004A32DA" w:rsidP="008B3D11">
      <w:pPr>
        <w:jc w:val="center"/>
        <w:rPr>
          <w:b/>
          <w:sz w:val="28"/>
          <w:szCs w:val="28"/>
        </w:rPr>
      </w:pPr>
      <w:r w:rsidRPr="00564D73">
        <w:rPr>
          <w:b/>
          <w:sz w:val="28"/>
          <w:szCs w:val="28"/>
        </w:rPr>
        <w:t xml:space="preserve">УЧАСТНИКАМ </w:t>
      </w:r>
    </w:p>
    <w:p w:rsidR="00EE7754" w:rsidRPr="00564D73" w:rsidRDefault="00EE7754" w:rsidP="008B3D11">
      <w:pPr>
        <w:jc w:val="center"/>
        <w:rPr>
          <w:b/>
          <w:sz w:val="28"/>
          <w:szCs w:val="28"/>
        </w:rPr>
      </w:pPr>
      <w:r w:rsidRPr="00564D73">
        <w:rPr>
          <w:b/>
          <w:sz w:val="28"/>
          <w:szCs w:val="28"/>
          <w:lang w:val="en-US"/>
        </w:rPr>
        <w:t>I</w:t>
      </w:r>
      <w:r w:rsidRPr="00564D73">
        <w:rPr>
          <w:b/>
          <w:sz w:val="28"/>
          <w:szCs w:val="28"/>
        </w:rPr>
        <w:t xml:space="preserve"> МЕЖДУНАРОДНОГО </w:t>
      </w:r>
      <w:r w:rsidR="004A32DA" w:rsidRPr="00564D73">
        <w:rPr>
          <w:b/>
          <w:sz w:val="28"/>
          <w:szCs w:val="28"/>
        </w:rPr>
        <w:t xml:space="preserve">ФОРУМА </w:t>
      </w:r>
    </w:p>
    <w:p w:rsidR="008942AF" w:rsidRDefault="004A32DA" w:rsidP="008B3D11">
      <w:pPr>
        <w:jc w:val="center"/>
        <w:rPr>
          <w:b/>
          <w:sz w:val="28"/>
          <w:szCs w:val="28"/>
        </w:rPr>
      </w:pPr>
      <w:r w:rsidRPr="00564D73">
        <w:rPr>
          <w:b/>
          <w:sz w:val="28"/>
          <w:szCs w:val="28"/>
        </w:rPr>
        <w:t xml:space="preserve">ИНОСТРАННЫХ ВЫПУСКНИКОВ </w:t>
      </w:r>
    </w:p>
    <w:p w:rsidR="008942AF" w:rsidRDefault="008942AF" w:rsidP="008B3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КУБАНСКОГО ГОСУДАРСТВЕННОГО АГРАРНОГО УНИВЕРСИТЕТА </w:t>
      </w:r>
    </w:p>
    <w:p w:rsidR="00564D73" w:rsidRPr="00564D73" w:rsidRDefault="004A32DA" w:rsidP="008B3D11">
      <w:pPr>
        <w:jc w:val="center"/>
        <w:rPr>
          <w:b/>
          <w:sz w:val="28"/>
          <w:szCs w:val="28"/>
        </w:rPr>
      </w:pPr>
      <w:r w:rsidRPr="00564D73">
        <w:rPr>
          <w:b/>
          <w:sz w:val="28"/>
          <w:szCs w:val="28"/>
        </w:rPr>
        <w:t>1950</w:t>
      </w:r>
      <w:r w:rsidR="008942AF">
        <w:rPr>
          <w:b/>
          <w:sz w:val="28"/>
          <w:szCs w:val="28"/>
        </w:rPr>
        <w:t xml:space="preserve"> – </w:t>
      </w:r>
      <w:r w:rsidRPr="00564D73">
        <w:rPr>
          <w:b/>
          <w:sz w:val="28"/>
          <w:szCs w:val="28"/>
        </w:rPr>
        <w:t xml:space="preserve">2000 гг. </w:t>
      </w:r>
    </w:p>
    <w:p w:rsidR="004A32DA" w:rsidRPr="00202B28" w:rsidRDefault="004A32DA" w:rsidP="008B3D11">
      <w:pPr>
        <w:jc w:val="center"/>
      </w:pPr>
    </w:p>
    <w:p w:rsidR="004A32DA" w:rsidRPr="00202B28" w:rsidRDefault="004A32DA" w:rsidP="008B3D11">
      <w:pPr>
        <w:ind w:firstLine="708"/>
        <w:jc w:val="both"/>
      </w:pPr>
      <w:r w:rsidRPr="00202B28">
        <w:t xml:space="preserve">Цель </w:t>
      </w:r>
      <w:r w:rsidR="008B3D11">
        <w:t>ф</w:t>
      </w:r>
      <w:r w:rsidRPr="00202B28">
        <w:t xml:space="preserve">орума – </w:t>
      </w:r>
      <w:r w:rsidR="008942AF">
        <w:t xml:space="preserve">поддержание </w:t>
      </w:r>
      <w:r w:rsidR="0053217E" w:rsidRPr="00202B28">
        <w:t>и</w:t>
      </w:r>
      <w:r w:rsidR="00A87FC7">
        <w:t xml:space="preserve"> </w:t>
      </w:r>
      <w:r w:rsidR="0053217E" w:rsidRPr="00202B28">
        <w:t>укрепление</w:t>
      </w:r>
      <w:r w:rsidR="00A87FC7">
        <w:t xml:space="preserve"> </w:t>
      </w:r>
      <w:r w:rsidR="0053217E" w:rsidRPr="00202B28">
        <w:t>связей</w:t>
      </w:r>
      <w:r w:rsidR="008942AF">
        <w:t xml:space="preserve"> сообщества </w:t>
      </w:r>
      <w:r w:rsidR="0053217E" w:rsidRPr="00202B28">
        <w:t xml:space="preserve">иностранных выпускников с </w:t>
      </w:r>
      <w:r w:rsidR="008942AF">
        <w:t>российской высшей школой</w:t>
      </w:r>
      <w:r w:rsidR="0053217E" w:rsidRPr="00202B28">
        <w:t xml:space="preserve">, </w:t>
      </w:r>
      <w:r w:rsidR="00EE7754" w:rsidRPr="00202B28">
        <w:t>содействие распространению русского языка</w:t>
      </w:r>
      <w:r w:rsidR="00A87FC7">
        <w:t xml:space="preserve"> </w:t>
      </w:r>
      <w:r w:rsidR="00EE7754" w:rsidRPr="00202B28">
        <w:t xml:space="preserve">и национальных </w:t>
      </w:r>
      <w:r w:rsidR="008942AF">
        <w:t>духовных</w:t>
      </w:r>
      <w:r w:rsidR="00EE7754" w:rsidRPr="00202B28">
        <w:t xml:space="preserve"> ценностей за рубежом</w:t>
      </w:r>
      <w:r w:rsidR="00EE7754">
        <w:t>,</w:t>
      </w:r>
      <w:r w:rsidR="00A87FC7">
        <w:t xml:space="preserve"> </w:t>
      </w:r>
      <w:r w:rsidR="0053217E" w:rsidRPr="00202B28">
        <w:t>привлечение к научному, образовательному и деловому сотрудничеству, развитие в молодежной среде культуры созидательных межэтнических отношений.</w:t>
      </w:r>
    </w:p>
    <w:p w:rsidR="004A32DA" w:rsidRPr="00202B28" w:rsidRDefault="004A32DA" w:rsidP="008B3D11">
      <w:pPr>
        <w:jc w:val="both"/>
      </w:pPr>
    </w:p>
    <w:p w:rsidR="006F24FB" w:rsidRDefault="0053217E" w:rsidP="008B3D11">
      <w:pPr>
        <w:ind w:firstLine="708"/>
        <w:jc w:val="both"/>
      </w:pPr>
      <w:r w:rsidRPr="00202B28">
        <w:t xml:space="preserve">В рамках </w:t>
      </w:r>
      <w:r w:rsidR="008B3D11">
        <w:t>ф</w:t>
      </w:r>
      <w:r w:rsidRPr="00202B28">
        <w:t xml:space="preserve">орума </w:t>
      </w:r>
      <w:r w:rsidR="008942AF">
        <w:t xml:space="preserve">в Кубанском государственном аграрном университете </w:t>
      </w:r>
      <w:r w:rsidRPr="00202B28">
        <w:t xml:space="preserve">пройдут круглые столы, </w:t>
      </w:r>
      <w:r w:rsidR="00564D73">
        <w:t xml:space="preserve">встречи с преподавателями и однокурсниками, </w:t>
      </w:r>
      <w:r w:rsidRPr="00202B28">
        <w:t xml:space="preserve">экскурсии </w:t>
      </w:r>
      <w:r w:rsidR="00564D73">
        <w:t xml:space="preserve">по </w:t>
      </w:r>
      <w:r w:rsidR="008942AF">
        <w:t>кампусу</w:t>
      </w:r>
      <w:r w:rsidR="006F24FB">
        <w:t>, профильным кафедрам</w:t>
      </w:r>
      <w:r w:rsidR="008B3D11">
        <w:t>, а также предусмотрены путешествия по</w:t>
      </w:r>
      <w:r w:rsidRPr="00202B28">
        <w:t xml:space="preserve"> городам Краснодарского края. </w:t>
      </w:r>
    </w:p>
    <w:p w:rsidR="006F24FB" w:rsidRPr="006F24FB" w:rsidRDefault="006F24FB" w:rsidP="008B3D11">
      <w:pPr>
        <w:ind w:firstLine="567"/>
        <w:jc w:val="both"/>
        <w:rPr>
          <w:i/>
        </w:rPr>
      </w:pPr>
      <w:r w:rsidRPr="006F24FB">
        <w:rPr>
          <w:i/>
        </w:rPr>
        <w:t xml:space="preserve">Всем желающим </w:t>
      </w:r>
      <w:r w:rsidR="008942AF">
        <w:rPr>
          <w:i/>
        </w:rPr>
        <w:t xml:space="preserve">участникам </w:t>
      </w:r>
      <w:r w:rsidRPr="006F24FB">
        <w:rPr>
          <w:i/>
        </w:rPr>
        <w:t xml:space="preserve">предоставляется возможность обучения на курсах повышения квалификации </w:t>
      </w:r>
      <w:r w:rsidR="008942AF">
        <w:rPr>
          <w:i/>
        </w:rPr>
        <w:t>по</w:t>
      </w:r>
      <w:r w:rsidRPr="006F24FB">
        <w:rPr>
          <w:i/>
        </w:rPr>
        <w:t xml:space="preserve"> тем</w:t>
      </w:r>
      <w:r w:rsidR="008942AF">
        <w:rPr>
          <w:i/>
        </w:rPr>
        <w:t>е</w:t>
      </w:r>
      <w:r w:rsidRPr="006F24FB">
        <w:rPr>
          <w:i/>
        </w:rPr>
        <w:t xml:space="preserve">: «Современные достижения </w:t>
      </w:r>
      <w:r>
        <w:rPr>
          <w:i/>
        </w:rPr>
        <w:t xml:space="preserve">российской </w:t>
      </w:r>
      <w:r w:rsidRPr="006F24FB">
        <w:rPr>
          <w:i/>
        </w:rPr>
        <w:t xml:space="preserve">науки в области сельского хозяйства» </w:t>
      </w:r>
      <w:r w:rsidR="002D0ADC">
        <w:rPr>
          <w:i/>
        </w:rPr>
        <w:t>с выдачей</w:t>
      </w:r>
      <w:r w:rsidR="00A87FC7">
        <w:rPr>
          <w:i/>
        </w:rPr>
        <w:t xml:space="preserve"> </w:t>
      </w:r>
      <w:r w:rsidR="008942AF">
        <w:rPr>
          <w:i/>
        </w:rPr>
        <w:t>с</w:t>
      </w:r>
      <w:r w:rsidRPr="006F24FB">
        <w:rPr>
          <w:i/>
        </w:rPr>
        <w:t>ертификата</w:t>
      </w:r>
      <w:r w:rsidR="002D0ADC">
        <w:rPr>
          <w:i/>
        </w:rPr>
        <w:t xml:space="preserve"> (за дополнительную плату)</w:t>
      </w:r>
      <w:r w:rsidRPr="006F24FB">
        <w:rPr>
          <w:i/>
        </w:rPr>
        <w:t xml:space="preserve">. </w:t>
      </w:r>
    </w:p>
    <w:p w:rsidR="0053217E" w:rsidRPr="00202B28" w:rsidRDefault="0053217E" w:rsidP="008B3D11">
      <w:pPr>
        <w:jc w:val="both"/>
      </w:pPr>
    </w:p>
    <w:p w:rsidR="00BB73A0" w:rsidRDefault="00BB73A0" w:rsidP="008B3D11">
      <w:pPr>
        <w:jc w:val="both"/>
        <w:rPr>
          <w:b/>
        </w:rPr>
      </w:pPr>
      <w:r w:rsidRPr="00202B28">
        <w:rPr>
          <w:b/>
        </w:rPr>
        <w:t xml:space="preserve">МЕСТО ПРОВЕДЕНИЯ: </w:t>
      </w:r>
    </w:p>
    <w:p w:rsidR="008942AF" w:rsidRPr="008942AF" w:rsidRDefault="008942AF" w:rsidP="008B3D11">
      <w:pPr>
        <w:jc w:val="both"/>
      </w:pPr>
      <w:r w:rsidRPr="008942AF">
        <w:t>Федеральное государственное бюджетное образовательное учреждение высшего образования «Кубанский государственный аграрный университет имени И.Т. Трубилина»</w:t>
      </w:r>
    </w:p>
    <w:p w:rsidR="0053217E" w:rsidRPr="00202B28" w:rsidRDefault="0053217E" w:rsidP="008B3D11">
      <w:pPr>
        <w:jc w:val="both"/>
      </w:pPr>
      <w:r w:rsidRPr="00202B28">
        <w:t>Россия, 350044, Краснодарский край, г. Краснодар, ул. Калинина, 13</w:t>
      </w:r>
    </w:p>
    <w:p w:rsidR="0053217E" w:rsidRPr="00202B28" w:rsidRDefault="0053217E" w:rsidP="008B3D11">
      <w:pPr>
        <w:jc w:val="both"/>
      </w:pPr>
    </w:p>
    <w:p w:rsidR="00070892" w:rsidRPr="00202B28" w:rsidRDefault="008942AF" w:rsidP="008B3D11">
      <w:pPr>
        <w:jc w:val="both"/>
        <w:rPr>
          <w:b/>
        </w:rPr>
      </w:pPr>
      <w:r>
        <w:rPr>
          <w:b/>
        </w:rPr>
        <w:t>СРОКИ П</w:t>
      </w:r>
      <w:r w:rsidR="00564D73">
        <w:rPr>
          <w:b/>
        </w:rPr>
        <w:t>РОВЕДЕНИЯ ФОРУМА:</w:t>
      </w:r>
    </w:p>
    <w:p w:rsidR="00070892" w:rsidRPr="00202B28" w:rsidRDefault="00D73DBA" w:rsidP="008B3D11">
      <w:pPr>
        <w:jc w:val="both"/>
      </w:pPr>
      <w:r>
        <w:t>27.05</w:t>
      </w:r>
      <w:r w:rsidR="002D0ADC">
        <w:t>.2019</w:t>
      </w:r>
      <w:r>
        <w:t xml:space="preserve"> </w:t>
      </w:r>
      <w:r w:rsidR="008942AF">
        <w:t>–</w:t>
      </w:r>
      <w:r>
        <w:t xml:space="preserve"> 02.06.2019</w:t>
      </w:r>
    </w:p>
    <w:p w:rsidR="006F24FB" w:rsidRPr="00202B28" w:rsidRDefault="006F24FB" w:rsidP="008B3D11">
      <w:pPr>
        <w:jc w:val="both"/>
      </w:pPr>
    </w:p>
    <w:p w:rsidR="00202B28" w:rsidRPr="00202B28" w:rsidRDefault="008942AF" w:rsidP="008B3D11">
      <w:pPr>
        <w:rPr>
          <w:b/>
        </w:rPr>
      </w:pPr>
      <w:r>
        <w:rPr>
          <w:b/>
        </w:rPr>
        <w:t xml:space="preserve">УСЛОВИЯ </w:t>
      </w:r>
      <w:r w:rsidR="004A32DA" w:rsidRPr="00202B28">
        <w:rPr>
          <w:b/>
        </w:rPr>
        <w:t>РАЗМЕЩЕНИ</w:t>
      </w:r>
      <w:r>
        <w:rPr>
          <w:b/>
        </w:rPr>
        <w:t xml:space="preserve">Я </w:t>
      </w:r>
      <w:r w:rsidR="004A32DA" w:rsidRPr="00202B28">
        <w:rPr>
          <w:b/>
        </w:rPr>
        <w:t xml:space="preserve">УЧАСТНИКОВ ФОРУМА </w:t>
      </w:r>
    </w:p>
    <w:p w:rsidR="00202B28" w:rsidRPr="00202B28" w:rsidRDefault="006F24FB" w:rsidP="008B3D11">
      <w:pPr>
        <w:jc w:val="both"/>
      </w:pPr>
      <w:r>
        <w:t>В</w:t>
      </w:r>
      <w:r w:rsidR="00202B28" w:rsidRPr="00202B28">
        <w:t>ариант</w:t>
      </w:r>
      <w:r>
        <w:t>ы</w:t>
      </w:r>
      <w:r w:rsidR="00954925">
        <w:t xml:space="preserve"> </w:t>
      </w:r>
      <w:r w:rsidR="00D73DBA">
        <w:t>отел</w:t>
      </w:r>
      <w:r w:rsidR="008942AF">
        <w:t>ей</w:t>
      </w:r>
      <w:r w:rsidR="00D73DBA">
        <w:t xml:space="preserve"> г. Краснодара</w:t>
      </w:r>
      <w:r w:rsidR="00202B28" w:rsidRPr="00202B28">
        <w:t xml:space="preserve">: </w:t>
      </w:r>
    </w:p>
    <w:p w:rsidR="001B3992" w:rsidRDefault="001B3992" w:rsidP="008B3D11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2"/>
        <w:gridCol w:w="3496"/>
        <w:gridCol w:w="1824"/>
        <w:gridCol w:w="1969"/>
      </w:tblGrid>
      <w:tr w:rsidR="00D73DBA" w:rsidRPr="001B3992" w:rsidTr="002D0ADC">
        <w:trPr>
          <w:trHeight w:val="562"/>
        </w:trPr>
        <w:tc>
          <w:tcPr>
            <w:tcW w:w="2282" w:type="dxa"/>
            <w:vAlign w:val="center"/>
          </w:tcPr>
          <w:p w:rsidR="00D73DBA" w:rsidRPr="001B3992" w:rsidRDefault="008942AF" w:rsidP="008B3D11">
            <w:pPr>
              <w:jc w:val="center"/>
            </w:pPr>
            <w:r>
              <w:t>Отель</w:t>
            </w:r>
          </w:p>
        </w:tc>
        <w:tc>
          <w:tcPr>
            <w:tcW w:w="3496" w:type="dxa"/>
            <w:vAlign w:val="center"/>
          </w:tcPr>
          <w:p w:rsidR="00D73DBA" w:rsidRPr="001B3992" w:rsidRDefault="008942AF" w:rsidP="008B3D11">
            <w:pPr>
              <w:jc w:val="center"/>
            </w:pPr>
            <w:r w:rsidRPr="001B3992">
              <w:t>Адрес</w:t>
            </w:r>
          </w:p>
        </w:tc>
        <w:tc>
          <w:tcPr>
            <w:tcW w:w="1824" w:type="dxa"/>
            <w:vAlign w:val="center"/>
          </w:tcPr>
          <w:p w:rsidR="00D73DBA" w:rsidRPr="001B3992" w:rsidRDefault="008942AF" w:rsidP="008B3D11">
            <w:pPr>
              <w:jc w:val="center"/>
            </w:pPr>
            <w:r w:rsidRPr="001B3992">
              <w:t>Расстояние до университета</w:t>
            </w:r>
          </w:p>
        </w:tc>
        <w:tc>
          <w:tcPr>
            <w:tcW w:w="1969" w:type="dxa"/>
            <w:vAlign w:val="center"/>
          </w:tcPr>
          <w:p w:rsidR="00D73DBA" w:rsidRPr="001B3992" w:rsidRDefault="008942AF" w:rsidP="008B3D11">
            <w:pPr>
              <w:jc w:val="center"/>
            </w:pPr>
            <w:r>
              <w:t>Стоимость</w:t>
            </w:r>
            <w:r w:rsidR="008B3D11">
              <w:t xml:space="preserve"> проживания</w:t>
            </w:r>
          </w:p>
        </w:tc>
      </w:tr>
      <w:tr w:rsidR="00D73DBA" w:rsidRPr="001B3992" w:rsidTr="00B41AF5">
        <w:trPr>
          <w:trHeight w:val="562"/>
        </w:trPr>
        <w:tc>
          <w:tcPr>
            <w:tcW w:w="2282" w:type="dxa"/>
            <w:vAlign w:val="center"/>
          </w:tcPr>
          <w:p w:rsidR="00D73DBA" w:rsidRPr="001B3992" w:rsidRDefault="00070EAB" w:rsidP="00070EAB">
            <w:proofErr w:type="spellStart"/>
            <w:r>
              <w:t>Четырехзвездочный</w:t>
            </w:r>
            <w:proofErr w:type="spellEnd"/>
            <w:r>
              <w:t xml:space="preserve"> о</w:t>
            </w:r>
            <w:r w:rsidR="00D73DBA" w:rsidRPr="001B3992">
              <w:t>тель «</w:t>
            </w:r>
            <w:proofErr w:type="spellStart"/>
            <w:r w:rsidR="00D73DBA" w:rsidRPr="00070892">
              <w:t>Максимус</w:t>
            </w:r>
            <w:proofErr w:type="spellEnd"/>
            <w:r w:rsidR="00D73DBA">
              <w:t>»</w:t>
            </w:r>
            <w:r w:rsidR="00D73DBA" w:rsidRPr="00070892">
              <w:t xml:space="preserve"> </w:t>
            </w:r>
            <w:r>
              <w:t xml:space="preserve"> </w:t>
            </w:r>
          </w:p>
        </w:tc>
        <w:tc>
          <w:tcPr>
            <w:tcW w:w="3496" w:type="dxa"/>
            <w:vAlign w:val="center"/>
          </w:tcPr>
          <w:p w:rsidR="00D73DBA" w:rsidRDefault="00D73DBA" w:rsidP="008B3D11">
            <w:r w:rsidRPr="001B3992">
              <w:t xml:space="preserve">г. Краснодар, </w:t>
            </w:r>
          </w:p>
          <w:p w:rsidR="00D73DBA" w:rsidRPr="001B3992" w:rsidRDefault="00D73DBA" w:rsidP="008B3D11">
            <w:r w:rsidRPr="00070892">
              <w:t xml:space="preserve">ул. </w:t>
            </w:r>
            <w:r w:rsidR="002D0ADC">
              <w:t>А</w:t>
            </w:r>
            <w:r w:rsidRPr="00070892">
              <w:t>кадемика Трубилина, 108</w:t>
            </w:r>
          </w:p>
        </w:tc>
        <w:tc>
          <w:tcPr>
            <w:tcW w:w="1824" w:type="dxa"/>
            <w:vAlign w:val="center"/>
          </w:tcPr>
          <w:p w:rsidR="00D73DBA" w:rsidRPr="001B3992" w:rsidRDefault="00D73DBA" w:rsidP="008B3D11">
            <w:pPr>
              <w:jc w:val="center"/>
            </w:pPr>
            <w:r>
              <w:t>0,8 км</w:t>
            </w:r>
          </w:p>
        </w:tc>
        <w:tc>
          <w:tcPr>
            <w:tcW w:w="1969" w:type="dxa"/>
            <w:vMerge w:val="restart"/>
            <w:vAlign w:val="center"/>
          </w:tcPr>
          <w:p w:rsidR="00343682" w:rsidRDefault="00D73DBA" w:rsidP="00B41AF5">
            <w:pPr>
              <w:jc w:val="center"/>
            </w:pPr>
            <w:r>
              <w:t>1800</w:t>
            </w:r>
            <w:r w:rsidR="008942AF">
              <w:t>-</w:t>
            </w:r>
            <w:r w:rsidR="00343682">
              <w:t>2</w:t>
            </w:r>
            <w:r w:rsidR="002D0ADC">
              <w:t>5</w:t>
            </w:r>
            <w:r w:rsidR="00343682">
              <w:t>00 руб.</w:t>
            </w:r>
          </w:p>
          <w:p w:rsidR="00343682" w:rsidRDefault="00343682" w:rsidP="00B41AF5">
            <w:pPr>
              <w:jc w:val="center"/>
            </w:pPr>
            <w:r>
              <w:t>в сутки за номер «Стандарт»</w:t>
            </w:r>
          </w:p>
          <w:p w:rsidR="00D73DBA" w:rsidRDefault="00343682" w:rsidP="00B41AF5">
            <w:pPr>
              <w:jc w:val="center"/>
            </w:pPr>
            <w:r>
              <w:t xml:space="preserve">с </w:t>
            </w:r>
            <w:r w:rsidR="008942AF">
              <w:t>одноместным размещением</w:t>
            </w:r>
          </w:p>
          <w:p w:rsidR="002D0ADC" w:rsidRDefault="002D0ADC" w:rsidP="00B41AF5">
            <w:pPr>
              <w:jc w:val="center"/>
            </w:pPr>
            <w:r>
              <w:t>(</w:t>
            </w:r>
            <w:r w:rsidRPr="002D0ADC">
              <w:rPr>
                <w:i/>
              </w:rPr>
              <w:t>с завтраком</w:t>
            </w:r>
            <w:r>
              <w:t>)</w:t>
            </w:r>
          </w:p>
        </w:tc>
      </w:tr>
      <w:tr w:rsidR="00D73DBA" w:rsidRPr="001B3992" w:rsidTr="002D0ADC">
        <w:trPr>
          <w:trHeight w:val="562"/>
        </w:trPr>
        <w:tc>
          <w:tcPr>
            <w:tcW w:w="2282" w:type="dxa"/>
            <w:vAlign w:val="center"/>
          </w:tcPr>
          <w:p w:rsidR="00D73DBA" w:rsidRPr="001B3992" w:rsidRDefault="00070EAB" w:rsidP="00070EAB">
            <w:r>
              <w:t>Трехзвездочный о</w:t>
            </w:r>
            <w:r w:rsidR="00D73DBA" w:rsidRPr="001B3992">
              <w:t>тель</w:t>
            </w:r>
            <w:r>
              <w:t xml:space="preserve"> </w:t>
            </w:r>
            <w:r w:rsidR="00D73DBA" w:rsidRPr="001B3992">
              <w:t>«</w:t>
            </w:r>
            <w:proofErr w:type="spellStart"/>
            <w:r w:rsidR="00D73DBA" w:rsidRPr="001B3992">
              <w:t>ViaSacra</w:t>
            </w:r>
            <w:proofErr w:type="spellEnd"/>
            <w:r w:rsidR="00D73DBA" w:rsidRPr="001B3992">
              <w:t xml:space="preserve">» </w:t>
            </w:r>
          </w:p>
        </w:tc>
        <w:tc>
          <w:tcPr>
            <w:tcW w:w="3496" w:type="dxa"/>
            <w:vAlign w:val="center"/>
          </w:tcPr>
          <w:p w:rsidR="00D73DBA" w:rsidRDefault="00D73DBA" w:rsidP="008B3D11">
            <w:r w:rsidRPr="001B3992">
              <w:t xml:space="preserve">г. Краснодар, </w:t>
            </w:r>
          </w:p>
          <w:p w:rsidR="00D73DBA" w:rsidRPr="001B3992" w:rsidRDefault="00D73DBA" w:rsidP="008B3D11">
            <w:r w:rsidRPr="001B3992">
              <w:t>ул. Алма-Атинская, 217</w:t>
            </w:r>
          </w:p>
        </w:tc>
        <w:tc>
          <w:tcPr>
            <w:tcW w:w="1824" w:type="dxa"/>
            <w:vAlign w:val="center"/>
          </w:tcPr>
          <w:p w:rsidR="00D73DBA" w:rsidRPr="001B3992" w:rsidRDefault="00D73DBA" w:rsidP="008B3D11">
            <w:pPr>
              <w:jc w:val="center"/>
            </w:pPr>
            <w:r>
              <w:t>1 км</w:t>
            </w:r>
          </w:p>
        </w:tc>
        <w:tc>
          <w:tcPr>
            <w:tcW w:w="1969" w:type="dxa"/>
            <w:vMerge/>
          </w:tcPr>
          <w:p w:rsidR="00D73DBA" w:rsidRDefault="00D73DBA" w:rsidP="008B3D11"/>
        </w:tc>
      </w:tr>
    </w:tbl>
    <w:p w:rsidR="00564D73" w:rsidRDefault="00564D73" w:rsidP="008B3D11">
      <w:pPr>
        <w:jc w:val="both"/>
      </w:pPr>
    </w:p>
    <w:p w:rsidR="002D0ADC" w:rsidRDefault="002D0ADC" w:rsidP="002D0ADC">
      <w:pPr>
        <w:jc w:val="both"/>
      </w:pPr>
      <w:r>
        <w:t xml:space="preserve">          Участники Ф</w:t>
      </w:r>
      <w:r w:rsidR="008B3D11">
        <w:t xml:space="preserve">орума самостоятельно бронируют и оплачивают проживание в отеле </w:t>
      </w:r>
      <w:bookmarkStart w:id="0" w:name="_GoBack"/>
      <w:bookmarkEnd w:id="0"/>
    </w:p>
    <w:p w:rsidR="008B3D11" w:rsidRPr="002D0ADC" w:rsidRDefault="002D0ADC" w:rsidP="002D0ADC">
      <w:pPr>
        <w:jc w:val="both"/>
      </w:pPr>
      <w:r>
        <w:t>г. Краснодара.</w:t>
      </w:r>
      <w:r w:rsidR="008B3D11">
        <w:t xml:space="preserve"> Трансфер в университет для участников будет организован </w:t>
      </w:r>
      <w:r>
        <w:t xml:space="preserve">только из </w:t>
      </w:r>
      <w:r w:rsidR="008B3D11">
        <w:t>отелей г. Краснодара – «</w:t>
      </w:r>
      <w:proofErr w:type="spellStart"/>
      <w:r w:rsidR="008B3D11">
        <w:t>Максимус</w:t>
      </w:r>
      <w:proofErr w:type="spellEnd"/>
      <w:r w:rsidR="008B3D11">
        <w:t xml:space="preserve">» и </w:t>
      </w:r>
      <w:r w:rsidR="008B3D11" w:rsidRPr="001B3992">
        <w:rPr>
          <w:sz w:val="22"/>
          <w:szCs w:val="22"/>
        </w:rPr>
        <w:t>«</w:t>
      </w:r>
      <w:proofErr w:type="spellStart"/>
      <w:r w:rsidR="008B3D11" w:rsidRPr="002D0ADC">
        <w:t>ViaSacra</w:t>
      </w:r>
      <w:proofErr w:type="spellEnd"/>
      <w:r w:rsidR="008B3D11" w:rsidRPr="002D0ADC">
        <w:t xml:space="preserve">». </w:t>
      </w:r>
    </w:p>
    <w:p w:rsidR="008B3D11" w:rsidRDefault="008B3D11" w:rsidP="008B3D11">
      <w:pPr>
        <w:jc w:val="both"/>
      </w:pPr>
    </w:p>
    <w:p w:rsidR="00D73DBA" w:rsidRDefault="004A32DA" w:rsidP="008B3D11">
      <w:pPr>
        <w:jc w:val="both"/>
      </w:pPr>
      <w:r>
        <w:rPr>
          <w:b/>
        </w:rPr>
        <w:t>ОРГАНИЗАЦИОНН</w:t>
      </w:r>
      <w:r w:rsidR="00564D73">
        <w:rPr>
          <w:b/>
        </w:rPr>
        <w:t>ЫЙ</w:t>
      </w:r>
      <w:r>
        <w:rPr>
          <w:b/>
        </w:rPr>
        <w:t xml:space="preserve"> ВЗНОС ФОРУМА </w:t>
      </w:r>
      <w:r w:rsidR="00D73DBA" w:rsidRPr="00D73DBA">
        <w:t>с</w:t>
      </w:r>
      <w:r w:rsidR="00A12FB3">
        <w:t>оставляет</w:t>
      </w:r>
      <w:r w:rsidR="00954925">
        <w:t xml:space="preserve"> </w:t>
      </w:r>
      <w:r w:rsidR="00AF52EB">
        <w:t>2</w:t>
      </w:r>
      <w:r w:rsidR="00343682">
        <w:t>60</w:t>
      </w:r>
      <w:r w:rsidR="00A12FB3">
        <w:t xml:space="preserve"> евро. </w:t>
      </w:r>
    </w:p>
    <w:p w:rsidR="00343682" w:rsidRDefault="00A12FB3" w:rsidP="008B3D11">
      <w:pPr>
        <w:jc w:val="both"/>
      </w:pPr>
      <w:r>
        <w:t xml:space="preserve">Оплата </w:t>
      </w:r>
      <w:r w:rsidR="008B3D11">
        <w:t xml:space="preserve">организационного </w:t>
      </w:r>
      <w:r w:rsidR="00A87FC7">
        <w:t>взноса осуществляется</w:t>
      </w:r>
      <w:r>
        <w:t xml:space="preserve"> </w:t>
      </w:r>
      <w:r w:rsidR="00865349">
        <w:t>на расчетный счет вуза.</w:t>
      </w:r>
      <w:r w:rsidR="002D0ADC">
        <w:t xml:space="preserve"> </w:t>
      </w:r>
      <w:r w:rsidR="00343682">
        <w:t xml:space="preserve">В  стоимость </w:t>
      </w:r>
      <w:r w:rsidR="008B3D11">
        <w:t xml:space="preserve">организационного </w:t>
      </w:r>
      <w:r w:rsidR="00A87FC7">
        <w:t>взноса</w:t>
      </w:r>
      <w:r w:rsidR="00A87FC7" w:rsidRPr="00564D73">
        <w:t xml:space="preserve"> для</w:t>
      </w:r>
      <w:r w:rsidR="00343682" w:rsidRPr="00564D73">
        <w:t xml:space="preserve"> участников </w:t>
      </w:r>
      <w:r w:rsidR="005520F8">
        <w:t>Ф</w:t>
      </w:r>
      <w:r w:rsidR="00343682">
        <w:t xml:space="preserve">орума </w:t>
      </w:r>
      <w:r w:rsidR="00343682" w:rsidRPr="00564D73">
        <w:t xml:space="preserve">входит </w:t>
      </w:r>
      <w:r w:rsidR="008B3D11">
        <w:t>двух</w:t>
      </w:r>
      <w:r w:rsidR="00343682">
        <w:t xml:space="preserve">разовое </w:t>
      </w:r>
      <w:r w:rsidR="00343682" w:rsidRPr="00564D73">
        <w:t>питание</w:t>
      </w:r>
      <w:r w:rsidR="00343682">
        <w:t>,</w:t>
      </w:r>
      <w:r w:rsidR="00A87FC7">
        <w:t xml:space="preserve"> </w:t>
      </w:r>
      <w:r w:rsidR="008B3D11">
        <w:t>трехдневная</w:t>
      </w:r>
      <w:r w:rsidR="00343682">
        <w:t xml:space="preserve"> экскурсионная программа «Сочи – Олимпийское наследие» (</w:t>
      </w:r>
      <w:r w:rsidR="004A1B69" w:rsidRPr="002D0ADC">
        <w:rPr>
          <w:i/>
        </w:rPr>
        <w:t xml:space="preserve">в том числе </w:t>
      </w:r>
      <w:r w:rsidR="00343682" w:rsidRPr="002D0ADC">
        <w:rPr>
          <w:i/>
        </w:rPr>
        <w:t xml:space="preserve">проезд </w:t>
      </w:r>
      <w:r w:rsidR="002D0ADC">
        <w:rPr>
          <w:i/>
        </w:rPr>
        <w:t xml:space="preserve">из г. Краснодар </w:t>
      </w:r>
      <w:r w:rsidR="00343682" w:rsidRPr="002D0ADC">
        <w:rPr>
          <w:i/>
        </w:rPr>
        <w:t xml:space="preserve">до г. Сочи и обратно, размещение в </w:t>
      </w:r>
      <w:r w:rsidR="008B3D11" w:rsidRPr="002D0ADC">
        <w:rPr>
          <w:i/>
        </w:rPr>
        <w:t>двух</w:t>
      </w:r>
      <w:r w:rsidR="00343682" w:rsidRPr="002D0ADC">
        <w:rPr>
          <w:i/>
        </w:rPr>
        <w:t xml:space="preserve">местных номерах отеля, </w:t>
      </w:r>
      <w:r w:rsidR="008B3D11" w:rsidRPr="002D0ADC">
        <w:rPr>
          <w:i/>
        </w:rPr>
        <w:t>трехразовое</w:t>
      </w:r>
      <w:r w:rsidR="00343682" w:rsidRPr="002D0ADC">
        <w:rPr>
          <w:i/>
        </w:rPr>
        <w:t xml:space="preserve"> питание, экскурсии по достопримечательностям </w:t>
      </w:r>
      <w:r w:rsidR="005520F8" w:rsidRPr="002D0ADC">
        <w:rPr>
          <w:i/>
        </w:rPr>
        <w:t>г. Сочи</w:t>
      </w:r>
      <w:r w:rsidR="00343682">
        <w:t xml:space="preserve">). </w:t>
      </w:r>
    </w:p>
    <w:p w:rsidR="000F069C" w:rsidRDefault="000F069C" w:rsidP="008B3D11">
      <w:pPr>
        <w:jc w:val="both"/>
      </w:pPr>
    </w:p>
    <w:p w:rsidR="00564D73" w:rsidRDefault="00564D73" w:rsidP="008B3D11">
      <w:pPr>
        <w:jc w:val="both"/>
        <w:rPr>
          <w:b/>
        </w:rPr>
      </w:pPr>
      <w:r w:rsidRPr="00202B28">
        <w:rPr>
          <w:b/>
        </w:rPr>
        <w:lastRenderedPageBreak/>
        <w:t>ПРОЕЗД К УНИВЕРСИТЕТУ:</w:t>
      </w:r>
    </w:p>
    <w:p w:rsidR="004A1B69" w:rsidRDefault="004A1B69" w:rsidP="008B3D11">
      <w:pPr>
        <w:jc w:val="both"/>
        <w:rPr>
          <w:b/>
        </w:rPr>
      </w:pPr>
    </w:p>
    <w:p w:rsidR="00564D73" w:rsidRPr="00202B28" w:rsidRDefault="00564D73" w:rsidP="008B3D11">
      <w:pPr>
        <w:pStyle w:val="a7"/>
        <w:numPr>
          <w:ilvl w:val="0"/>
          <w:numId w:val="8"/>
        </w:numPr>
        <w:tabs>
          <w:tab w:val="left" w:pos="567"/>
        </w:tabs>
        <w:ind w:left="0" w:firstLine="0"/>
        <w:jc w:val="both"/>
      </w:pPr>
      <w:r w:rsidRPr="00202B28">
        <w:t xml:space="preserve">От </w:t>
      </w:r>
      <w:r w:rsidR="00B768F1">
        <w:t xml:space="preserve">железнодорожного </w:t>
      </w:r>
      <w:r w:rsidRPr="00202B28">
        <w:t>вокзала Краснодар-1:</w:t>
      </w:r>
    </w:p>
    <w:p w:rsidR="00564D73" w:rsidRPr="00202B28" w:rsidRDefault="00B768F1" w:rsidP="008B3D11">
      <w:pPr>
        <w:tabs>
          <w:tab w:val="left" w:pos="567"/>
        </w:tabs>
        <w:jc w:val="both"/>
      </w:pPr>
      <w:r>
        <w:t>–</w:t>
      </w:r>
      <w:r w:rsidR="00564D73" w:rsidRPr="00202B28">
        <w:t xml:space="preserve"> </w:t>
      </w:r>
      <w:r w:rsidR="00954925">
        <w:tab/>
      </w:r>
      <w:r w:rsidR="00564D73" w:rsidRPr="00202B28">
        <w:t>троллейбусом № 4 до остановки «</w:t>
      </w:r>
      <w:proofErr w:type="gramStart"/>
      <w:r w:rsidR="002161C2" w:rsidRPr="00202B28">
        <w:t>Кубанский</w:t>
      </w:r>
      <w:proofErr w:type="gramEnd"/>
      <w:r w:rsidR="002161C2" w:rsidRPr="00202B28">
        <w:t xml:space="preserve"> </w:t>
      </w:r>
      <w:proofErr w:type="spellStart"/>
      <w:r w:rsidR="002161C2" w:rsidRPr="00202B28">
        <w:t>госагроуниверситет</w:t>
      </w:r>
      <w:proofErr w:type="spellEnd"/>
      <w:r w:rsidR="00564D73" w:rsidRPr="00202B28">
        <w:t>»;</w:t>
      </w:r>
    </w:p>
    <w:p w:rsidR="00564D73" w:rsidRDefault="00B768F1" w:rsidP="008B3D11">
      <w:pPr>
        <w:tabs>
          <w:tab w:val="left" w:pos="567"/>
        </w:tabs>
        <w:jc w:val="both"/>
      </w:pPr>
      <w:r>
        <w:t>–</w:t>
      </w:r>
      <w:r w:rsidR="00954925">
        <w:tab/>
      </w:r>
      <w:r w:rsidR="00564D73" w:rsidRPr="00202B28">
        <w:t>трамваем № 11 до остановки «</w:t>
      </w:r>
      <w:r>
        <w:t>У</w:t>
      </w:r>
      <w:r w:rsidR="00564D73" w:rsidRPr="00202B28">
        <w:t xml:space="preserve">лица </w:t>
      </w:r>
      <w:proofErr w:type="spellStart"/>
      <w:r w:rsidR="00564D73" w:rsidRPr="00202B28">
        <w:t>Каляева</w:t>
      </w:r>
      <w:proofErr w:type="spellEnd"/>
      <w:r w:rsidR="00564D73" w:rsidRPr="00202B28">
        <w:t>».</w:t>
      </w:r>
    </w:p>
    <w:p w:rsidR="00AF52EB" w:rsidRPr="00202B28" w:rsidRDefault="00AF52EB" w:rsidP="008B3D11">
      <w:pPr>
        <w:tabs>
          <w:tab w:val="left" w:pos="567"/>
        </w:tabs>
        <w:jc w:val="both"/>
      </w:pPr>
    </w:p>
    <w:p w:rsidR="00564D73" w:rsidRPr="00202B28" w:rsidRDefault="00564D73" w:rsidP="008B3D11">
      <w:pPr>
        <w:pStyle w:val="a7"/>
        <w:numPr>
          <w:ilvl w:val="0"/>
          <w:numId w:val="8"/>
        </w:numPr>
        <w:tabs>
          <w:tab w:val="left" w:pos="567"/>
        </w:tabs>
        <w:ind w:left="0" w:firstLine="0"/>
        <w:jc w:val="both"/>
      </w:pPr>
      <w:r w:rsidRPr="00202B28">
        <w:t xml:space="preserve">От аэропорта до </w:t>
      </w:r>
      <w:r w:rsidR="00B768F1">
        <w:t>железнодорожного</w:t>
      </w:r>
      <w:r w:rsidR="00A87FC7">
        <w:t xml:space="preserve"> </w:t>
      </w:r>
      <w:r w:rsidRPr="00202B28">
        <w:t>вокзала Краснодар-1 троллейбусом № 7 и далее:</w:t>
      </w:r>
    </w:p>
    <w:p w:rsidR="00564D73" w:rsidRPr="00202B28" w:rsidRDefault="00B768F1" w:rsidP="008B3D11">
      <w:pPr>
        <w:tabs>
          <w:tab w:val="left" w:pos="567"/>
        </w:tabs>
        <w:jc w:val="both"/>
      </w:pPr>
      <w:r>
        <w:t>–</w:t>
      </w:r>
      <w:r w:rsidR="00954925">
        <w:tab/>
      </w:r>
      <w:r w:rsidR="00564D73" w:rsidRPr="00202B28">
        <w:t>троллейбусом № 4 до остановки «</w:t>
      </w:r>
      <w:proofErr w:type="gramStart"/>
      <w:r w:rsidR="002161C2" w:rsidRPr="00202B28">
        <w:t>Кубанский</w:t>
      </w:r>
      <w:proofErr w:type="gramEnd"/>
      <w:r w:rsidR="002161C2" w:rsidRPr="00202B28">
        <w:t xml:space="preserve"> </w:t>
      </w:r>
      <w:proofErr w:type="spellStart"/>
      <w:r w:rsidR="002161C2" w:rsidRPr="00202B28">
        <w:t>госагроуниверситет</w:t>
      </w:r>
      <w:proofErr w:type="spellEnd"/>
      <w:r w:rsidR="00564D73" w:rsidRPr="00202B28">
        <w:t>»;</w:t>
      </w:r>
    </w:p>
    <w:p w:rsidR="00564D73" w:rsidRPr="00202B28" w:rsidRDefault="00B768F1" w:rsidP="008B3D11">
      <w:pPr>
        <w:tabs>
          <w:tab w:val="left" w:pos="567"/>
        </w:tabs>
        <w:jc w:val="both"/>
      </w:pPr>
      <w:r>
        <w:t>–</w:t>
      </w:r>
      <w:r w:rsidR="00954925">
        <w:tab/>
      </w:r>
      <w:r w:rsidR="00564D73" w:rsidRPr="00202B28">
        <w:t xml:space="preserve">трамваем № 11 до остановки </w:t>
      </w:r>
      <w:r w:rsidRPr="00202B28">
        <w:t>«</w:t>
      </w:r>
      <w:r>
        <w:t>У</w:t>
      </w:r>
      <w:r w:rsidRPr="00202B28">
        <w:t xml:space="preserve">лица </w:t>
      </w:r>
      <w:proofErr w:type="spellStart"/>
      <w:r w:rsidRPr="00202B28">
        <w:t>Каляева</w:t>
      </w:r>
      <w:proofErr w:type="spellEnd"/>
      <w:r w:rsidRPr="00202B28">
        <w:t>».</w:t>
      </w:r>
    </w:p>
    <w:p w:rsidR="00564D73" w:rsidRPr="00202B28" w:rsidRDefault="00564D73" w:rsidP="008B3D11">
      <w:pPr>
        <w:tabs>
          <w:tab w:val="left" w:pos="567"/>
        </w:tabs>
        <w:jc w:val="both"/>
      </w:pPr>
    </w:p>
    <w:p w:rsidR="00564D73" w:rsidRPr="00202B28" w:rsidRDefault="00564D73" w:rsidP="008B3D11">
      <w:pPr>
        <w:pStyle w:val="a7"/>
        <w:numPr>
          <w:ilvl w:val="0"/>
          <w:numId w:val="8"/>
        </w:numPr>
        <w:tabs>
          <w:tab w:val="left" w:pos="567"/>
        </w:tabs>
        <w:ind w:left="0" w:firstLine="0"/>
        <w:jc w:val="both"/>
      </w:pPr>
      <w:r w:rsidRPr="00202B28">
        <w:t>Общественный транспорт:</w:t>
      </w:r>
    </w:p>
    <w:p w:rsidR="00564D73" w:rsidRPr="00202B28" w:rsidRDefault="00564D73" w:rsidP="008B3D11">
      <w:pPr>
        <w:tabs>
          <w:tab w:val="left" w:pos="567"/>
        </w:tabs>
        <w:jc w:val="both"/>
      </w:pPr>
      <w:r w:rsidRPr="00202B28">
        <w:rPr>
          <w:u w:val="single"/>
        </w:rPr>
        <w:t>Троллейбусы:</w:t>
      </w:r>
      <w:r w:rsidR="00954925" w:rsidRPr="00954925">
        <w:t xml:space="preserve"> </w:t>
      </w:r>
      <w:r w:rsidR="00B768F1" w:rsidRPr="00B768F1">
        <w:t>№</w:t>
      </w:r>
      <w:r w:rsidRPr="00202B28">
        <w:t xml:space="preserve"> 4, 21 (остановк</w:t>
      </w:r>
      <w:r w:rsidR="002161C2">
        <w:t>а</w:t>
      </w:r>
      <w:r w:rsidRPr="00202B28">
        <w:t xml:space="preserve"> «</w:t>
      </w:r>
      <w:proofErr w:type="gramStart"/>
      <w:r w:rsidRPr="00202B28">
        <w:t>Кубанский</w:t>
      </w:r>
      <w:proofErr w:type="gramEnd"/>
      <w:r w:rsidRPr="00202B28">
        <w:t xml:space="preserve"> </w:t>
      </w:r>
      <w:proofErr w:type="spellStart"/>
      <w:r w:rsidRPr="00202B28">
        <w:t>госагроуниверситет</w:t>
      </w:r>
      <w:proofErr w:type="spellEnd"/>
      <w:r w:rsidRPr="00202B28">
        <w:t>»).</w:t>
      </w:r>
    </w:p>
    <w:p w:rsidR="00564D73" w:rsidRPr="00202B28" w:rsidRDefault="00564D73" w:rsidP="008B3D11">
      <w:pPr>
        <w:tabs>
          <w:tab w:val="left" w:pos="567"/>
        </w:tabs>
        <w:jc w:val="both"/>
      </w:pPr>
      <w:r w:rsidRPr="00202B28">
        <w:rPr>
          <w:u w:val="single"/>
        </w:rPr>
        <w:t>Трамваи:</w:t>
      </w:r>
      <w:r w:rsidR="00954925" w:rsidRPr="00954925">
        <w:t xml:space="preserve"> </w:t>
      </w:r>
      <w:r w:rsidR="00B768F1">
        <w:t xml:space="preserve">№ </w:t>
      </w:r>
      <w:r w:rsidRPr="00202B28">
        <w:t xml:space="preserve">3, 6, 7, 11, 21 (остановка </w:t>
      </w:r>
      <w:r w:rsidR="00B768F1" w:rsidRPr="00202B28">
        <w:t>«</w:t>
      </w:r>
      <w:r w:rsidR="00B768F1">
        <w:t>У</w:t>
      </w:r>
      <w:r w:rsidR="00B768F1" w:rsidRPr="00202B28">
        <w:t xml:space="preserve">лица </w:t>
      </w:r>
      <w:proofErr w:type="spellStart"/>
      <w:r w:rsidR="00B768F1" w:rsidRPr="00202B28">
        <w:t>Каляева</w:t>
      </w:r>
      <w:proofErr w:type="spellEnd"/>
      <w:r w:rsidR="00B768F1" w:rsidRPr="00202B28">
        <w:t>»</w:t>
      </w:r>
      <w:r w:rsidRPr="00202B28">
        <w:t>);</w:t>
      </w:r>
    </w:p>
    <w:p w:rsidR="00564D73" w:rsidRPr="00202B28" w:rsidRDefault="00564D73" w:rsidP="008B3D11">
      <w:pPr>
        <w:tabs>
          <w:tab w:val="left" w:pos="567"/>
        </w:tabs>
        <w:jc w:val="both"/>
      </w:pPr>
      <w:r w:rsidRPr="00202B28">
        <w:rPr>
          <w:u w:val="single"/>
        </w:rPr>
        <w:t>Автобусы:</w:t>
      </w:r>
      <w:r w:rsidR="00954925" w:rsidRPr="00954925">
        <w:t xml:space="preserve"> </w:t>
      </w:r>
      <w:r w:rsidR="00B768F1">
        <w:t xml:space="preserve">№ </w:t>
      </w:r>
      <w:r w:rsidRPr="00202B28">
        <w:t>90 (остановк</w:t>
      </w:r>
      <w:r w:rsidR="002161C2">
        <w:t>а</w:t>
      </w:r>
      <w:r w:rsidRPr="00202B28">
        <w:t xml:space="preserve"> «</w:t>
      </w:r>
      <w:proofErr w:type="gramStart"/>
      <w:r w:rsidRPr="00202B28">
        <w:t>Кубанский</w:t>
      </w:r>
      <w:proofErr w:type="gramEnd"/>
      <w:r w:rsidR="00954925">
        <w:t xml:space="preserve"> </w:t>
      </w:r>
      <w:proofErr w:type="spellStart"/>
      <w:r w:rsidRPr="00202B28">
        <w:t>госагроуниверситет</w:t>
      </w:r>
      <w:proofErr w:type="spellEnd"/>
      <w:r w:rsidRPr="00202B28">
        <w:t>»).</w:t>
      </w:r>
    </w:p>
    <w:p w:rsidR="00564D73" w:rsidRPr="00202B28" w:rsidRDefault="00564D73" w:rsidP="008B3D11">
      <w:pPr>
        <w:jc w:val="both"/>
        <w:rPr>
          <w:sz w:val="28"/>
          <w:szCs w:val="28"/>
        </w:rPr>
      </w:pPr>
    </w:p>
    <w:p w:rsidR="00564D73" w:rsidRPr="00A12FB3" w:rsidRDefault="00564D73" w:rsidP="008B3D11">
      <w:pPr>
        <w:pStyle w:val="a7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02B28">
        <w:t xml:space="preserve">Такси: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825"/>
        <w:gridCol w:w="2393"/>
      </w:tblGrid>
      <w:tr w:rsidR="00564D73" w:rsidRPr="00202B28" w:rsidTr="00561032">
        <w:tc>
          <w:tcPr>
            <w:tcW w:w="1668" w:type="dxa"/>
            <w:vAlign w:val="center"/>
          </w:tcPr>
          <w:p w:rsidR="00564D73" w:rsidRPr="00202B28" w:rsidRDefault="00564D73" w:rsidP="008B3D11">
            <w:pPr>
              <w:rPr>
                <w:szCs w:val="28"/>
              </w:rPr>
            </w:pPr>
            <w:r w:rsidRPr="00202B28">
              <w:rPr>
                <w:szCs w:val="28"/>
              </w:rPr>
              <w:t>Сатурн</w:t>
            </w:r>
          </w:p>
        </w:tc>
        <w:tc>
          <w:tcPr>
            <w:tcW w:w="3685" w:type="dxa"/>
            <w:vAlign w:val="center"/>
          </w:tcPr>
          <w:p w:rsidR="00564D73" w:rsidRPr="00202B28" w:rsidRDefault="00564D73" w:rsidP="008B3D11">
            <w:pPr>
              <w:rPr>
                <w:szCs w:val="28"/>
              </w:rPr>
            </w:pPr>
            <w:r w:rsidRPr="00202B28">
              <w:rPr>
                <w:szCs w:val="28"/>
              </w:rPr>
              <w:t xml:space="preserve">+7 (918) 222-0-222 </w:t>
            </w:r>
          </w:p>
        </w:tc>
        <w:tc>
          <w:tcPr>
            <w:tcW w:w="1825" w:type="dxa"/>
            <w:vAlign w:val="center"/>
          </w:tcPr>
          <w:p w:rsidR="00564D73" w:rsidRPr="00202B28" w:rsidRDefault="00564D73" w:rsidP="00B768F1">
            <w:pPr>
              <w:rPr>
                <w:szCs w:val="28"/>
              </w:rPr>
            </w:pPr>
            <w:r w:rsidRPr="00202B28">
              <w:rPr>
                <w:szCs w:val="28"/>
              </w:rPr>
              <w:t xml:space="preserve">Яндекс </w:t>
            </w:r>
          </w:p>
        </w:tc>
        <w:tc>
          <w:tcPr>
            <w:tcW w:w="2393" w:type="dxa"/>
            <w:vAlign w:val="center"/>
          </w:tcPr>
          <w:p w:rsidR="00564D73" w:rsidRPr="00202B28" w:rsidRDefault="00564D73" w:rsidP="008B3D11">
            <w:pPr>
              <w:rPr>
                <w:szCs w:val="28"/>
              </w:rPr>
            </w:pPr>
            <w:r w:rsidRPr="00202B28">
              <w:rPr>
                <w:szCs w:val="28"/>
              </w:rPr>
              <w:t>+7 (861) 20-500-20</w:t>
            </w:r>
          </w:p>
        </w:tc>
      </w:tr>
      <w:tr w:rsidR="00564D73" w:rsidRPr="00202B28" w:rsidTr="00561032">
        <w:tc>
          <w:tcPr>
            <w:tcW w:w="1668" w:type="dxa"/>
            <w:vAlign w:val="center"/>
          </w:tcPr>
          <w:p w:rsidR="00564D73" w:rsidRPr="00202B28" w:rsidRDefault="00564D73" w:rsidP="008B3D11">
            <w:pPr>
              <w:rPr>
                <w:szCs w:val="28"/>
              </w:rPr>
            </w:pPr>
            <w:r w:rsidRPr="00202B28">
              <w:rPr>
                <w:szCs w:val="28"/>
              </w:rPr>
              <w:t>Везет</w:t>
            </w:r>
          </w:p>
        </w:tc>
        <w:tc>
          <w:tcPr>
            <w:tcW w:w="3685" w:type="dxa"/>
            <w:vAlign w:val="center"/>
          </w:tcPr>
          <w:p w:rsidR="00564D73" w:rsidRPr="00202B28" w:rsidRDefault="00564D73" w:rsidP="008B3D11">
            <w:pPr>
              <w:rPr>
                <w:szCs w:val="28"/>
              </w:rPr>
            </w:pPr>
            <w:r w:rsidRPr="00202B28">
              <w:rPr>
                <w:szCs w:val="28"/>
              </w:rPr>
              <w:t>+7 (861) 216-66-66</w:t>
            </w:r>
          </w:p>
        </w:tc>
        <w:tc>
          <w:tcPr>
            <w:tcW w:w="1825" w:type="dxa"/>
            <w:vAlign w:val="center"/>
          </w:tcPr>
          <w:p w:rsidR="00564D73" w:rsidRPr="00202B28" w:rsidRDefault="00564D73" w:rsidP="008B3D11">
            <w:pPr>
              <w:rPr>
                <w:szCs w:val="28"/>
              </w:rPr>
            </w:pPr>
            <w:r w:rsidRPr="00202B28">
              <w:rPr>
                <w:szCs w:val="28"/>
              </w:rPr>
              <w:t>Водник</w:t>
            </w:r>
          </w:p>
        </w:tc>
        <w:tc>
          <w:tcPr>
            <w:tcW w:w="2393" w:type="dxa"/>
            <w:vAlign w:val="center"/>
          </w:tcPr>
          <w:p w:rsidR="00564D73" w:rsidRPr="00202B28" w:rsidRDefault="00564D73" w:rsidP="008B3D11">
            <w:pPr>
              <w:rPr>
                <w:szCs w:val="28"/>
              </w:rPr>
            </w:pPr>
            <w:r w:rsidRPr="00202B28">
              <w:rPr>
                <w:szCs w:val="28"/>
              </w:rPr>
              <w:t>+7 (861) 204-13-31</w:t>
            </w:r>
          </w:p>
        </w:tc>
      </w:tr>
    </w:tbl>
    <w:p w:rsidR="00070892" w:rsidRDefault="00070892" w:rsidP="008B3D11">
      <w:pPr>
        <w:jc w:val="both"/>
        <w:rPr>
          <w:sz w:val="28"/>
          <w:szCs w:val="28"/>
        </w:rPr>
      </w:pPr>
    </w:p>
    <w:p w:rsidR="00B41AF5" w:rsidRDefault="00B41AF5" w:rsidP="008B3D11">
      <w:pPr>
        <w:jc w:val="both"/>
        <w:rPr>
          <w:sz w:val="28"/>
          <w:szCs w:val="28"/>
        </w:rPr>
      </w:pPr>
    </w:p>
    <w:p w:rsidR="00B41AF5" w:rsidRDefault="00202B28" w:rsidP="008B3D11">
      <w:pPr>
        <w:jc w:val="both"/>
      </w:pPr>
      <w:r w:rsidRPr="005520F8">
        <w:t xml:space="preserve">По всем организационным вопросам </w:t>
      </w:r>
      <w:r w:rsidR="00943487">
        <w:t xml:space="preserve">обращаться </w:t>
      </w:r>
    </w:p>
    <w:p w:rsidR="00B41AF5" w:rsidRDefault="00202B28" w:rsidP="008B3D11">
      <w:pPr>
        <w:jc w:val="both"/>
      </w:pPr>
      <w:r w:rsidRPr="005520F8">
        <w:t xml:space="preserve">к начальнику </w:t>
      </w:r>
      <w:r w:rsidR="00D73DBA" w:rsidRPr="005520F8">
        <w:t>Ц</w:t>
      </w:r>
      <w:r w:rsidRPr="005520F8">
        <w:t xml:space="preserve">ентра по работе с иностранными студентами </w:t>
      </w:r>
    </w:p>
    <w:p w:rsidR="00202B28" w:rsidRPr="005520F8" w:rsidRDefault="005520F8" w:rsidP="008B3D11">
      <w:pPr>
        <w:jc w:val="both"/>
        <w:rPr>
          <w:b/>
        </w:rPr>
      </w:pPr>
      <w:r>
        <w:rPr>
          <w:b/>
        </w:rPr>
        <w:t>Алгашевой Ларисе Владимировне</w:t>
      </w:r>
      <w:r w:rsidR="00943487">
        <w:rPr>
          <w:b/>
        </w:rPr>
        <w:t xml:space="preserve"> </w:t>
      </w:r>
      <w:r w:rsidR="00943487" w:rsidRPr="005520F8">
        <w:rPr>
          <w:i/>
        </w:rPr>
        <w:t>(на русском языке)</w:t>
      </w:r>
      <w:r>
        <w:rPr>
          <w:b/>
        </w:rPr>
        <w:t>.</w:t>
      </w:r>
    </w:p>
    <w:p w:rsidR="00B41AF5" w:rsidRPr="00B41AF5" w:rsidRDefault="00B41AF5" w:rsidP="00B41AF5">
      <w:pPr>
        <w:spacing w:before="120" w:after="120"/>
        <w:jc w:val="both"/>
      </w:pPr>
      <w:r w:rsidRPr="00B41AF5">
        <w:rPr>
          <w:u w:val="single"/>
        </w:rPr>
        <w:t>Электронная почта:</w:t>
      </w:r>
      <w:r w:rsidRPr="00B41AF5">
        <w:t xml:space="preserve"> </w:t>
      </w:r>
      <w:hyperlink r:id="rId9" w:tgtFrame="_blank" w:history="1">
        <w:r w:rsidRPr="00B41AF5">
          <w:rPr>
            <w:rStyle w:val="a9"/>
            <w:shd w:val="clear" w:color="auto" w:fill="FFFFFF"/>
          </w:rPr>
          <w:t>forum19@</w:t>
        </w:r>
        <w:proofErr w:type="spellStart"/>
        <w:r w:rsidRPr="00B41AF5">
          <w:rPr>
            <w:rStyle w:val="a9"/>
            <w:shd w:val="clear" w:color="auto" w:fill="FFFFFF"/>
            <w:lang w:val="en-US"/>
          </w:rPr>
          <w:t>kubsau</w:t>
        </w:r>
        <w:proofErr w:type="spellEnd"/>
        <w:r w:rsidRPr="00B41AF5">
          <w:rPr>
            <w:rStyle w:val="a9"/>
            <w:shd w:val="clear" w:color="auto" w:fill="FFFFFF"/>
          </w:rPr>
          <w:t>.</w:t>
        </w:r>
        <w:proofErr w:type="spellStart"/>
        <w:r w:rsidRPr="00B41AF5">
          <w:rPr>
            <w:rStyle w:val="a9"/>
            <w:shd w:val="clear" w:color="auto" w:fill="FFFFFF"/>
            <w:lang w:val="en-US"/>
          </w:rPr>
          <w:t>ru</w:t>
        </w:r>
        <w:proofErr w:type="spellEnd"/>
      </w:hyperlink>
      <w:r w:rsidRPr="00B41AF5">
        <w:t xml:space="preserve"> </w:t>
      </w:r>
    </w:p>
    <w:p w:rsidR="00B41AF5" w:rsidRPr="00B41AF5" w:rsidRDefault="00B41AF5" w:rsidP="00B41AF5">
      <w:pPr>
        <w:spacing w:before="120" w:after="120"/>
        <w:jc w:val="both"/>
        <w:rPr>
          <w:noProof/>
        </w:rPr>
      </w:pPr>
      <w:r w:rsidRPr="00B41AF5">
        <w:rPr>
          <w:u w:val="single"/>
        </w:rPr>
        <w:t>Телефон:</w:t>
      </w:r>
      <w:r w:rsidRPr="00B41AF5">
        <w:t xml:space="preserve"> 8(861) 221-57-76; +7-952-85-14-591</w:t>
      </w:r>
      <w:r>
        <w:t xml:space="preserve"> </w:t>
      </w:r>
      <w:r w:rsidRPr="00B41AF5">
        <w:t>(</w:t>
      </w:r>
      <w:proofErr w:type="spellStart"/>
      <w:r w:rsidRPr="00B41AF5">
        <w:rPr>
          <w:noProof/>
        </w:rPr>
        <w:t>WhatsApp</w:t>
      </w:r>
      <w:proofErr w:type="spellEnd"/>
      <w:r w:rsidRPr="00B41AF5">
        <w:rPr>
          <w:noProof/>
        </w:rPr>
        <w:t xml:space="preserve">, Viber, Telegram) </w:t>
      </w:r>
    </w:p>
    <w:p w:rsidR="00B41AF5" w:rsidRPr="00B41AF5" w:rsidRDefault="00B41AF5" w:rsidP="00B41AF5">
      <w:pPr>
        <w:spacing w:before="120" w:after="120"/>
        <w:jc w:val="both"/>
      </w:pPr>
      <w:hyperlink r:id="rId10" w:history="1">
        <w:r w:rsidRPr="00B41AF5">
          <w:rPr>
            <w:rStyle w:val="a9"/>
          </w:rPr>
          <w:t>https://www.facebook.com/larisa.algasheva</w:t>
        </w:r>
      </w:hyperlink>
      <w:r w:rsidRPr="00B41AF5">
        <w:t xml:space="preserve"> </w:t>
      </w:r>
    </w:p>
    <w:p w:rsidR="00B41AF5" w:rsidRPr="00B41AF5" w:rsidRDefault="00B41AF5" w:rsidP="00B41AF5">
      <w:pPr>
        <w:spacing w:before="120" w:after="120"/>
        <w:ind w:left="708"/>
      </w:pPr>
    </w:p>
    <w:p w:rsidR="00202B28" w:rsidRPr="00D73DBA" w:rsidRDefault="00202B28" w:rsidP="008B3D11">
      <w:pPr>
        <w:ind w:left="708"/>
      </w:pPr>
    </w:p>
    <w:p w:rsidR="00A12FB3" w:rsidRDefault="00A12FB3" w:rsidP="008B3D11">
      <w:pPr>
        <w:rPr>
          <w:b/>
        </w:rPr>
      </w:pPr>
    </w:p>
    <w:p w:rsidR="00A12FB3" w:rsidRPr="00A12FB3" w:rsidRDefault="00A12FB3" w:rsidP="008B3D11">
      <w:pPr>
        <w:rPr>
          <w:b/>
        </w:rPr>
      </w:pPr>
    </w:p>
    <w:sectPr w:rsidR="00A12FB3" w:rsidRPr="00A12FB3" w:rsidSect="006F24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75" w:rsidRDefault="009C6675" w:rsidP="004A32DA">
      <w:r>
        <w:separator/>
      </w:r>
    </w:p>
  </w:endnote>
  <w:endnote w:type="continuationSeparator" w:id="0">
    <w:p w:rsidR="009C6675" w:rsidRDefault="009C6675" w:rsidP="004A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75" w:rsidRDefault="009C6675" w:rsidP="004A32DA">
      <w:r>
        <w:separator/>
      </w:r>
    </w:p>
  </w:footnote>
  <w:footnote w:type="continuationSeparator" w:id="0">
    <w:p w:rsidR="009C6675" w:rsidRDefault="009C6675" w:rsidP="004A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220"/>
    <w:multiLevelType w:val="hybridMultilevel"/>
    <w:tmpl w:val="783AC2B6"/>
    <w:lvl w:ilvl="0" w:tplc="375417A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044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9C95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C1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6C2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4ED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2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CE3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3490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0A0E02"/>
    <w:multiLevelType w:val="hybridMultilevel"/>
    <w:tmpl w:val="502619D0"/>
    <w:lvl w:ilvl="0" w:tplc="B1F21A3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70773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9E3C5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16789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C6B7B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02B71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A5BB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420CD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42DF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A63960"/>
    <w:multiLevelType w:val="hybridMultilevel"/>
    <w:tmpl w:val="D36A342A"/>
    <w:lvl w:ilvl="0" w:tplc="9F786282">
      <w:start w:val="1"/>
      <w:numFmt w:val="bullet"/>
      <w:lvlText w:val="•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FAB3E6">
      <w:start w:val="1"/>
      <w:numFmt w:val="bullet"/>
      <w:lvlText w:val="o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1C34F2">
      <w:start w:val="1"/>
      <w:numFmt w:val="bullet"/>
      <w:lvlText w:val="▪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A9C66">
      <w:start w:val="1"/>
      <w:numFmt w:val="bullet"/>
      <w:lvlText w:val="•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1653B6">
      <w:start w:val="1"/>
      <w:numFmt w:val="bullet"/>
      <w:lvlText w:val="o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5A1A14">
      <w:start w:val="1"/>
      <w:numFmt w:val="bullet"/>
      <w:lvlText w:val="▪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2E851C">
      <w:start w:val="1"/>
      <w:numFmt w:val="bullet"/>
      <w:lvlText w:val="•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284CE">
      <w:start w:val="1"/>
      <w:numFmt w:val="bullet"/>
      <w:lvlText w:val="o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AEF138">
      <w:start w:val="1"/>
      <w:numFmt w:val="bullet"/>
      <w:lvlText w:val="▪"/>
      <w:lvlJc w:val="left"/>
      <w:pPr>
        <w:ind w:left="7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AC4384"/>
    <w:multiLevelType w:val="hybridMultilevel"/>
    <w:tmpl w:val="DB887064"/>
    <w:lvl w:ilvl="0" w:tplc="4EBC139E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68FA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C4FD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3EFE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BCE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423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1262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CC5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781D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3428DF"/>
    <w:multiLevelType w:val="hybridMultilevel"/>
    <w:tmpl w:val="40A8B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52ADC"/>
    <w:multiLevelType w:val="hybridMultilevel"/>
    <w:tmpl w:val="E466AE8C"/>
    <w:lvl w:ilvl="0" w:tplc="A32E905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4AD8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4E21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DED0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70CB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BED2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D00E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EE08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06E7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FA779C"/>
    <w:multiLevelType w:val="hybridMultilevel"/>
    <w:tmpl w:val="E21ABFAE"/>
    <w:lvl w:ilvl="0" w:tplc="EB16712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42FC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460B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0A55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7C48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8010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E477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FC7A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6B3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3E4D57"/>
    <w:multiLevelType w:val="hybridMultilevel"/>
    <w:tmpl w:val="89B6A116"/>
    <w:lvl w:ilvl="0" w:tplc="3632739E">
      <w:start w:val="2"/>
      <w:numFmt w:val="decimal"/>
      <w:lvlText w:val="%1."/>
      <w:lvlJc w:val="left"/>
      <w:pPr>
        <w:ind w:left="2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4CF590">
      <w:start w:val="1"/>
      <w:numFmt w:val="lowerLetter"/>
      <w:lvlText w:val="%2"/>
      <w:lvlJc w:val="left"/>
      <w:pPr>
        <w:ind w:left="2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C42FB4">
      <w:start w:val="1"/>
      <w:numFmt w:val="lowerRoman"/>
      <w:lvlText w:val="%3"/>
      <w:lvlJc w:val="left"/>
      <w:pPr>
        <w:ind w:left="3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3E3600">
      <w:start w:val="1"/>
      <w:numFmt w:val="decimal"/>
      <w:lvlText w:val="%4"/>
      <w:lvlJc w:val="left"/>
      <w:pPr>
        <w:ind w:left="4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43506">
      <w:start w:val="1"/>
      <w:numFmt w:val="lowerLetter"/>
      <w:lvlText w:val="%5"/>
      <w:lvlJc w:val="left"/>
      <w:pPr>
        <w:ind w:left="4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349182">
      <w:start w:val="1"/>
      <w:numFmt w:val="lowerRoman"/>
      <w:lvlText w:val="%6"/>
      <w:lvlJc w:val="left"/>
      <w:pPr>
        <w:ind w:left="5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4841B2">
      <w:start w:val="1"/>
      <w:numFmt w:val="decimal"/>
      <w:lvlText w:val="%7"/>
      <w:lvlJc w:val="left"/>
      <w:pPr>
        <w:ind w:left="6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E0C9E">
      <w:start w:val="1"/>
      <w:numFmt w:val="lowerLetter"/>
      <w:lvlText w:val="%8"/>
      <w:lvlJc w:val="left"/>
      <w:pPr>
        <w:ind w:left="7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647066">
      <w:start w:val="1"/>
      <w:numFmt w:val="lowerRoman"/>
      <w:lvlText w:val="%9"/>
      <w:lvlJc w:val="left"/>
      <w:pPr>
        <w:ind w:left="7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6C7D07"/>
    <w:multiLevelType w:val="hybridMultilevel"/>
    <w:tmpl w:val="99A00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DA"/>
    <w:rsid w:val="00035247"/>
    <w:rsid w:val="00070892"/>
    <w:rsid w:val="00070EAB"/>
    <w:rsid w:val="00093166"/>
    <w:rsid w:val="000D3352"/>
    <w:rsid w:val="000F069C"/>
    <w:rsid w:val="00185BC0"/>
    <w:rsid w:val="0019230A"/>
    <w:rsid w:val="001B3992"/>
    <w:rsid w:val="00202B28"/>
    <w:rsid w:val="002161C2"/>
    <w:rsid w:val="002D0ADC"/>
    <w:rsid w:val="002D6236"/>
    <w:rsid w:val="002D7CC5"/>
    <w:rsid w:val="00343682"/>
    <w:rsid w:val="003D4898"/>
    <w:rsid w:val="00481E63"/>
    <w:rsid w:val="004A1B69"/>
    <w:rsid w:val="004A32DA"/>
    <w:rsid w:val="004B10C6"/>
    <w:rsid w:val="004B6E9B"/>
    <w:rsid w:val="0053217E"/>
    <w:rsid w:val="005520F8"/>
    <w:rsid w:val="005531CD"/>
    <w:rsid w:val="00564D73"/>
    <w:rsid w:val="00601579"/>
    <w:rsid w:val="00610CF1"/>
    <w:rsid w:val="00680498"/>
    <w:rsid w:val="006B745E"/>
    <w:rsid w:val="006F24FB"/>
    <w:rsid w:val="007800D0"/>
    <w:rsid w:val="00865349"/>
    <w:rsid w:val="008942AF"/>
    <w:rsid w:val="008B3D11"/>
    <w:rsid w:val="00943487"/>
    <w:rsid w:val="00954925"/>
    <w:rsid w:val="009C6675"/>
    <w:rsid w:val="009E3F19"/>
    <w:rsid w:val="00A041C3"/>
    <w:rsid w:val="00A12FB3"/>
    <w:rsid w:val="00A435E9"/>
    <w:rsid w:val="00A47F2A"/>
    <w:rsid w:val="00A5649A"/>
    <w:rsid w:val="00A87FC7"/>
    <w:rsid w:val="00A926C3"/>
    <w:rsid w:val="00AA795F"/>
    <w:rsid w:val="00AD74E9"/>
    <w:rsid w:val="00AF52EB"/>
    <w:rsid w:val="00B41AF5"/>
    <w:rsid w:val="00B768F1"/>
    <w:rsid w:val="00BB73A0"/>
    <w:rsid w:val="00BD004F"/>
    <w:rsid w:val="00BE1783"/>
    <w:rsid w:val="00C1535E"/>
    <w:rsid w:val="00C46210"/>
    <w:rsid w:val="00D73DBA"/>
    <w:rsid w:val="00DB3384"/>
    <w:rsid w:val="00E43A26"/>
    <w:rsid w:val="00E96CFB"/>
    <w:rsid w:val="00EE7754"/>
    <w:rsid w:val="00F0359C"/>
    <w:rsid w:val="00F12029"/>
    <w:rsid w:val="00F4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A32DA"/>
    <w:pPr>
      <w:keepNext/>
      <w:keepLines/>
      <w:spacing w:after="3" w:line="262" w:lineRule="auto"/>
      <w:ind w:left="20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32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32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32DA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7">
    <w:name w:val="List Paragraph"/>
    <w:basedOn w:val="a"/>
    <w:uiPriority w:val="34"/>
    <w:qFormat/>
    <w:rsid w:val="0053217E"/>
    <w:pPr>
      <w:ind w:left="720"/>
      <w:contextualSpacing/>
    </w:pPr>
  </w:style>
  <w:style w:type="table" w:styleId="a8">
    <w:name w:val="Table Grid"/>
    <w:basedOn w:val="a1"/>
    <w:uiPriority w:val="59"/>
    <w:rsid w:val="0053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B7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A32DA"/>
    <w:pPr>
      <w:keepNext/>
      <w:keepLines/>
      <w:spacing w:after="3" w:line="262" w:lineRule="auto"/>
      <w:ind w:left="20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32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32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32DA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7">
    <w:name w:val="List Paragraph"/>
    <w:basedOn w:val="a"/>
    <w:uiPriority w:val="34"/>
    <w:qFormat/>
    <w:rsid w:val="0053217E"/>
    <w:pPr>
      <w:ind w:left="720"/>
      <w:contextualSpacing/>
    </w:pPr>
  </w:style>
  <w:style w:type="table" w:styleId="a8">
    <w:name w:val="Table Grid"/>
    <w:basedOn w:val="a1"/>
    <w:uiPriority w:val="59"/>
    <w:rsid w:val="0053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B7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larisa.algashe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um19@kubs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F389-F7BE-4A22-9DE2-31A3E384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2019-02-06T06:56:00Z</cp:lastPrinted>
  <dcterms:created xsi:type="dcterms:W3CDTF">2019-02-21T07:02:00Z</dcterms:created>
  <dcterms:modified xsi:type="dcterms:W3CDTF">2019-02-26T08:22:00Z</dcterms:modified>
</cp:coreProperties>
</file>