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F9" w:rsidRDefault="00EE4DF9" w:rsidP="00EE4DF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Форма</w:t>
      </w:r>
    </w:p>
    <w:p w:rsidR="00EE4DF9" w:rsidRDefault="00EE4DF9" w:rsidP="00EE4D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sz w:val="20"/>
          <w:szCs w:val="20"/>
        </w:rPr>
      </w:pP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Федеральная служба по надзору</w:t>
      </w: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в сфере образования и науки</w:t>
      </w: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Справка</w:t>
      </w: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</w:t>
      </w:r>
      <w:bookmarkStart w:id="0" w:name="_GoBack"/>
      <w:r>
        <w:rPr>
          <w:rFonts w:ascii="Courier New" w:eastAsiaTheme="minorHAnsi" w:hAnsi="Courier New" w:cs="Courier New"/>
          <w:color w:val="auto"/>
          <w:sz w:val="20"/>
          <w:szCs w:val="20"/>
        </w:rPr>
        <w:t>о наличии условий для функционирования электронной</w:t>
      </w:r>
      <w:bookmarkEnd w:id="0"/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информационно-образовательной среды при наличии образовательных</w:t>
      </w: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программ с применением исключительно электронного обучения,</w:t>
      </w: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дистанционных образовательных технологий</w:t>
      </w: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___________________________________________________________________</w:t>
      </w: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(указывается полное наименование соискателя лицензии (лицензиата)</w:t>
      </w: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___________________________________________________________________</w:t>
      </w: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(указывается полное наименование филиала соискателя лицензии</w:t>
      </w: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(лицензиата) </w:t>
      </w:r>
      <w:hyperlink w:anchor="Par126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&lt;1&gt;</w:t>
        </w:r>
      </w:hyperlink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Раздел 1.</w:t>
      </w: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Обеспечение образовательных программ</w:t>
      </w: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электронной информационно-образовательной средой,</w:t>
      </w: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включающей в себя электронные информационные ресурсы,</w:t>
      </w: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электронные образовательные ресурсы, совокупность информационных</w:t>
      </w: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технологий, телекоммуникационных технологий, соответствующих</w:t>
      </w: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технологических средств и обеспечивающей освоение обучающимися</w:t>
      </w: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образовательных программ в полном объеме независимо</w:t>
      </w: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от места нахождения обучающихся</w:t>
      </w:r>
    </w:p>
    <w:p w:rsidR="00EE4DF9" w:rsidRDefault="00EE4DF9" w:rsidP="00EE4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35"/>
        <w:gridCol w:w="2835"/>
        <w:gridCol w:w="1587"/>
        <w:gridCol w:w="2275"/>
      </w:tblGrid>
      <w:tr w:rsidR="00EE4D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 п/п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 используемых электронных образовательных ресурсов (электронный курс, тренажер, симулятор, интерактивный учебник, мультимедийный ресурс, учебные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видеоресурсы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 и электронных информационных ресурсов (электронно-библиотечные ресурсы и системы; информационно-справочные системы)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Документ - основание возникновения права (указываются реквизиты и сроки действия), в случае создания ресурса в рамках служебных обязанностей сотрудника - фамилия, имя, отчество (при наличии) автора и реквизиты трудового договора</w:t>
            </w:r>
          </w:p>
        </w:tc>
      </w:tr>
      <w:tr w:rsidR="00EE4D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EE4D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D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D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Наименование вида образования, уровня образования, профессии,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D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D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D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4DF9" w:rsidRDefault="00EE4DF9" w:rsidP="00EE4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Раздел 2.</w:t>
      </w: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Обеспечение образовательной деятельности соответствующими</w:t>
      </w: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технологическими средствами, обеспечивающими освоение</w:t>
      </w: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обучающимися образовательных программ в полном объеме</w:t>
      </w: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независимо от места нахождения обучающихся</w:t>
      </w:r>
    </w:p>
    <w:p w:rsidR="00EE4DF9" w:rsidRDefault="00EE4DF9" w:rsidP="00EE4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E4DF9" w:rsidRDefault="00EE4DF9" w:rsidP="00EE4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  <w:sectPr w:rsidR="00EE4DF9">
          <w:pgSz w:w="11905" w:h="16838"/>
          <w:pgMar w:top="840" w:right="595" w:bottom="840" w:left="595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3515"/>
        <w:gridCol w:w="1020"/>
        <w:gridCol w:w="2608"/>
        <w:gridCol w:w="1853"/>
        <w:gridCol w:w="1546"/>
      </w:tblGrid>
      <w:tr w:rsidR="00EE4DF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Критерий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объекта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Адрес (местоположение) помещений с указанием площади (кв. м) - для объектов недвижимого имущества; адреса размещения в информационно-телекоммуникационной сети "Интернет" - для иных технологических объектов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Документ - основание возникновения права пользования (указываются реквизиты и сроки действия)</w:t>
            </w:r>
          </w:p>
        </w:tc>
      </w:tr>
      <w:tr w:rsidR="00EE4DF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EE4DF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Наличие информационных систем, обеспечивающих функционирование электронной информационно-образовательной среды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DF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Наличие интерактивных средств обучения и/или специального программного обеспечения для создания электронных образовательных ресурсов и проведения занятий с применением дистанционных образовательных технологий для работников организации, осуществляющей образовательную деятельность, и обучающихся в случае, если предусмотрено их нахождение на территории организации, осуществляющей образовательную деятельность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DF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Наличие серверного оборудования, обеспечивающего функционирование электронной информационно-образовательной среды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DF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Наличие высокоскоростных каналов доступа к электронной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информационно-образовательной среде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9" w:rsidRDefault="00E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4DF9" w:rsidRDefault="00EE4DF9" w:rsidP="00EE4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заполнения "__" __________ 20__ г.</w:t>
      </w: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  _______________________  ________________________</w:t>
      </w: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(должность руководителя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 руководителя   (фамилия, имя, отчество</w:t>
      </w: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соискателя лицензии       соискателя лицензии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при наличии)</w:t>
      </w: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(лицензиата) или иного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лицензиата) или иного   руководителя соискателя</w:t>
      </w: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лица, имеющего право     лица, имеющего право     лицензии (лицензиата)</w:t>
      </w: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действовать от имени     действовать от имени    или иного лица, имеющего</w:t>
      </w: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соискателя лицензии       соискателя лицензии       право действовать</w:t>
      </w: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лицензиата)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(лицензиата)          от имени соискателя</w:t>
      </w: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лицензии (лицензиата)</w:t>
      </w: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E4DF9" w:rsidRDefault="00EE4DF9" w:rsidP="00EE4D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М.П.</w:t>
      </w:r>
    </w:p>
    <w:p w:rsidR="00EE4DF9" w:rsidRDefault="00EE4DF9" w:rsidP="00EE4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E4DF9" w:rsidRDefault="00EE4DF9" w:rsidP="00EE4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EE4DF9" w:rsidRDefault="00EE4DF9" w:rsidP="00EE4D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" w:name="Par126"/>
      <w:bookmarkEnd w:id="1"/>
      <w:r>
        <w:rPr>
          <w:rFonts w:ascii="Tahoma" w:hAnsi="Tahoma" w:cs="Tahoma"/>
          <w:sz w:val="20"/>
          <w:szCs w:val="20"/>
        </w:rPr>
        <w:t>&lt;1&gt;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D12EE2" w:rsidRDefault="00D12EE2"/>
    <w:sectPr w:rsidR="00D12EE2" w:rsidSect="00A72E76">
      <w:pgSz w:w="16838" w:h="11905" w:orient="landscape"/>
      <w:pgMar w:top="595" w:right="840" w:bottom="595" w:left="8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F9"/>
    <w:rsid w:val="00D12EE2"/>
    <w:rsid w:val="00E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E90D6-865A-463B-B719-D3111DA1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Калитко Светлана Алексеевна</dc:creator>
  <cp:keywords/>
  <dc:description/>
  <cp:lastModifiedBy>Калитко Светлана Алексеевна</cp:lastModifiedBy>
  <cp:revision>1</cp:revision>
  <dcterms:created xsi:type="dcterms:W3CDTF">2020-12-09T08:12:00Z</dcterms:created>
  <dcterms:modified xsi:type="dcterms:W3CDTF">2020-12-09T08:17:00Z</dcterms:modified>
</cp:coreProperties>
</file>