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9" w:rsidRPr="00104959" w:rsidRDefault="00104959" w:rsidP="00104959">
      <w:pPr>
        <w:jc w:val="right"/>
        <w:rPr>
          <w:b/>
          <w:i/>
          <w:sz w:val="28"/>
          <w:szCs w:val="28"/>
        </w:rPr>
      </w:pPr>
      <w:r w:rsidRPr="00104959">
        <w:rPr>
          <w:b/>
          <w:i/>
          <w:sz w:val="28"/>
          <w:szCs w:val="28"/>
        </w:rPr>
        <w:t>Приложение 4.1.</w:t>
      </w:r>
    </w:p>
    <w:p w:rsidR="00104959" w:rsidRDefault="00104959" w:rsidP="001B3DA2">
      <w:pPr>
        <w:jc w:val="center"/>
        <w:rPr>
          <w:b/>
          <w:sz w:val="28"/>
          <w:szCs w:val="28"/>
        </w:rPr>
      </w:pPr>
    </w:p>
    <w:p w:rsidR="00D15ECF" w:rsidRDefault="002A6785" w:rsidP="001B3DA2">
      <w:pPr>
        <w:jc w:val="center"/>
        <w:rPr>
          <w:b/>
          <w:sz w:val="28"/>
          <w:szCs w:val="28"/>
        </w:rPr>
      </w:pPr>
      <w:r w:rsidRPr="002A6785">
        <w:rPr>
          <w:b/>
          <w:sz w:val="28"/>
          <w:szCs w:val="28"/>
        </w:rPr>
        <w:t>Перечень лицензионных договоров</w:t>
      </w:r>
    </w:p>
    <w:p w:rsidR="002A6785" w:rsidRDefault="002A6785" w:rsidP="001B3DA2">
      <w:pPr>
        <w:jc w:val="center"/>
        <w:rPr>
          <w:b/>
          <w:sz w:val="28"/>
          <w:szCs w:val="28"/>
        </w:rPr>
      </w:pPr>
      <w:r w:rsidRPr="002A6785">
        <w:rPr>
          <w:b/>
          <w:sz w:val="28"/>
          <w:szCs w:val="28"/>
        </w:rPr>
        <w:t xml:space="preserve">прошедших государственную </w:t>
      </w:r>
      <w:r w:rsidR="00D15ECF">
        <w:rPr>
          <w:b/>
          <w:sz w:val="28"/>
          <w:szCs w:val="28"/>
        </w:rPr>
        <w:t xml:space="preserve"> </w:t>
      </w:r>
      <w:r w:rsidRPr="002A6785">
        <w:rPr>
          <w:b/>
          <w:sz w:val="28"/>
          <w:szCs w:val="28"/>
        </w:rPr>
        <w:t xml:space="preserve">регистрацию </w:t>
      </w:r>
      <w:r w:rsidR="00D15ECF">
        <w:rPr>
          <w:b/>
          <w:sz w:val="28"/>
          <w:szCs w:val="28"/>
        </w:rPr>
        <w:t xml:space="preserve"> и внесенных в Государственный реестр изобретений</w:t>
      </w:r>
      <w:r w:rsidR="00837AD8">
        <w:rPr>
          <w:b/>
          <w:sz w:val="28"/>
          <w:szCs w:val="28"/>
        </w:rPr>
        <w:t xml:space="preserve"> РФ</w:t>
      </w:r>
      <w:r w:rsidR="001B3DA2" w:rsidRPr="001B3DA2">
        <w:rPr>
          <w:b/>
          <w:sz w:val="28"/>
          <w:szCs w:val="28"/>
        </w:rPr>
        <w:t xml:space="preserve"> </w:t>
      </w:r>
      <w:r w:rsidR="001B3DA2" w:rsidRPr="002A6785">
        <w:rPr>
          <w:b/>
          <w:sz w:val="28"/>
          <w:szCs w:val="28"/>
        </w:rPr>
        <w:t>в 201</w:t>
      </w:r>
      <w:r w:rsidR="00336F61">
        <w:rPr>
          <w:b/>
          <w:sz w:val="28"/>
          <w:szCs w:val="28"/>
        </w:rPr>
        <w:t>4</w:t>
      </w:r>
      <w:r w:rsidR="001B3DA2" w:rsidRPr="002A6785">
        <w:rPr>
          <w:b/>
          <w:sz w:val="28"/>
          <w:szCs w:val="28"/>
        </w:rPr>
        <w:t xml:space="preserve"> году</w:t>
      </w:r>
    </w:p>
    <w:p w:rsidR="001B3DA2" w:rsidRDefault="001B3DA2" w:rsidP="001B3DA2">
      <w:pPr>
        <w:jc w:val="center"/>
        <w:rPr>
          <w:b/>
          <w:sz w:val="28"/>
          <w:szCs w:val="28"/>
        </w:rPr>
      </w:pPr>
    </w:p>
    <w:p w:rsidR="009E2709" w:rsidRDefault="002A6785" w:rsidP="00CC6CCF">
      <w:pPr>
        <w:rPr>
          <w:sz w:val="28"/>
          <w:szCs w:val="28"/>
        </w:rPr>
      </w:pPr>
      <w:r w:rsidRPr="002A6785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Приложение к патенту на изобретение  № 24</w:t>
      </w:r>
      <w:r w:rsidR="00CC6CCF">
        <w:rPr>
          <w:sz w:val="28"/>
          <w:szCs w:val="28"/>
        </w:rPr>
        <w:t>60637</w:t>
      </w:r>
      <w:r>
        <w:rPr>
          <w:sz w:val="28"/>
          <w:szCs w:val="28"/>
        </w:rPr>
        <w:t xml:space="preserve"> . Государственная регистрация лицензионного  договора о расп</w:t>
      </w:r>
      <w:r w:rsidR="009E2709">
        <w:rPr>
          <w:sz w:val="28"/>
          <w:szCs w:val="28"/>
        </w:rPr>
        <w:t>оряжении исключительным правом</w:t>
      </w:r>
    </w:p>
    <w:p w:rsidR="002A6785" w:rsidRDefault="002A6785" w:rsidP="00CC6CCF">
      <w:pPr>
        <w:rPr>
          <w:sz w:val="28"/>
          <w:szCs w:val="28"/>
        </w:rPr>
      </w:pPr>
      <w:r>
        <w:rPr>
          <w:sz w:val="28"/>
          <w:szCs w:val="28"/>
        </w:rPr>
        <w:t>№ РД</w:t>
      </w:r>
      <w:r w:rsidR="00D15ECF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CC6CCF">
        <w:rPr>
          <w:sz w:val="28"/>
          <w:szCs w:val="28"/>
        </w:rPr>
        <w:t>39441</w:t>
      </w:r>
      <w:r>
        <w:rPr>
          <w:sz w:val="28"/>
          <w:szCs w:val="28"/>
        </w:rPr>
        <w:t xml:space="preserve">  от 1</w:t>
      </w:r>
      <w:r w:rsidR="00CC6CC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C6CC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C6CCF">
        <w:rPr>
          <w:sz w:val="28"/>
          <w:szCs w:val="28"/>
        </w:rPr>
        <w:t>4</w:t>
      </w:r>
      <w:r>
        <w:rPr>
          <w:sz w:val="28"/>
          <w:szCs w:val="28"/>
        </w:rPr>
        <w:t xml:space="preserve"> г.  Лицо, которому предоставлено право использования: Общество с ограниченной ответственностью « </w:t>
      </w:r>
      <w:r w:rsidR="00CC6CCF">
        <w:rPr>
          <w:sz w:val="28"/>
          <w:szCs w:val="28"/>
        </w:rPr>
        <w:t>Компаньон</w:t>
      </w:r>
      <w:r>
        <w:rPr>
          <w:sz w:val="28"/>
          <w:szCs w:val="28"/>
        </w:rPr>
        <w:t>».</w:t>
      </w:r>
    </w:p>
    <w:p w:rsidR="00CC6CCF" w:rsidRDefault="00CC6CCF" w:rsidP="00CC6CCF">
      <w:pPr>
        <w:rPr>
          <w:sz w:val="28"/>
          <w:szCs w:val="28"/>
        </w:rPr>
      </w:pPr>
    </w:p>
    <w:p w:rsidR="00CC6CCF" w:rsidRDefault="00CC6CCF" w:rsidP="00CC6C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678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патенту на изобретение  № 2465416 . Государственная регистрация лицензионного  договора о распоряжении исключительным правом</w:t>
      </w:r>
    </w:p>
    <w:p w:rsidR="00CC6CCF" w:rsidRDefault="00CC6CCF" w:rsidP="00CC6CCF">
      <w:pPr>
        <w:rPr>
          <w:sz w:val="28"/>
          <w:szCs w:val="28"/>
        </w:rPr>
      </w:pPr>
      <w:r>
        <w:rPr>
          <w:sz w:val="28"/>
          <w:szCs w:val="28"/>
        </w:rPr>
        <w:t>№ РД 0161441  от 13.11.2014 г.  Лицо, которому предоставлено право использования: Общество с ограниченной ответственностью « Компаньон».</w:t>
      </w:r>
    </w:p>
    <w:p w:rsidR="00CC6CCF" w:rsidRDefault="00CC6CCF" w:rsidP="00CC6CCF">
      <w:pPr>
        <w:rPr>
          <w:sz w:val="28"/>
          <w:szCs w:val="28"/>
        </w:rPr>
      </w:pPr>
    </w:p>
    <w:p w:rsidR="00CC6CCF" w:rsidRDefault="00CC6CCF" w:rsidP="00CC6CC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678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патенту на изобретение  № 2467871 . Государственная регистрация лицензионного  договора о распоряжении исключительным правом</w:t>
      </w:r>
    </w:p>
    <w:p w:rsidR="00CC6CCF" w:rsidRDefault="00CC6CCF" w:rsidP="00CC6CCF">
      <w:pPr>
        <w:rPr>
          <w:sz w:val="28"/>
          <w:szCs w:val="28"/>
        </w:rPr>
      </w:pPr>
      <w:r>
        <w:rPr>
          <w:sz w:val="28"/>
          <w:szCs w:val="28"/>
        </w:rPr>
        <w:t>№ РД 0161442  от 13.11.2014 г.  Лицо, которому предоставлено право использования: Общество с ограниченной ответственностью « М-строй».</w:t>
      </w:r>
    </w:p>
    <w:p w:rsidR="00CC6CCF" w:rsidRDefault="00CC6CCF" w:rsidP="00CC6CCF">
      <w:pPr>
        <w:rPr>
          <w:sz w:val="28"/>
          <w:szCs w:val="28"/>
        </w:rPr>
      </w:pPr>
    </w:p>
    <w:p w:rsidR="00CC6CCF" w:rsidRDefault="00CC6CCF" w:rsidP="00CC6CCF">
      <w:pPr>
        <w:rPr>
          <w:sz w:val="28"/>
          <w:szCs w:val="28"/>
        </w:rPr>
      </w:pPr>
    </w:p>
    <w:p w:rsidR="002A6785" w:rsidRDefault="002A6785" w:rsidP="002A6785">
      <w:pPr>
        <w:jc w:val="center"/>
        <w:rPr>
          <w:sz w:val="28"/>
          <w:szCs w:val="28"/>
        </w:rPr>
      </w:pPr>
    </w:p>
    <w:sectPr w:rsidR="002A6785" w:rsidSect="00080F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85"/>
    <w:rsid w:val="00080FEC"/>
    <w:rsid w:val="00104959"/>
    <w:rsid w:val="001B3DA2"/>
    <w:rsid w:val="002266CD"/>
    <w:rsid w:val="002A6785"/>
    <w:rsid w:val="002B71DC"/>
    <w:rsid w:val="002F148B"/>
    <w:rsid w:val="00336F61"/>
    <w:rsid w:val="004401D0"/>
    <w:rsid w:val="006C130C"/>
    <w:rsid w:val="007B4394"/>
    <w:rsid w:val="007F7DF0"/>
    <w:rsid w:val="00837AD8"/>
    <w:rsid w:val="009E2709"/>
    <w:rsid w:val="00A11D26"/>
    <w:rsid w:val="00A1328E"/>
    <w:rsid w:val="00A42FE0"/>
    <w:rsid w:val="00CC6CCF"/>
    <w:rsid w:val="00D1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2013-12-12T07:46:00Z</dcterms:created>
  <dcterms:modified xsi:type="dcterms:W3CDTF">2014-12-01T07:17:00Z</dcterms:modified>
</cp:coreProperties>
</file>