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23" w:rsidRPr="005C46AA" w:rsidRDefault="004E1823" w:rsidP="004E1823">
      <w:pPr>
        <w:spacing w:line="276" w:lineRule="auto"/>
        <w:contextualSpacing/>
        <w:rPr>
          <w:szCs w:val="28"/>
        </w:rPr>
      </w:pPr>
    </w:p>
    <w:p w:rsidR="004E1823" w:rsidRDefault="004E1823" w:rsidP="004E1823">
      <w:pPr>
        <w:jc w:val="center"/>
        <w:rPr>
          <w:rFonts w:eastAsia="Times New Roman"/>
          <w:b/>
          <w:sz w:val="26"/>
          <w:szCs w:val="26"/>
        </w:rPr>
      </w:pPr>
      <w:r>
        <w:rPr>
          <w:rFonts w:eastAsia="Times New Roman"/>
          <w:b/>
          <w:sz w:val="26"/>
          <w:szCs w:val="26"/>
        </w:rPr>
        <w:t>МИНИСТЕРСТВО СЕЛЬСКОГО ХОЗЯЙСТВА РФ</w:t>
      </w:r>
    </w:p>
    <w:p w:rsidR="004E1823" w:rsidRDefault="004E1823" w:rsidP="004E1823">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4E1823" w:rsidRDefault="004E1823" w:rsidP="004E1823">
      <w:pPr>
        <w:spacing w:after="40"/>
        <w:jc w:val="center"/>
        <w:rPr>
          <w:rFonts w:eastAsia="Times New Roman"/>
          <w:sz w:val="26"/>
          <w:szCs w:val="26"/>
        </w:rPr>
      </w:pPr>
      <w:r>
        <w:rPr>
          <w:rFonts w:eastAsia="Times New Roman"/>
          <w:sz w:val="26"/>
          <w:szCs w:val="26"/>
        </w:rPr>
        <w:t>высшего образования</w:t>
      </w:r>
    </w:p>
    <w:p w:rsidR="004E1823" w:rsidRDefault="004E1823" w:rsidP="004E1823">
      <w:pPr>
        <w:jc w:val="center"/>
        <w:rPr>
          <w:rFonts w:eastAsia="Times New Roman"/>
          <w:b/>
          <w:caps/>
          <w:sz w:val="26"/>
          <w:szCs w:val="26"/>
        </w:rPr>
      </w:pPr>
      <w:r>
        <w:rPr>
          <w:rFonts w:eastAsia="Times New Roman"/>
          <w:b/>
          <w:caps/>
          <w:sz w:val="26"/>
          <w:szCs w:val="26"/>
        </w:rPr>
        <w:t>«Кубанский государственный аграрный университет</w:t>
      </w:r>
    </w:p>
    <w:p w:rsidR="004E1823" w:rsidRDefault="004E1823" w:rsidP="004E1823">
      <w:pPr>
        <w:jc w:val="center"/>
        <w:rPr>
          <w:rFonts w:eastAsia="Times New Roman"/>
          <w:b/>
          <w:caps/>
          <w:sz w:val="26"/>
          <w:szCs w:val="26"/>
        </w:rPr>
      </w:pPr>
      <w:r>
        <w:rPr>
          <w:rFonts w:eastAsia="Times New Roman"/>
          <w:b/>
          <w:caps/>
          <w:sz w:val="26"/>
          <w:szCs w:val="26"/>
        </w:rPr>
        <w:t xml:space="preserve"> ИМЕНИ И. Т. Трубилина</w:t>
      </w:r>
      <w:r>
        <w:rPr>
          <w:rFonts w:eastAsia="Times New Roman"/>
          <w:b/>
          <w:sz w:val="26"/>
          <w:szCs w:val="26"/>
        </w:rPr>
        <w:t>»</w:t>
      </w:r>
    </w:p>
    <w:p w:rsidR="004E1823" w:rsidRPr="005C46AA" w:rsidRDefault="004E1823" w:rsidP="004E1823">
      <w:pPr>
        <w:spacing w:line="276" w:lineRule="auto"/>
        <w:contextualSpacing/>
        <w:jc w:val="center"/>
        <w:rPr>
          <w:spacing w:val="10"/>
          <w:szCs w:val="28"/>
        </w:rPr>
      </w:pPr>
    </w:p>
    <w:p w:rsidR="004E1823" w:rsidRPr="005C46AA" w:rsidRDefault="004E1823" w:rsidP="004E1823">
      <w:pPr>
        <w:spacing w:line="276" w:lineRule="auto"/>
        <w:contextualSpacing/>
        <w:jc w:val="center"/>
        <w:rPr>
          <w:spacing w:val="10"/>
          <w:szCs w:val="28"/>
        </w:rPr>
      </w:pPr>
    </w:p>
    <w:p w:rsidR="004E1823" w:rsidRPr="00166901" w:rsidRDefault="004E1823" w:rsidP="004E1823">
      <w:pPr>
        <w:spacing w:line="276" w:lineRule="auto"/>
        <w:contextualSpacing/>
        <w:jc w:val="center"/>
        <w:rPr>
          <w:spacing w:val="10"/>
          <w:szCs w:val="28"/>
        </w:rPr>
      </w:pPr>
      <w:r>
        <w:rPr>
          <w:spacing w:val="10"/>
          <w:szCs w:val="28"/>
        </w:rPr>
        <w:t xml:space="preserve"> </w:t>
      </w:r>
    </w:p>
    <w:p w:rsidR="004E1823" w:rsidRPr="00D00CD7" w:rsidRDefault="004E1823" w:rsidP="004E1823">
      <w:pPr>
        <w:jc w:val="center"/>
        <w:rPr>
          <w:spacing w:val="10"/>
          <w:sz w:val="32"/>
        </w:rPr>
      </w:pPr>
      <w:r w:rsidRPr="00D00CD7">
        <w:rPr>
          <w:spacing w:val="10"/>
          <w:sz w:val="32"/>
        </w:rPr>
        <w:t xml:space="preserve">Юридический факультет </w:t>
      </w:r>
    </w:p>
    <w:p w:rsidR="004E1823" w:rsidRDefault="004E1823" w:rsidP="004E1823">
      <w:pPr>
        <w:jc w:val="center"/>
        <w:rPr>
          <w:spacing w:val="10"/>
          <w:sz w:val="32"/>
        </w:rPr>
      </w:pPr>
      <w:r w:rsidRPr="00D00CD7">
        <w:rPr>
          <w:spacing w:val="10"/>
          <w:sz w:val="32"/>
        </w:rPr>
        <w:t>кафедра земельного, трудового и экологического права</w:t>
      </w:r>
    </w:p>
    <w:p w:rsidR="004E1823" w:rsidRDefault="004E1823" w:rsidP="004E1823">
      <w:pPr>
        <w:jc w:val="center"/>
        <w:rPr>
          <w:b/>
          <w:bCs/>
          <w:sz w:val="36"/>
          <w:szCs w:val="28"/>
        </w:rPr>
      </w:pPr>
    </w:p>
    <w:p w:rsidR="004E1823" w:rsidRDefault="004E1823" w:rsidP="004E1823">
      <w:pPr>
        <w:spacing w:line="276" w:lineRule="auto"/>
        <w:contextualSpacing/>
        <w:jc w:val="center"/>
        <w:rPr>
          <w:b/>
          <w:bCs/>
          <w:szCs w:val="28"/>
        </w:rPr>
      </w:pPr>
    </w:p>
    <w:p w:rsidR="004E1823" w:rsidRPr="00AE5603" w:rsidRDefault="004E1823" w:rsidP="004E1823">
      <w:pPr>
        <w:spacing w:line="276" w:lineRule="auto"/>
        <w:contextualSpacing/>
        <w:jc w:val="center"/>
        <w:rPr>
          <w:b/>
          <w:bCs/>
          <w:sz w:val="40"/>
          <w:szCs w:val="40"/>
        </w:rPr>
      </w:pPr>
    </w:p>
    <w:p w:rsidR="004E1823" w:rsidRPr="00AE5603" w:rsidRDefault="004E1823" w:rsidP="004E1823">
      <w:pPr>
        <w:spacing w:line="276" w:lineRule="auto"/>
        <w:contextualSpacing/>
        <w:jc w:val="center"/>
        <w:rPr>
          <w:b/>
          <w:bCs/>
          <w:sz w:val="40"/>
          <w:szCs w:val="40"/>
        </w:rPr>
      </w:pPr>
      <w:r w:rsidRPr="00AE5603">
        <w:rPr>
          <w:b/>
          <w:bCs/>
          <w:sz w:val="40"/>
          <w:szCs w:val="40"/>
        </w:rPr>
        <w:t>ПРАВО</w:t>
      </w:r>
    </w:p>
    <w:p w:rsidR="004E1823" w:rsidRDefault="004E1823" w:rsidP="004E1823">
      <w:pPr>
        <w:spacing w:line="276" w:lineRule="auto"/>
        <w:contextualSpacing/>
        <w:rPr>
          <w:b/>
          <w:bCs/>
          <w:szCs w:val="28"/>
        </w:rPr>
      </w:pPr>
    </w:p>
    <w:p w:rsidR="004E1823" w:rsidRPr="00166901" w:rsidRDefault="004E1823" w:rsidP="004E1823">
      <w:pPr>
        <w:spacing w:line="276" w:lineRule="auto"/>
        <w:contextualSpacing/>
        <w:rPr>
          <w:b/>
          <w:bCs/>
          <w:szCs w:val="28"/>
        </w:rPr>
      </w:pPr>
    </w:p>
    <w:p w:rsidR="00C8609A" w:rsidRDefault="004E1823" w:rsidP="004E1823">
      <w:pPr>
        <w:jc w:val="center"/>
        <w:rPr>
          <w:rFonts w:eastAsia="Times New Roman"/>
          <w:b/>
          <w:szCs w:val="28"/>
        </w:rPr>
      </w:pPr>
      <w:r>
        <w:rPr>
          <w:b/>
          <w:szCs w:val="28"/>
        </w:rPr>
        <w:t xml:space="preserve">Методические указания по проведению практических  занятий обучающихся </w:t>
      </w:r>
      <w:r>
        <w:rPr>
          <w:b/>
          <w:bCs/>
          <w:szCs w:val="28"/>
        </w:rPr>
        <w:t>по направлению подготовки 38.03.01 «Экономика»</w:t>
      </w:r>
      <w:r w:rsidRPr="00AE5603">
        <w:rPr>
          <w:rFonts w:eastAsia="Times New Roman"/>
          <w:szCs w:val="28"/>
        </w:rPr>
        <w:t xml:space="preserve"> </w:t>
      </w:r>
      <w:r w:rsidRPr="004E1823">
        <w:rPr>
          <w:rFonts w:eastAsia="Times New Roman"/>
          <w:b/>
          <w:szCs w:val="28"/>
        </w:rPr>
        <w:t xml:space="preserve">профиль </w:t>
      </w:r>
    </w:p>
    <w:p w:rsidR="00C8609A" w:rsidRDefault="00C8609A" w:rsidP="004E1823">
      <w:pPr>
        <w:jc w:val="center"/>
        <w:rPr>
          <w:rFonts w:eastAsia="Times New Roman"/>
          <w:b/>
          <w:szCs w:val="28"/>
        </w:rPr>
      </w:pPr>
    </w:p>
    <w:p w:rsidR="00C8609A" w:rsidRDefault="00C8609A" w:rsidP="004E1823">
      <w:pPr>
        <w:jc w:val="center"/>
        <w:rPr>
          <w:rFonts w:eastAsia="Times New Roman"/>
          <w:b/>
          <w:szCs w:val="28"/>
        </w:rPr>
      </w:pPr>
    </w:p>
    <w:p w:rsidR="004E1823" w:rsidRPr="004E1823" w:rsidRDefault="004E1823" w:rsidP="004E1823">
      <w:pPr>
        <w:jc w:val="center"/>
        <w:rPr>
          <w:rFonts w:eastAsia="Times New Roman"/>
          <w:b/>
          <w:szCs w:val="28"/>
        </w:rPr>
      </w:pPr>
      <w:r w:rsidRPr="004E1823">
        <w:rPr>
          <w:rFonts w:eastAsia="Times New Roman"/>
          <w:b/>
          <w:szCs w:val="28"/>
        </w:rPr>
        <w:t>подготовки «Бухгалтерский учет, анализ и аудит»</w:t>
      </w:r>
    </w:p>
    <w:p w:rsidR="004E1823" w:rsidRPr="004E1823" w:rsidRDefault="004E1823" w:rsidP="004E1823">
      <w:pPr>
        <w:jc w:val="center"/>
        <w:rPr>
          <w:rFonts w:eastAsia="Times New Roman"/>
          <w:b/>
          <w:szCs w:val="28"/>
        </w:rPr>
      </w:pPr>
      <w:r w:rsidRPr="004E1823">
        <w:rPr>
          <w:rFonts w:eastAsia="Times New Roman"/>
          <w:b/>
          <w:szCs w:val="28"/>
        </w:rPr>
        <w:t>(</w:t>
      </w:r>
      <w:r w:rsidR="00111C61">
        <w:rPr>
          <w:rFonts w:eastAsia="Times New Roman"/>
          <w:b/>
          <w:szCs w:val="28"/>
        </w:rPr>
        <w:t xml:space="preserve">академический </w:t>
      </w:r>
      <w:r w:rsidRPr="004E1823">
        <w:rPr>
          <w:rFonts w:eastAsia="Times New Roman"/>
          <w:b/>
          <w:szCs w:val="28"/>
        </w:rPr>
        <w:t>бакалавриат)</w:t>
      </w:r>
    </w:p>
    <w:p w:rsidR="004E1823" w:rsidRDefault="004E1823" w:rsidP="004E1823">
      <w:pPr>
        <w:jc w:val="center"/>
        <w:rPr>
          <w:b/>
          <w:bCs/>
          <w:szCs w:val="28"/>
        </w:rPr>
      </w:pPr>
      <w:r>
        <w:rPr>
          <w:b/>
          <w:bCs/>
          <w:szCs w:val="28"/>
        </w:rPr>
        <w:t xml:space="preserve"> </w:t>
      </w:r>
    </w:p>
    <w:p w:rsidR="004E1823" w:rsidRDefault="004E1823" w:rsidP="004E1823">
      <w:pPr>
        <w:jc w:val="center"/>
        <w:rPr>
          <w:b/>
          <w:bCs/>
          <w:szCs w:val="28"/>
        </w:rPr>
      </w:pPr>
    </w:p>
    <w:p w:rsidR="004E1823" w:rsidRDefault="004E1823" w:rsidP="004E1823">
      <w:pPr>
        <w:jc w:val="center"/>
        <w:rPr>
          <w:b/>
          <w:bCs/>
          <w:szCs w:val="28"/>
        </w:rPr>
      </w:pPr>
      <w:r>
        <w:rPr>
          <w:b/>
          <w:iCs/>
          <w:color w:val="000000"/>
          <w:szCs w:val="28"/>
          <w:lang w:eastAsia="en-US"/>
        </w:rPr>
        <w:t>форма обучения (очная, заочная)</w:t>
      </w:r>
    </w:p>
    <w:p w:rsidR="004E1823" w:rsidRDefault="004E1823" w:rsidP="004E1823">
      <w:pPr>
        <w:jc w:val="center"/>
        <w:rPr>
          <w:b/>
          <w:bCs/>
          <w:sz w:val="32"/>
          <w:szCs w:val="32"/>
        </w:rPr>
      </w:pPr>
      <w:r>
        <w:rPr>
          <w:b/>
          <w:bCs/>
          <w:sz w:val="32"/>
          <w:szCs w:val="32"/>
        </w:rPr>
        <w:t xml:space="preserve"> </w:t>
      </w:r>
    </w:p>
    <w:p w:rsidR="004E1823" w:rsidRPr="005C46AA" w:rsidRDefault="004E1823" w:rsidP="004E1823">
      <w:pPr>
        <w:spacing w:line="276" w:lineRule="auto"/>
        <w:contextualSpacing/>
        <w:jc w:val="center"/>
        <w:rPr>
          <w:b/>
          <w:bCs/>
          <w:szCs w:val="28"/>
        </w:rPr>
      </w:pPr>
    </w:p>
    <w:p w:rsidR="004E1823" w:rsidRPr="005C46AA" w:rsidRDefault="004E1823" w:rsidP="004E1823">
      <w:pPr>
        <w:spacing w:line="276" w:lineRule="auto"/>
        <w:contextualSpacing/>
        <w:jc w:val="center"/>
        <w:rPr>
          <w:b/>
          <w:bCs/>
          <w:szCs w:val="28"/>
        </w:rPr>
      </w:pPr>
    </w:p>
    <w:p w:rsidR="004E1823" w:rsidRDefault="004E1823" w:rsidP="004E1823">
      <w:pPr>
        <w:contextualSpacing/>
        <w:jc w:val="center"/>
        <w:rPr>
          <w:rFonts w:eastAsia="Times New Roman"/>
          <w:b/>
          <w:szCs w:val="28"/>
        </w:rPr>
      </w:pPr>
    </w:p>
    <w:p w:rsidR="004E1823" w:rsidRDefault="004E1823" w:rsidP="004E1823">
      <w:pPr>
        <w:spacing w:line="276" w:lineRule="auto"/>
        <w:contextualSpacing/>
        <w:rPr>
          <w:rFonts w:eastAsia="Times New Roman"/>
          <w:szCs w:val="28"/>
        </w:rPr>
      </w:pPr>
    </w:p>
    <w:p w:rsidR="004E1823" w:rsidRDefault="004E1823" w:rsidP="004E1823">
      <w:pPr>
        <w:spacing w:line="276" w:lineRule="auto"/>
        <w:contextualSpacing/>
        <w:rPr>
          <w:rFonts w:eastAsia="Times New Roman"/>
          <w:szCs w:val="28"/>
        </w:rPr>
      </w:pPr>
    </w:p>
    <w:p w:rsidR="004E1823" w:rsidRDefault="004E1823" w:rsidP="004E1823">
      <w:pPr>
        <w:spacing w:line="276" w:lineRule="auto"/>
        <w:contextualSpacing/>
        <w:rPr>
          <w:rFonts w:eastAsia="Times New Roman"/>
          <w:szCs w:val="28"/>
        </w:rPr>
      </w:pPr>
    </w:p>
    <w:p w:rsidR="004E1823" w:rsidRDefault="004E1823" w:rsidP="004E1823">
      <w:pPr>
        <w:spacing w:line="276" w:lineRule="auto"/>
        <w:contextualSpacing/>
        <w:rPr>
          <w:rFonts w:eastAsia="Times New Roman"/>
          <w:szCs w:val="28"/>
        </w:rPr>
      </w:pPr>
    </w:p>
    <w:p w:rsidR="004E1823" w:rsidRDefault="004E1823" w:rsidP="004E1823">
      <w:pPr>
        <w:spacing w:line="276" w:lineRule="auto"/>
        <w:contextualSpacing/>
        <w:rPr>
          <w:bCs/>
          <w:szCs w:val="28"/>
        </w:rPr>
      </w:pPr>
    </w:p>
    <w:p w:rsidR="004E1823" w:rsidRPr="005C46AA" w:rsidRDefault="004E1823" w:rsidP="004E1823">
      <w:pPr>
        <w:spacing w:line="276" w:lineRule="auto"/>
        <w:contextualSpacing/>
        <w:rPr>
          <w:bCs/>
          <w:szCs w:val="28"/>
        </w:rPr>
      </w:pPr>
    </w:p>
    <w:p w:rsidR="004E1823" w:rsidRPr="005C46AA" w:rsidRDefault="004E1823" w:rsidP="004E1823">
      <w:pPr>
        <w:spacing w:line="276" w:lineRule="auto"/>
        <w:contextualSpacing/>
        <w:jc w:val="center"/>
        <w:rPr>
          <w:bCs/>
          <w:szCs w:val="28"/>
        </w:rPr>
      </w:pPr>
      <w:r w:rsidRPr="005C46AA">
        <w:rPr>
          <w:bCs/>
          <w:szCs w:val="28"/>
        </w:rPr>
        <w:t>Краснодар</w:t>
      </w:r>
    </w:p>
    <w:p w:rsidR="004E1823" w:rsidRPr="005C46AA" w:rsidRDefault="004E1823" w:rsidP="004E1823">
      <w:pPr>
        <w:spacing w:line="276" w:lineRule="auto"/>
        <w:contextualSpacing/>
        <w:jc w:val="center"/>
        <w:rPr>
          <w:bCs/>
          <w:szCs w:val="28"/>
        </w:rPr>
      </w:pPr>
      <w:r w:rsidRPr="005C46AA">
        <w:rPr>
          <w:bCs/>
          <w:szCs w:val="28"/>
        </w:rPr>
        <w:t>КубГАУ</w:t>
      </w:r>
    </w:p>
    <w:p w:rsidR="004E1823" w:rsidRPr="00AE5603" w:rsidRDefault="004E1823" w:rsidP="004E1823">
      <w:pPr>
        <w:spacing w:line="276" w:lineRule="auto"/>
        <w:contextualSpacing/>
        <w:jc w:val="center"/>
        <w:rPr>
          <w:bCs/>
          <w:szCs w:val="28"/>
        </w:rPr>
        <w:sectPr w:rsidR="004E1823" w:rsidRPr="00AE5603" w:rsidSect="004E1823">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sidRPr="005C46AA">
        <w:rPr>
          <w:bCs/>
          <w:szCs w:val="28"/>
        </w:rPr>
        <w:t>2016</w:t>
      </w:r>
    </w:p>
    <w:p w:rsidR="004E1823" w:rsidRPr="005C46AA" w:rsidRDefault="004E1823" w:rsidP="004E1823">
      <w:pPr>
        <w:spacing w:line="276" w:lineRule="auto"/>
        <w:contextualSpacing/>
        <w:rPr>
          <w:szCs w:val="28"/>
        </w:rPr>
      </w:pPr>
    </w:p>
    <w:p w:rsidR="004E1823" w:rsidRPr="005C46AA" w:rsidRDefault="004E1823" w:rsidP="004E1823">
      <w:pPr>
        <w:pStyle w:val="Default"/>
        <w:spacing w:line="276" w:lineRule="auto"/>
        <w:contextualSpacing/>
        <w:rPr>
          <w:sz w:val="28"/>
          <w:szCs w:val="28"/>
        </w:rPr>
      </w:pPr>
      <w:r w:rsidRPr="005C46AA">
        <w:rPr>
          <w:b/>
          <w:bCs/>
          <w:sz w:val="28"/>
          <w:szCs w:val="28"/>
        </w:rPr>
        <w:t>Составитель:</w:t>
      </w:r>
      <w:r>
        <w:rPr>
          <w:b/>
          <w:bCs/>
          <w:sz w:val="28"/>
          <w:szCs w:val="28"/>
        </w:rPr>
        <w:t xml:space="preserve"> </w:t>
      </w:r>
      <w:r w:rsidRPr="00ED0A10">
        <w:rPr>
          <w:bCs/>
          <w:sz w:val="28"/>
          <w:szCs w:val="28"/>
        </w:rPr>
        <w:t xml:space="preserve">О.А. Глушко,  </w:t>
      </w:r>
      <w:r w:rsidRPr="005C46AA">
        <w:rPr>
          <w:bCs/>
          <w:sz w:val="28"/>
          <w:szCs w:val="28"/>
        </w:rPr>
        <w:t>С.В. Кобылинская</w:t>
      </w:r>
    </w:p>
    <w:p w:rsidR="004E1823" w:rsidRPr="005C46AA" w:rsidRDefault="004E1823" w:rsidP="004E1823">
      <w:pPr>
        <w:pStyle w:val="Default"/>
        <w:spacing w:line="276" w:lineRule="auto"/>
        <w:contextualSpacing/>
        <w:rPr>
          <w:sz w:val="28"/>
          <w:szCs w:val="28"/>
        </w:rPr>
      </w:pPr>
    </w:p>
    <w:p w:rsidR="004E1823" w:rsidRDefault="004E1823" w:rsidP="004E1823">
      <w:pPr>
        <w:pStyle w:val="Default"/>
        <w:rPr>
          <w:sz w:val="32"/>
          <w:szCs w:val="32"/>
        </w:rPr>
      </w:pPr>
    </w:p>
    <w:p w:rsidR="004E1823" w:rsidRDefault="004E1823" w:rsidP="004E1823">
      <w:pPr>
        <w:jc w:val="both"/>
        <w:rPr>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38.03.01 «Экономика» (бакалавриат) по дисциплине </w:t>
      </w:r>
      <w:r>
        <w:rPr>
          <w:b/>
          <w:szCs w:val="28"/>
        </w:rPr>
        <w:t>«Право»</w:t>
      </w:r>
      <w:r>
        <w:rPr>
          <w:szCs w:val="28"/>
        </w:rPr>
        <w:t xml:space="preserve"> / сост. О.А. Глушко, С.В. Кобылинская – Электронный ресурс, 2016. – 37</w:t>
      </w:r>
      <w:r w:rsidRPr="00D00CD7">
        <w:rPr>
          <w:szCs w:val="28"/>
        </w:rPr>
        <w:t xml:space="preserve"> с.</w:t>
      </w:r>
      <w:r>
        <w:rPr>
          <w:szCs w:val="28"/>
        </w:rPr>
        <w:t xml:space="preserve"> </w:t>
      </w:r>
    </w:p>
    <w:p w:rsidR="004E1823" w:rsidRPr="005C46AA" w:rsidRDefault="004E1823" w:rsidP="004E1823">
      <w:pPr>
        <w:pStyle w:val="Default"/>
        <w:spacing w:line="276" w:lineRule="auto"/>
        <w:contextualSpacing/>
        <w:rPr>
          <w:sz w:val="28"/>
          <w:szCs w:val="28"/>
        </w:rPr>
      </w:pPr>
    </w:p>
    <w:p w:rsidR="004E1823" w:rsidRPr="005C46AA" w:rsidRDefault="004E1823" w:rsidP="004E1823">
      <w:pPr>
        <w:pStyle w:val="Default"/>
        <w:spacing w:line="276" w:lineRule="auto"/>
        <w:contextualSpacing/>
        <w:rPr>
          <w:sz w:val="28"/>
          <w:szCs w:val="28"/>
        </w:rPr>
      </w:pPr>
    </w:p>
    <w:p w:rsidR="004E1823" w:rsidRDefault="004E1823" w:rsidP="004E1823">
      <w:pPr>
        <w:spacing w:line="276" w:lineRule="auto"/>
        <w:contextualSpacing/>
        <w:rPr>
          <w:szCs w:val="28"/>
        </w:rPr>
      </w:pPr>
    </w:p>
    <w:p w:rsidR="004E1823" w:rsidRPr="005C46AA" w:rsidRDefault="004E1823" w:rsidP="004E1823">
      <w:pPr>
        <w:spacing w:line="276" w:lineRule="auto"/>
        <w:contextualSpacing/>
        <w:rPr>
          <w:szCs w:val="28"/>
        </w:rPr>
      </w:pPr>
    </w:p>
    <w:p w:rsidR="004E1823" w:rsidRPr="005C46AA" w:rsidRDefault="004E1823" w:rsidP="004E1823">
      <w:pPr>
        <w:pStyle w:val="Default"/>
        <w:spacing w:line="276" w:lineRule="auto"/>
        <w:ind w:firstLine="708"/>
        <w:contextualSpacing/>
        <w:rPr>
          <w:sz w:val="28"/>
          <w:szCs w:val="28"/>
        </w:rPr>
      </w:pPr>
    </w:p>
    <w:p w:rsidR="004E1823" w:rsidRPr="005C46AA" w:rsidRDefault="004E1823" w:rsidP="004E1823">
      <w:pPr>
        <w:pStyle w:val="Default"/>
        <w:spacing w:line="276" w:lineRule="auto"/>
        <w:ind w:firstLine="708"/>
        <w:contextualSpacing/>
        <w:rPr>
          <w:spacing w:val="-1"/>
          <w:sz w:val="28"/>
          <w:szCs w:val="28"/>
        </w:rPr>
      </w:pPr>
    </w:p>
    <w:p w:rsidR="004E1823" w:rsidRDefault="004E1823" w:rsidP="004E1823">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w:t>
      </w:r>
      <w:r>
        <w:rPr>
          <w:szCs w:val="28"/>
        </w:rPr>
        <w:t xml:space="preserve">и </w:t>
      </w:r>
      <w:r>
        <w:rPr>
          <w:spacing w:val="-1"/>
          <w:szCs w:val="28"/>
        </w:rPr>
        <w:t>необходимые рекомендация для их выполнения</w:t>
      </w:r>
      <w:r>
        <w:rPr>
          <w:szCs w:val="28"/>
        </w:rPr>
        <w:t xml:space="preserve">. </w:t>
      </w:r>
    </w:p>
    <w:p w:rsidR="004E1823" w:rsidRDefault="004E1823" w:rsidP="004E1823">
      <w:pPr>
        <w:ind w:firstLine="708"/>
        <w:jc w:val="both"/>
        <w:rPr>
          <w:szCs w:val="28"/>
        </w:rPr>
      </w:pPr>
      <w:r>
        <w:rPr>
          <w:szCs w:val="28"/>
        </w:rPr>
        <w:t>Предназначено для обучающихся п</w:t>
      </w:r>
      <w:r>
        <w:rPr>
          <w:bCs/>
          <w:szCs w:val="28"/>
        </w:rPr>
        <w:t>о направлению подготовки 38.03.01 «Экономика», профиль подготовки «</w:t>
      </w:r>
      <w:r w:rsidRPr="00AE5603">
        <w:rPr>
          <w:rFonts w:eastAsia="Times New Roman"/>
          <w:szCs w:val="28"/>
        </w:rPr>
        <w:t>Бухгалтерский учет, анализ и аудит</w:t>
      </w:r>
      <w:r w:rsidRPr="00AE5603">
        <w:rPr>
          <w:bCs/>
          <w:szCs w:val="28"/>
        </w:rPr>
        <w:t>»</w:t>
      </w:r>
      <w:r>
        <w:rPr>
          <w:bCs/>
          <w:szCs w:val="28"/>
        </w:rPr>
        <w:t xml:space="preserve"> (бакалавр)</w:t>
      </w:r>
      <w:r>
        <w:rPr>
          <w:szCs w:val="28"/>
        </w:rPr>
        <w:t xml:space="preserve"> учетно-финансового факультета. </w:t>
      </w:r>
    </w:p>
    <w:p w:rsidR="004E1823" w:rsidRPr="005C46AA" w:rsidRDefault="004E1823" w:rsidP="004E1823">
      <w:pPr>
        <w:pStyle w:val="Default"/>
        <w:spacing w:line="276" w:lineRule="auto"/>
        <w:ind w:firstLine="708"/>
        <w:contextualSpacing/>
        <w:rPr>
          <w:sz w:val="28"/>
          <w:szCs w:val="28"/>
        </w:rPr>
      </w:pPr>
    </w:p>
    <w:p w:rsidR="004E1823" w:rsidRDefault="004E1823" w:rsidP="004E1823">
      <w:pPr>
        <w:pStyle w:val="Default"/>
        <w:spacing w:line="276" w:lineRule="auto"/>
        <w:contextualSpacing/>
        <w:rPr>
          <w:sz w:val="28"/>
          <w:szCs w:val="28"/>
        </w:rPr>
      </w:pPr>
      <w:r>
        <w:rPr>
          <w:sz w:val="28"/>
          <w:szCs w:val="28"/>
        </w:rPr>
        <w:t xml:space="preserve"> </w:t>
      </w: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Pr="005C46AA" w:rsidRDefault="004E1823" w:rsidP="004E1823">
      <w:pPr>
        <w:pStyle w:val="Default"/>
        <w:spacing w:line="276" w:lineRule="auto"/>
        <w:contextualSpacing/>
        <w:rPr>
          <w:sz w:val="28"/>
          <w:szCs w:val="28"/>
        </w:rPr>
      </w:pPr>
    </w:p>
    <w:p w:rsidR="004E1823" w:rsidRDefault="004E1823" w:rsidP="004E1823">
      <w:pPr>
        <w:pStyle w:val="Default"/>
        <w:spacing w:line="276" w:lineRule="auto"/>
        <w:contextualSpacing/>
        <w:rPr>
          <w:sz w:val="28"/>
          <w:szCs w:val="28"/>
        </w:rPr>
      </w:pPr>
    </w:p>
    <w:p w:rsidR="004E1823" w:rsidRPr="005C46AA" w:rsidRDefault="004E1823" w:rsidP="004E1823">
      <w:pPr>
        <w:pStyle w:val="Default"/>
        <w:spacing w:line="276" w:lineRule="auto"/>
        <w:contextualSpacing/>
        <w:rPr>
          <w:sz w:val="28"/>
          <w:szCs w:val="28"/>
        </w:rPr>
      </w:pPr>
    </w:p>
    <w:p w:rsidR="004E1823" w:rsidRPr="005C46AA" w:rsidRDefault="004E1823" w:rsidP="004E1823">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4E1823" w:rsidRPr="005C46AA" w:rsidTr="004E1823">
        <w:trPr>
          <w:trHeight w:val="288"/>
        </w:trPr>
        <w:tc>
          <w:tcPr>
            <w:tcW w:w="3546" w:type="dxa"/>
          </w:tcPr>
          <w:p w:rsidR="004E1823" w:rsidRPr="005C46AA" w:rsidRDefault="004E1823" w:rsidP="004E1823">
            <w:pPr>
              <w:pStyle w:val="Default"/>
              <w:spacing w:line="276" w:lineRule="auto"/>
              <w:contextualSpacing/>
              <w:rPr>
                <w:sz w:val="28"/>
                <w:szCs w:val="28"/>
              </w:rPr>
            </w:pPr>
            <w:r w:rsidRPr="005C46AA">
              <w:rPr>
                <w:sz w:val="28"/>
                <w:szCs w:val="28"/>
              </w:rPr>
              <w:t xml:space="preserve">© </w:t>
            </w:r>
            <w:r>
              <w:rPr>
                <w:sz w:val="28"/>
                <w:szCs w:val="28"/>
              </w:rPr>
              <w:t xml:space="preserve">сост: О.А. Глушко, С.В. Кобылинская, </w:t>
            </w:r>
            <w:r w:rsidRPr="005C46AA">
              <w:rPr>
                <w:sz w:val="28"/>
                <w:szCs w:val="28"/>
              </w:rPr>
              <w:t>2016</w:t>
            </w:r>
          </w:p>
        </w:tc>
      </w:tr>
      <w:tr w:rsidR="004E1823" w:rsidRPr="005C46AA" w:rsidTr="004E1823">
        <w:trPr>
          <w:trHeight w:val="450"/>
        </w:trPr>
        <w:tc>
          <w:tcPr>
            <w:tcW w:w="3546" w:type="dxa"/>
          </w:tcPr>
          <w:p w:rsidR="004E1823" w:rsidRPr="005C46AA" w:rsidRDefault="004E1823" w:rsidP="004E1823">
            <w:pPr>
              <w:pStyle w:val="Default"/>
              <w:spacing w:line="276" w:lineRule="auto"/>
              <w:contextualSpacing/>
              <w:rPr>
                <w:sz w:val="28"/>
                <w:szCs w:val="28"/>
              </w:rPr>
            </w:pPr>
            <w:r>
              <w:rPr>
                <w:sz w:val="28"/>
                <w:szCs w:val="28"/>
              </w:rPr>
              <w:t>© ФГБОУ В</w:t>
            </w:r>
            <w:r w:rsidRPr="005C46AA">
              <w:rPr>
                <w:sz w:val="28"/>
                <w:szCs w:val="28"/>
              </w:rPr>
              <w:t xml:space="preserve">О «Кубанский </w:t>
            </w:r>
          </w:p>
          <w:p w:rsidR="004E1823" w:rsidRPr="005C46AA" w:rsidRDefault="004E1823" w:rsidP="004E1823">
            <w:pPr>
              <w:pStyle w:val="Default"/>
              <w:spacing w:line="276" w:lineRule="auto"/>
              <w:contextualSpacing/>
              <w:rPr>
                <w:sz w:val="28"/>
                <w:szCs w:val="28"/>
              </w:rPr>
            </w:pPr>
            <w:r w:rsidRPr="005C46AA">
              <w:rPr>
                <w:sz w:val="28"/>
                <w:szCs w:val="28"/>
              </w:rPr>
              <w:t xml:space="preserve">государственный аграрный </w:t>
            </w:r>
          </w:p>
          <w:p w:rsidR="004E1823" w:rsidRPr="005C46AA" w:rsidRDefault="004E1823" w:rsidP="004E1823">
            <w:pPr>
              <w:pStyle w:val="Default"/>
              <w:spacing w:line="276" w:lineRule="auto"/>
              <w:contextualSpacing/>
              <w:rPr>
                <w:sz w:val="28"/>
                <w:szCs w:val="28"/>
              </w:rPr>
            </w:pPr>
            <w:r w:rsidRPr="005C46AA">
              <w:rPr>
                <w:sz w:val="28"/>
                <w:szCs w:val="28"/>
              </w:rPr>
              <w:t>университет</w:t>
            </w:r>
            <w:r>
              <w:rPr>
                <w:sz w:val="28"/>
                <w:szCs w:val="28"/>
              </w:rPr>
              <w:t xml:space="preserve"> имени И.Т. Трубилина</w:t>
            </w:r>
            <w:r w:rsidRPr="005C46AA">
              <w:rPr>
                <w:sz w:val="28"/>
                <w:szCs w:val="28"/>
              </w:rPr>
              <w:t xml:space="preserve">», 2016 </w:t>
            </w:r>
          </w:p>
        </w:tc>
      </w:tr>
    </w:tbl>
    <w:p w:rsidR="004E1823" w:rsidRDefault="004E1823" w:rsidP="004E1823">
      <w:pPr>
        <w:ind w:right="140" w:firstLine="425"/>
        <w:jc w:val="center"/>
        <w:rPr>
          <w:b/>
          <w:szCs w:val="28"/>
        </w:rPr>
      </w:pPr>
      <w:r>
        <w:rPr>
          <w:b/>
          <w:szCs w:val="28"/>
        </w:rPr>
        <w:lastRenderedPageBreak/>
        <w:t>СОДЕРЖАНИЕ</w:t>
      </w:r>
    </w:p>
    <w:p w:rsidR="004E1823" w:rsidRDefault="004E1823" w:rsidP="004E1823">
      <w:pPr>
        <w:jc w:val="center"/>
        <w:rPr>
          <w:b/>
          <w:szCs w:val="28"/>
        </w:rPr>
      </w:pPr>
    </w:p>
    <w:p w:rsidR="004E1823" w:rsidRDefault="004E1823" w:rsidP="004E1823">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4E1823" w:rsidTr="004E1823">
        <w:tc>
          <w:tcPr>
            <w:tcW w:w="8647" w:type="dxa"/>
            <w:tcBorders>
              <w:top w:val="nil"/>
              <w:left w:val="nil"/>
              <w:bottom w:val="nil"/>
              <w:right w:val="nil"/>
            </w:tcBorders>
          </w:tcPr>
          <w:p w:rsidR="004E1823" w:rsidRDefault="004E1823" w:rsidP="004E1823">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4E1823" w:rsidRDefault="004E1823" w:rsidP="004E1823">
            <w:pPr>
              <w:pStyle w:val="11"/>
              <w:tabs>
                <w:tab w:val="left" w:pos="284"/>
                <w:tab w:val="left" w:pos="832"/>
              </w:tabs>
              <w:spacing w:line="276" w:lineRule="auto"/>
              <w:ind w:left="0"/>
              <w:contextualSpacing/>
              <w:jc w:val="both"/>
              <w:rPr>
                <w:lang w:val="ru-RU"/>
              </w:rPr>
            </w:pPr>
          </w:p>
          <w:p w:rsidR="004E1823" w:rsidRDefault="004E1823" w:rsidP="004E1823">
            <w:pPr>
              <w:pStyle w:val="a6"/>
              <w:spacing w:after="0" w:line="240" w:lineRule="auto"/>
              <w:ind w:left="0"/>
              <w:jc w:val="both"/>
            </w:pPr>
          </w:p>
          <w:p w:rsidR="004E1823" w:rsidRDefault="004E1823" w:rsidP="004E1823">
            <w:pPr>
              <w:pStyle w:val="11"/>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 xml:space="preserve">«ПРАВО» </w:t>
            </w:r>
            <w:r>
              <w:rPr>
                <w:b w:val="0"/>
                <w:spacing w:val="-1"/>
                <w:lang w:val="ru-RU"/>
              </w:rPr>
              <w:t>…….……………………………………..</w:t>
            </w:r>
          </w:p>
          <w:p w:rsidR="004E1823" w:rsidRDefault="004E1823" w:rsidP="004E1823">
            <w:pPr>
              <w:pStyle w:val="11"/>
              <w:tabs>
                <w:tab w:val="left" w:pos="284"/>
                <w:tab w:val="left" w:pos="832"/>
              </w:tabs>
              <w:spacing w:line="276" w:lineRule="auto"/>
              <w:ind w:left="0"/>
              <w:contextualSpacing/>
              <w:jc w:val="both"/>
              <w:rPr>
                <w:lang w:val="ru-RU"/>
              </w:rPr>
            </w:pPr>
          </w:p>
          <w:p w:rsidR="004E1823" w:rsidRDefault="004E1823" w:rsidP="004E1823">
            <w:pPr>
              <w:pStyle w:val="11"/>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w:t>
            </w:r>
          </w:p>
        </w:tc>
        <w:tc>
          <w:tcPr>
            <w:tcW w:w="1021" w:type="dxa"/>
            <w:tcBorders>
              <w:top w:val="nil"/>
              <w:left w:val="nil"/>
              <w:bottom w:val="nil"/>
              <w:right w:val="nil"/>
            </w:tcBorders>
          </w:tcPr>
          <w:p w:rsidR="004E1823" w:rsidRDefault="004E1823" w:rsidP="004E1823">
            <w:pPr>
              <w:tabs>
                <w:tab w:val="left" w:pos="284"/>
                <w:tab w:val="left" w:pos="445"/>
              </w:tabs>
              <w:spacing w:line="276" w:lineRule="auto"/>
              <w:ind w:firstLine="15"/>
              <w:jc w:val="both"/>
              <w:rPr>
                <w:rFonts w:eastAsia="Times New Roman"/>
                <w:szCs w:val="28"/>
                <w:lang w:eastAsia="en-US"/>
              </w:rPr>
            </w:pPr>
            <w:r>
              <w:rPr>
                <w:szCs w:val="28"/>
                <w:lang w:eastAsia="en-US"/>
              </w:rPr>
              <w:t>4</w:t>
            </w: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r>
              <w:rPr>
                <w:szCs w:val="28"/>
                <w:lang w:eastAsia="en-US"/>
              </w:rPr>
              <w:t>5</w:t>
            </w: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p>
          <w:p w:rsidR="004E1823" w:rsidRDefault="009920B0" w:rsidP="004E1823">
            <w:pPr>
              <w:tabs>
                <w:tab w:val="left" w:pos="284"/>
              </w:tabs>
              <w:spacing w:line="276" w:lineRule="auto"/>
              <w:jc w:val="both"/>
              <w:rPr>
                <w:szCs w:val="28"/>
                <w:lang w:eastAsia="en-US"/>
              </w:rPr>
            </w:pPr>
            <w:r>
              <w:rPr>
                <w:szCs w:val="28"/>
                <w:lang w:eastAsia="en-US"/>
              </w:rPr>
              <w:t xml:space="preserve">  41</w:t>
            </w:r>
            <w:r w:rsidR="004E1823">
              <w:rPr>
                <w:szCs w:val="28"/>
                <w:lang w:eastAsia="en-US"/>
              </w:rPr>
              <w:t xml:space="preserve">    </w:t>
            </w: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p>
          <w:p w:rsidR="004E1823" w:rsidRDefault="004E1823" w:rsidP="004E1823">
            <w:pPr>
              <w:tabs>
                <w:tab w:val="left" w:pos="284"/>
              </w:tabs>
              <w:spacing w:line="276" w:lineRule="auto"/>
              <w:jc w:val="both"/>
              <w:rPr>
                <w:szCs w:val="28"/>
                <w:lang w:eastAsia="en-US"/>
              </w:rPr>
            </w:pPr>
            <w:r>
              <w:rPr>
                <w:szCs w:val="28"/>
                <w:lang w:eastAsia="en-US"/>
              </w:rPr>
              <w:t xml:space="preserve"> </w:t>
            </w:r>
          </w:p>
        </w:tc>
      </w:tr>
    </w:tbl>
    <w:p w:rsidR="004E1823" w:rsidRDefault="004E1823" w:rsidP="004E1823">
      <w:pPr>
        <w:rPr>
          <w:b/>
          <w:szCs w:val="28"/>
        </w:rPr>
      </w:pPr>
    </w:p>
    <w:p w:rsidR="004E1823" w:rsidRDefault="004E1823" w:rsidP="004E1823">
      <w:pPr>
        <w:rPr>
          <w:b/>
          <w:szCs w:val="28"/>
        </w:rPr>
      </w:pPr>
    </w:p>
    <w:p w:rsidR="004E1823" w:rsidRDefault="004E1823" w:rsidP="004E1823">
      <w:pPr>
        <w:rPr>
          <w:b/>
          <w:szCs w:val="28"/>
        </w:rPr>
      </w:pPr>
    </w:p>
    <w:p w:rsidR="00A92A22" w:rsidRDefault="00A92A22"/>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Pr="004E1823" w:rsidRDefault="004E1823" w:rsidP="004E1823">
      <w:pPr>
        <w:autoSpaceDE w:val="0"/>
        <w:autoSpaceDN w:val="0"/>
        <w:adjustRightInd w:val="0"/>
        <w:ind w:firstLine="624"/>
        <w:jc w:val="both"/>
        <w:outlineLvl w:val="3"/>
        <w:rPr>
          <w:b/>
          <w:szCs w:val="28"/>
        </w:rPr>
      </w:pPr>
      <w:r w:rsidRPr="004E1823">
        <w:rPr>
          <w:b/>
          <w:szCs w:val="28"/>
        </w:rPr>
        <w:lastRenderedPageBreak/>
        <w:t>ВВЕДЕНИЕ</w:t>
      </w:r>
    </w:p>
    <w:p w:rsidR="004E1823" w:rsidRDefault="004E1823"/>
    <w:p w:rsidR="004E1823" w:rsidRDefault="004E1823" w:rsidP="004E1823">
      <w:pPr>
        <w:autoSpaceDE w:val="0"/>
        <w:autoSpaceDN w:val="0"/>
        <w:adjustRightInd w:val="0"/>
        <w:spacing w:line="276" w:lineRule="auto"/>
        <w:ind w:firstLine="624"/>
        <w:contextualSpacing/>
        <w:jc w:val="both"/>
        <w:outlineLvl w:val="3"/>
        <w:rPr>
          <w:szCs w:val="28"/>
        </w:rPr>
      </w:pPr>
      <w:r w:rsidRPr="006F7CB5">
        <w:rPr>
          <w:rFonts w:eastAsia="Times New Roman"/>
          <w:b/>
          <w:bCs/>
          <w:szCs w:val="28"/>
        </w:rPr>
        <w:t>Целью</w:t>
      </w:r>
      <w:r>
        <w:rPr>
          <w:rFonts w:eastAsia="Times New Roman"/>
          <w:b/>
          <w:bCs/>
          <w:szCs w:val="28"/>
        </w:rPr>
        <w:t xml:space="preserve"> </w:t>
      </w:r>
      <w:r w:rsidRPr="006F7CB5">
        <w:rPr>
          <w:szCs w:val="28"/>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4E1823" w:rsidRPr="006F7CB5" w:rsidRDefault="004E1823" w:rsidP="004E1823">
      <w:pPr>
        <w:tabs>
          <w:tab w:val="left" w:pos="6449"/>
        </w:tabs>
        <w:autoSpaceDE w:val="0"/>
        <w:autoSpaceDN w:val="0"/>
        <w:adjustRightInd w:val="0"/>
        <w:spacing w:line="276" w:lineRule="auto"/>
        <w:ind w:firstLine="624"/>
        <w:contextualSpacing/>
        <w:jc w:val="both"/>
        <w:outlineLvl w:val="3"/>
        <w:rPr>
          <w:b/>
          <w:szCs w:val="28"/>
        </w:rPr>
      </w:pPr>
      <w:r w:rsidRPr="006F7CB5">
        <w:rPr>
          <w:b/>
          <w:szCs w:val="28"/>
        </w:rPr>
        <w:t>Задачи:</w:t>
      </w:r>
      <w:r>
        <w:rPr>
          <w:b/>
          <w:szCs w:val="28"/>
        </w:rPr>
        <w:tab/>
      </w:r>
    </w:p>
    <w:p w:rsidR="004E1823" w:rsidRPr="00075C8B" w:rsidRDefault="004E1823" w:rsidP="004E1823">
      <w:pPr>
        <w:autoSpaceDE w:val="0"/>
        <w:autoSpaceDN w:val="0"/>
        <w:adjustRightInd w:val="0"/>
        <w:spacing w:line="276" w:lineRule="auto"/>
        <w:ind w:firstLine="567"/>
        <w:contextualSpacing/>
        <w:jc w:val="both"/>
        <w:outlineLvl w:val="3"/>
        <w:rPr>
          <w:szCs w:val="28"/>
        </w:rPr>
      </w:pPr>
      <w:r w:rsidRPr="00075C8B">
        <w:rPr>
          <w:szCs w:val="28"/>
        </w:rPr>
        <w:t xml:space="preserve"> </w:t>
      </w:r>
      <w:r>
        <w:rPr>
          <w:szCs w:val="28"/>
        </w:rPr>
        <w:t xml:space="preserve">– </w:t>
      </w:r>
      <w:r w:rsidRPr="00075C8B">
        <w:rPr>
          <w:szCs w:val="28"/>
        </w:rPr>
        <w:t xml:space="preserve">изучить основные положения российского законодательства; </w:t>
      </w:r>
    </w:p>
    <w:p w:rsidR="004E1823" w:rsidRPr="00075C8B" w:rsidRDefault="004E1823" w:rsidP="004E1823">
      <w:pPr>
        <w:autoSpaceDE w:val="0"/>
        <w:autoSpaceDN w:val="0"/>
        <w:adjustRightInd w:val="0"/>
        <w:spacing w:line="276" w:lineRule="auto"/>
        <w:ind w:firstLine="567"/>
        <w:contextualSpacing/>
        <w:jc w:val="both"/>
        <w:outlineLvl w:val="3"/>
        <w:rPr>
          <w:szCs w:val="28"/>
        </w:rPr>
      </w:pPr>
      <w:r>
        <w:rPr>
          <w:szCs w:val="28"/>
        </w:rPr>
        <w:t>–</w:t>
      </w:r>
      <w:r>
        <w:t xml:space="preserve"> </w:t>
      </w:r>
      <w:r w:rsidRPr="00075C8B">
        <w:rPr>
          <w:szCs w:val="28"/>
        </w:rPr>
        <w:t xml:space="preserve">проанализировать законодательство РФ; </w:t>
      </w:r>
    </w:p>
    <w:p w:rsidR="004E1823" w:rsidRPr="00075C8B" w:rsidRDefault="004E1823" w:rsidP="004E1823">
      <w:pPr>
        <w:autoSpaceDE w:val="0"/>
        <w:autoSpaceDN w:val="0"/>
        <w:adjustRightInd w:val="0"/>
        <w:spacing w:line="276" w:lineRule="auto"/>
        <w:ind w:firstLine="567"/>
        <w:contextualSpacing/>
        <w:jc w:val="both"/>
        <w:outlineLvl w:val="3"/>
        <w:rPr>
          <w:szCs w:val="28"/>
        </w:rPr>
      </w:pPr>
      <w:r>
        <w:rPr>
          <w:szCs w:val="28"/>
        </w:rPr>
        <w:t>– </w:t>
      </w:r>
      <w:r w:rsidRPr="00075C8B">
        <w:rPr>
          <w:szCs w:val="28"/>
        </w:rPr>
        <w:t xml:space="preserve">получить практические навыки свободного применения законодательства РФ и правильно применять его в конкретной ситуации; </w:t>
      </w:r>
    </w:p>
    <w:p w:rsidR="004E1823" w:rsidRPr="00075C8B" w:rsidRDefault="004E1823" w:rsidP="004E1823">
      <w:pPr>
        <w:autoSpaceDE w:val="0"/>
        <w:autoSpaceDN w:val="0"/>
        <w:adjustRightInd w:val="0"/>
        <w:spacing w:line="276" w:lineRule="auto"/>
        <w:ind w:firstLine="567"/>
        <w:contextualSpacing/>
        <w:jc w:val="both"/>
        <w:outlineLvl w:val="3"/>
        <w:rPr>
          <w:szCs w:val="28"/>
        </w:rPr>
      </w:pPr>
      <w:r>
        <w:rPr>
          <w:szCs w:val="28"/>
        </w:rPr>
        <w:t xml:space="preserve">– </w:t>
      </w:r>
      <w:r w:rsidRPr="00075C8B">
        <w:rPr>
          <w:szCs w:val="28"/>
        </w:rPr>
        <w:t xml:space="preserve">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4E1823" w:rsidRPr="00014F6B" w:rsidRDefault="004E1823" w:rsidP="004E1823">
      <w:pPr>
        <w:widowControl w:val="0"/>
        <w:autoSpaceDE w:val="0"/>
        <w:autoSpaceDN w:val="0"/>
        <w:adjustRightInd w:val="0"/>
        <w:spacing w:line="276" w:lineRule="auto"/>
        <w:ind w:firstLine="700"/>
        <w:contextualSpacing/>
        <w:jc w:val="both"/>
        <w:rPr>
          <w:rFonts w:eastAsia="Times New Roman"/>
          <w:szCs w:val="28"/>
        </w:rPr>
      </w:pPr>
      <w:r w:rsidRPr="00014F6B">
        <w:rPr>
          <w:rFonts w:eastAsia="Times New Roman"/>
          <w:szCs w:val="28"/>
        </w:rPr>
        <w:t>Дисциплина «</w:t>
      </w:r>
      <w:r w:rsidRPr="00014F6B">
        <w:rPr>
          <w:szCs w:val="28"/>
        </w:rPr>
        <w:t>Право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подготовки обучающихся по направлен</w:t>
      </w:r>
      <w:r>
        <w:rPr>
          <w:rFonts w:eastAsia="Times New Roman"/>
          <w:szCs w:val="28"/>
        </w:rPr>
        <w:t>ию 38.03.01«Экономика», профиль подготовки</w:t>
      </w:r>
      <w:r w:rsidRPr="00014F6B">
        <w:rPr>
          <w:rFonts w:eastAsia="Times New Roman"/>
          <w:szCs w:val="28"/>
        </w:rPr>
        <w:t xml:space="preserve"> </w:t>
      </w:r>
      <w:r>
        <w:rPr>
          <w:rFonts w:eastAsia="Times New Roman"/>
          <w:szCs w:val="28"/>
        </w:rPr>
        <w:t>«Б</w:t>
      </w:r>
      <w:r w:rsidRPr="00014F6B">
        <w:rPr>
          <w:rFonts w:eastAsia="Times New Roman"/>
          <w:szCs w:val="28"/>
        </w:rPr>
        <w:t>ух</w:t>
      </w:r>
      <w:r>
        <w:rPr>
          <w:rFonts w:eastAsia="Times New Roman"/>
          <w:szCs w:val="28"/>
        </w:rPr>
        <w:t>галтерский учет, анализ и аудит».</w:t>
      </w:r>
      <w:r w:rsidRPr="00014F6B">
        <w:rPr>
          <w:rFonts w:eastAsia="Times New Roman"/>
          <w:szCs w:val="28"/>
        </w:rPr>
        <w:t xml:space="preserve"> </w:t>
      </w:r>
    </w:p>
    <w:p w:rsidR="004E1823" w:rsidRDefault="004E1823" w:rsidP="004E1823">
      <w:pPr>
        <w:shd w:val="clear" w:color="auto" w:fill="FFFFFF"/>
        <w:spacing w:line="276" w:lineRule="auto"/>
        <w:ind w:firstLine="709"/>
        <w:contextualSpacing/>
        <w:jc w:val="both"/>
        <w:rPr>
          <w:rFonts w:eastAsia="Times New Roman"/>
          <w:szCs w:val="28"/>
        </w:rPr>
      </w:pPr>
      <w:r>
        <w:rPr>
          <w:rFonts w:eastAsia="Times New Roman"/>
          <w:szCs w:val="28"/>
        </w:rPr>
        <w:t xml:space="preserve"> </w:t>
      </w:r>
    </w:p>
    <w:p w:rsidR="004E1823" w:rsidRDefault="004E1823" w:rsidP="004E1823">
      <w:pPr>
        <w:shd w:val="clear" w:color="auto" w:fill="FFFFFF"/>
        <w:spacing w:line="276" w:lineRule="auto"/>
        <w:ind w:firstLine="709"/>
        <w:contextualSpacing/>
        <w:jc w:val="both"/>
        <w:rPr>
          <w:rFonts w:eastAsia="Times New Roman"/>
          <w:szCs w:val="28"/>
        </w:rPr>
      </w:pPr>
    </w:p>
    <w:p w:rsidR="004E1823" w:rsidRDefault="004E1823" w:rsidP="004E1823">
      <w:pPr>
        <w:shd w:val="clear" w:color="auto" w:fill="FFFFFF"/>
        <w:spacing w:line="276" w:lineRule="auto"/>
        <w:ind w:firstLine="709"/>
        <w:contextualSpacing/>
        <w:jc w:val="both"/>
        <w:rPr>
          <w:rFonts w:eastAsia="Times New Roman"/>
          <w:szCs w:val="28"/>
        </w:rPr>
      </w:pPr>
    </w:p>
    <w:p w:rsidR="004E1823" w:rsidRDefault="004E1823" w:rsidP="004E1823">
      <w:pPr>
        <w:shd w:val="clear" w:color="auto" w:fill="FFFFFF"/>
        <w:spacing w:line="276" w:lineRule="auto"/>
        <w:ind w:firstLine="709"/>
        <w:contextualSpacing/>
        <w:jc w:val="both"/>
        <w:rPr>
          <w:rFonts w:eastAsia="Times New Roman"/>
          <w:szCs w:val="28"/>
        </w:rPr>
      </w:pPr>
    </w:p>
    <w:p w:rsidR="004E1823" w:rsidRDefault="004E1823" w:rsidP="004E1823">
      <w:pPr>
        <w:shd w:val="clear" w:color="auto" w:fill="FFFFFF"/>
        <w:spacing w:line="276" w:lineRule="auto"/>
        <w:ind w:firstLine="709"/>
        <w:contextualSpacing/>
        <w:jc w:val="both"/>
        <w:rPr>
          <w:rFonts w:eastAsia="Times New Roman"/>
          <w:szCs w:val="28"/>
        </w:rPr>
      </w:pPr>
    </w:p>
    <w:p w:rsidR="004E1823" w:rsidRDefault="004E1823" w:rsidP="004E1823">
      <w:pPr>
        <w:shd w:val="clear" w:color="auto" w:fill="FFFFFF"/>
        <w:spacing w:line="276" w:lineRule="auto"/>
        <w:ind w:firstLine="709"/>
        <w:contextualSpacing/>
        <w:jc w:val="both"/>
        <w:rPr>
          <w:rFonts w:eastAsia="Times New Roman"/>
          <w:szCs w:val="28"/>
        </w:rPr>
      </w:pPr>
    </w:p>
    <w:p w:rsidR="004E1823" w:rsidRPr="00014F6B" w:rsidRDefault="004E1823" w:rsidP="004E1823">
      <w:pPr>
        <w:shd w:val="clear" w:color="auto" w:fill="FFFFFF"/>
        <w:spacing w:line="276" w:lineRule="auto"/>
        <w:ind w:firstLine="709"/>
        <w:contextualSpacing/>
        <w:jc w:val="both"/>
        <w:rPr>
          <w:rFonts w:eastAsia="Times New Roman"/>
          <w:color w:val="000000"/>
          <w:szCs w:val="28"/>
        </w:rPr>
      </w:pPr>
    </w:p>
    <w:p w:rsidR="004E1823" w:rsidRDefault="004E1823"/>
    <w:p w:rsidR="004E1823" w:rsidRDefault="004E1823"/>
    <w:p w:rsidR="004E1823" w:rsidRDefault="004E1823"/>
    <w:p w:rsidR="004E1823" w:rsidRDefault="004E1823"/>
    <w:p w:rsidR="004E1823" w:rsidRPr="00D00CD7" w:rsidRDefault="004E1823" w:rsidP="004E1823">
      <w:pPr>
        <w:tabs>
          <w:tab w:val="left" w:pos="567"/>
        </w:tabs>
        <w:jc w:val="center"/>
        <w:rPr>
          <w:b/>
          <w:bCs/>
          <w:szCs w:val="28"/>
        </w:rPr>
      </w:pPr>
      <w:r w:rsidRPr="00D00CD7">
        <w:rPr>
          <w:b/>
          <w:szCs w:val="28"/>
        </w:rPr>
        <w:lastRenderedPageBreak/>
        <w:t>1.</w:t>
      </w:r>
      <w:r w:rsidRPr="00D00CD7">
        <w:rPr>
          <w:b/>
          <w:bCs/>
          <w:szCs w:val="28"/>
        </w:rPr>
        <w:t xml:space="preserve"> </w:t>
      </w:r>
      <w:r w:rsidRPr="00D00CD7">
        <w:rPr>
          <w:b/>
          <w:szCs w:val="28"/>
        </w:rPr>
        <w:t xml:space="preserve">МЕТОДИЧЕСКИЕ УКАЗАНИЯ И ЗАДАНИЯ К ПРАКТИЧЕСКИМ ЗАНЯТИЯМ ПО ДИСЦИПЛИНЕ </w:t>
      </w:r>
      <w:r w:rsidRPr="00D00CD7">
        <w:rPr>
          <w:b/>
          <w:spacing w:val="-1"/>
          <w:szCs w:val="28"/>
        </w:rPr>
        <w:t>«ПРАВОВЕДЕНИЕ И ВЕТЕРИНАРНОЕ ЗАКОНОДАТЕЛЬСТВО РФ»</w:t>
      </w:r>
    </w:p>
    <w:p w:rsidR="004E1823" w:rsidRPr="00D00CD7" w:rsidRDefault="004E1823" w:rsidP="004E1823">
      <w:pPr>
        <w:tabs>
          <w:tab w:val="left" w:pos="0"/>
          <w:tab w:val="left" w:pos="71"/>
        </w:tabs>
        <w:ind w:firstLine="709"/>
        <w:rPr>
          <w:bCs/>
          <w:szCs w:val="28"/>
        </w:rPr>
      </w:pPr>
      <w:r w:rsidRPr="00D00CD7">
        <w:rPr>
          <w:b/>
          <w:bCs/>
          <w:szCs w:val="28"/>
        </w:rPr>
        <w:t xml:space="preserve"> </w:t>
      </w:r>
    </w:p>
    <w:p w:rsidR="004E1823" w:rsidRPr="00D00CD7" w:rsidRDefault="004E1823" w:rsidP="004E1823">
      <w:pPr>
        <w:tabs>
          <w:tab w:val="left" w:pos="0"/>
          <w:tab w:val="left" w:pos="71"/>
        </w:tabs>
        <w:ind w:firstLine="709"/>
        <w:jc w:val="center"/>
        <w:rPr>
          <w:b/>
          <w:szCs w:val="28"/>
        </w:rPr>
      </w:pPr>
      <w:r>
        <w:rPr>
          <w:b/>
          <w:szCs w:val="28"/>
        </w:rPr>
        <w:t xml:space="preserve">ПРАКТИЧЕСКИЕ ЗАНЯТИЯ </w:t>
      </w:r>
    </w:p>
    <w:p w:rsidR="004E1823" w:rsidRPr="00D00CD7" w:rsidRDefault="004E1823" w:rsidP="004E1823">
      <w:pPr>
        <w:autoSpaceDE w:val="0"/>
        <w:autoSpaceDN w:val="0"/>
        <w:adjustRightInd w:val="0"/>
        <w:ind w:firstLine="709"/>
        <w:jc w:val="both"/>
        <w:rPr>
          <w:b/>
          <w:szCs w:val="28"/>
        </w:rPr>
      </w:pPr>
    </w:p>
    <w:p w:rsidR="004E1823" w:rsidRDefault="004E1823" w:rsidP="004E1823">
      <w:pPr>
        <w:autoSpaceDE w:val="0"/>
        <w:autoSpaceDN w:val="0"/>
        <w:adjustRightInd w:val="0"/>
        <w:ind w:firstLine="709"/>
        <w:jc w:val="both"/>
        <w:rPr>
          <w:b/>
          <w:szCs w:val="28"/>
        </w:rPr>
      </w:pPr>
      <w:r w:rsidRPr="00D00CD7">
        <w:rPr>
          <w:b/>
          <w:szCs w:val="28"/>
        </w:rPr>
        <w:t xml:space="preserve">для очной формы обучения </w:t>
      </w:r>
      <w:r>
        <w:rPr>
          <w:b/>
          <w:szCs w:val="28"/>
        </w:rPr>
        <w:t>1</w:t>
      </w:r>
    </w:p>
    <w:p w:rsidR="004E1823" w:rsidRDefault="004E1823" w:rsidP="004E1823">
      <w:pPr>
        <w:tabs>
          <w:tab w:val="left" w:pos="0"/>
          <w:tab w:val="left" w:pos="71"/>
        </w:tabs>
        <w:ind w:firstLine="709"/>
        <w:jc w:val="center"/>
        <w:rPr>
          <w:b/>
          <w:szCs w:val="28"/>
        </w:rPr>
      </w:pPr>
    </w:p>
    <w:p w:rsidR="004E1823" w:rsidRPr="00EC012A" w:rsidRDefault="004E1823" w:rsidP="004E1823">
      <w:pPr>
        <w:tabs>
          <w:tab w:val="left" w:pos="378"/>
        </w:tabs>
        <w:jc w:val="both"/>
        <w:rPr>
          <w:b/>
          <w:color w:val="000000"/>
          <w:szCs w:val="28"/>
        </w:rPr>
      </w:pPr>
      <w:r w:rsidRPr="00EC012A">
        <w:rPr>
          <w:b/>
          <w:szCs w:val="28"/>
        </w:rPr>
        <w:t>Тема: «</w:t>
      </w:r>
      <w:r w:rsidRPr="00EC012A">
        <w:rPr>
          <w:b/>
          <w:color w:val="000000"/>
          <w:szCs w:val="28"/>
        </w:rPr>
        <w:t>Основы теории государства и права»</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 xml:space="preserve">Понятие и признаки государства. </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Формы государства.</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 xml:space="preserve"> Правовое государство. </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 xml:space="preserve">Норма права: понятие, структура и классификация. </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 xml:space="preserve">Источники (формы) права. </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 xml:space="preserve">Правоотношения и их участники. </w:t>
      </w:r>
    </w:p>
    <w:p w:rsidR="004E1823" w:rsidRPr="00D00CD7" w:rsidRDefault="004E1823" w:rsidP="004E1823">
      <w:pPr>
        <w:pStyle w:val="8"/>
        <w:tabs>
          <w:tab w:val="left" w:pos="378"/>
        </w:tabs>
        <w:spacing w:before="0"/>
        <w:jc w:val="both"/>
        <w:rPr>
          <w:rFonts w:ascii="Times New Roman" w:eastAsia="Calibri" w:hAnsi="Times New Roman" w:cs="Times New Roman"/>
          <w:color w:val="000000" w:themeColor="text1"/>
          <w:sz w:val="28"/>
          <w:szCs w:val="28"/>
        </w:rPr>
      </w:pPr>
      <w:r w:rsidRPr="00D00CD7">
        <w:rPr>
          <w:rFonts w:ascii="Times New Roman" w:eastAsia="Calibri" w:hAnsi="Times New Roman" w:cs="Times New Roman"/>
          <w:color w:val="000000" w:themeColor="text1"/>
          <w:sz w:val="28"/>
          <w:szCs w:val="28"/>
        </w:rPr>
        <w:t>Правонарушение.</w:t>
      </w:r>
    </w:p>
    <w:p w:rsidR="004E1823" w:rsidRPr="00D00CD7" w:rsidRDefault="004E1823" w:rsidP="004E1823">
      <w:pPr>
        <w:pStyle w:val="8"/>
        <w:tabs>
          <w:tab w:val="left" w:pos="378"/>
        </w:tabs>
        <w:spacing w:before="0"/>
        <w:jc w:val="both"/>
        <w:rPr>
          <w:color w:val="000000" w:themeColor="text1"/>
          <w:sz w:val="28"/>
          <w:szCs w:val="28"/>
        </w:rPr>
      </w:pPr>
      <w:r w:rsidRPr="00D00CD7">
        <w:rPr>
          <w:rFonts w:ascii="Times New Roman" w:eastAsia="Calibri" w:hAnsi="Times New Roman" w:cs="Times New Roman"/>
          <w:color w:val="000000" w:themeColor="text1"/>
          <w:sz w:val="28"/>
          <w:szCs w:val="28"/>
        </w:rPr>
        <w:t xml:space="preserve"> Юридическая ответственность: понятие, признаки, виды.</w:t>
      </w:r>
    </w:p>
    <w:p w:rsidR="004E1823" w:rsidRDefault="004E1823" w:rsidP="004E1823">
      <w:pPr>
        <w:tabs>
          <w:tab w:val="left" w:pos="0"/>
          <w:tab w:val="left" w:pos="71"/>
        </w:tabs>
        <w:ind w:firstLine="709"/>
        <w:jc w:val="both"/>
        <w:rPr>
          <w:b/>
          <w:szCs w:val="28"/>
        </w:rPr>
      </w:pPr>
    </w:p>
    <w:p w:rsidR="004E1823" w:rsidRPr="00C8609A" w:rsidRDefault="004E1823" w:rsidP="00121CDA">
      <w:pPr>
        <w:tabs>
          <w:tab w:val="left" w:pos="0"/>
          <w:tab w:val="left" w:pos="71"/>
        </w:tabs>
        <w:ind w:firstLine="680"/>
        <w:jc w:val="both"/>
        <w:rPr>
          <w:rFonts w:eastAsia="ヒラギノ角ゴ Pro W3"/>
          <w:b/>
          <w:szCs w:val="28"/>
          <w:lang w:eastAsia="en-US"/>
        </w:rPr>
      </w:pPr>
      <w:r w:rsidRPr="00C8609A">
        <w:rPr>
          <w:b/>
          <w:spacing w:val="2"/>
          <w:szCs w:val="28"/>
        </w:rPr>
        <w:t>Рекомендуемая литература</w:t>
      </w:r>
    </w:p>
    <w:p w:rsidR="004E1823" w:rsidRPr="00C8609A" w:rsidRDefault="004E1823" w:rsidP="00121CDA">
      <w:pPr>
        <w:shd w:val="clear" w:color="auto" w:fill="FFFFFF"/>
        <w:ind w:firstLine="680"/>
        <w:jc w:val="both"/>
        <w:rPr>
          <w:b/>
          <w:szCs w:val="28"/>
        </w:rPr>
      </w:pPr>
      <w:r w:rsidRPr="00C8609A">
        <w:rPr>
          <w:b/>
          <w:szCs w:val="28"/>
        </w:rPr>
        <w:t>Основная литература:</w:t>
      </w:r>
    </w:p>
    <w:p w:rsidR="004E1823" w:rsidRPr="00C8609A" w:rsidRDefault="004E1823" w:rsidP="00121CDA">
      <w:pPr>
        <w:pStyle w:val="a6"/>
        <w:numPr>
          <w:ilvl w:val="0"/>
          <w:numId w:val="8"/>
        </w:numPr>
        <w:spacing w:after="0" w:line="240" w:lineRule="auto"/>
        <w:ind w:left="0" w:firstLine="680"/>
        <w:jc w:val="both"/>
        <w:rPr>
          <w:rFonts w:ascii="Times New Roman" w:hAnsi="Times New Roman"/>
          <w:sz w:val="28"/>
          <w:szCs w:val="28"/>
        </w:rPr>
      </w:pPr>
      <w:r w:rsidRPr="00C8609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C8609A" w:rsidRDefault="004E1823" w:rsidP="00121CDA">
      <w:pPr>
        <w:pStyle w:val="a6"/>
        <w:numPr>
          <w:ilvl w:val="0"/>
          <w:numId w:val="8"/>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xml:space="preserve">: учебник / под ред. А.В. Малько. - 5-е изд., стер. - М. : КНОРУС, 2012. - 400 с. - (Бакалавриат). </w:t>
      </w:r>
    </w:p>
    <w:p w:rsidR="004E1823" w:rsidRPr="00C8609A" w:rsidRDefault="004E1823" w:rsidP="00121CDA">
      <w:pPr>
        <w:pStyle w:val="a6"/>
        <w:numPr>
          <w:ilvl w:val="0"/>
          <w:numId w:val="8"/>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C8609A" w:rsidRDefault="004E1823" w:rsidP="00121CDA">
      <w:pPr>
        <w:pStyle w:val="a6"/>
        <w:numPr>
          <w:ilvl w:val="0"/>
          <w:numId w:val="8"/>
        </w:numPr>
        <w:spacing w:after="0" w:line="240" w:lineRule="auto"/>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8609A">
        <w:rPr>
          <w:rFonts w:ascii="Times New Roman" w:hAnsi="Times New Roman"/>
          <w:color w:val="333333"/>
          <w:sz w:val="28"/>
          <w:szCs w:val="28"/>
          <w:shd w:val="clear" w:color="auto" w:fill="FFFFFF"/>
        </w:rPr>
        <w:t xml:space="preserve">Режим </w:t>
      </w:r>
      <w:r w:rsidRPr="00C8609A">
        <w:rPr>
          <w:rFonts w:ascii="Times New Roman" w:hAnsi="Times New Roman"/>
          <w:color w:val="000000" w:themeColor="text1"/>
          <w:sz w:val="28"/>
          <w:szCs w:val="28"/>
          <w:shd w:val="clear" w:color="auto" w:fill="FFFFFF"/>
        </w:rPr>
        <w:t xml:space="preserve">доступа: </w:t>
      </w:r>
      <w:hyperlink r:id="rId10" w:history="1">
        <w:r w:rsidRPr="00C8609A">
          <w:rPr>
            <w:rStyle w:val="a7"/>
            <w:rFonts w:ascii="Times New Roman" w:hAnsi="Times New Roman"/>
            <w:color w:val="000000" w:themeColor="text1"/>
            <w:sz w:val="28"/>
            <w:szCs w:val="28"/>
            <w:u w:val="none"/>
            <w:shd w:val="clear" w:color="auto" w:fill="FFFFFF"/>
          </w:rPr>
          <w:t>http://www.iprbookshop.ru/20988</w:t>
        </w:r>
      </w:hyperlink>
    </w:p>
    <w:p w:rsidR="004E1823" w:rsidRPr="00C8609A" w:rsidRDefault="004E1823" w:rsidP="00121CDA">
      <w:pPr>
        <w:pStyle w:val="a6"/>
        <w:numPr>
          <w:ilvl w:val="0"/>
          <w:numId w:val="8"/>
        </w:numPr>
        <w:spacing w:after="0" w:line="240" w:lineRule="auto"/>
        <w:ind w:left="0" w:firstLine="680"/>
        <w:jc w:val="both"/>
        <w:rPr>
          <w:rFonts w:ascii="Times New Roman" w:hAnsi="Times New Roman"/>
          <w:sz w:val="28"/>
          <w:szCs w:val="28"/>
        </w:rPr>
      </w:pPr>
      <w:r w:rsidRPr="00C8609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1" w:history="1">
        <w:r w:rsidRPr="00C8609A">
          <w:rPr>
            <w:rStyle w:val="a7"/>
            <w:rFonts w:ascii="Times New Roman" w:hAnsi="Times New Roman"/>
            <w:color w:val="000000" w:themeColor="text1"/>
            <w:sz w:val="28"/>
            <w:szCs w:val="28"/>
            <w:u w:val="none"/>
            <w:shd w:val="clear" w:color="auto" w:fill="FFFFFF"/>
          </w:rPr>
          <w:t>http://www.iprbookshop.ru/9710</w:t>
        </w:r>
      </w:hyperlink>
    </w:p>
    <w:p w:rsidR="004E1823" w:rsidRPr="00C8609A" w:rsidRDefault="004E1823" w:rsidP="00121CDA">
      <w:pPr>
        <w:shd w:val="clear" w:color="auto" w:fill="FFFFFF"/>
        <w:tabs>
          <w:tab w:val="left" w:pos="1134"/>
        </w:tabs>
        <w:ind w:firstLine="680"/>
        <w:jc w:val="both"/>
        <w:rPr>
          <w:b/>
          <w:szCs w:val="28"/>
        </w:rPr>
      </w:pPr>
    </w:p>
    <w:p w:rsidR="004E1823" w:rsidRPr="00C8609A" w:rsidRDefault="004E1823" w:rsidP="00121CDA">
      <w:pPr>
        <w:shd w:val="clear" w:color="auto" w:fill="FFFFFF"/>
        <w:tabs>
          <w:tab w:val="left" w:pos="1134"/>
        </w:tabs>
        <w:ind w:firstLine="680"/>
        <w:jc w:val="both"/>
        <w:rPr>
          <w:b/>
          <w:szCs w:val="28"/>
        </w:rPr>
      </w:pPr>
      <w:r w:rsidRPr="00C8609A">
        <w:rPr>
          <w:b/>
          <w:szCs w:val="28"/>
        </w:rPr>
        <w:t>Дополнительная литература:</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2" w:history="1">
        <w:r w:rsidRPr="00C8609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lastRenderedPageBreak/>
        <w:t>Правоведение</w:t>
      </w:r>
      <w:r w:rsidRPr="00C8609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Мухаев Р.Т. - 3-е изд., перераб. и доп. - М. : ЮНИТИ-ДАНА, 2014. - 431 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под ред. С.И. Некрасова. - М. :Юрайт, 2012. - 693 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rPr>
        <w:t>Сравнительное </w:t>
      </w: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 Марченко М.Н. - 2-е изд., перераб. и доп. - М. : Проспект, 2011. - 781 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C8609A" w:rsidRDefault="004E1823" w:rsidP="00121CDA">
      <w:pPr>
        <w:pStyle w:val="af3"/>
        <w:numPr>
          <w:ilvl w:val="0"/>
          <w:numId w:val="9"/>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C8609A" w:rsidRDefault="004E1823" w:rsidP="00121CDA">
      <w:pPr>
        <w:ind w:firstLine="680"/>
        <w:jc w:val="both"/>
        <w:rPr>
          <w:color w:val="000000"/>
          <w:szCs w:val="28"/>
          <w:shd w:val="clear" w:color="auto" w:fill="FFFFFF"/>
        </w:rPr>
      </w:pPr>
    </w:p>
    <w:p w:rsidR="004E1823" w:rsidRPr="00C8609A" w:rsidRDefault="004E1823" w:rsidP="00121CDA">
      <w:pPr>
        <w:ind w:firstLine="680"/>
        <w:jc w:val="both"/>
        <w:rPr>
          <w:b/>
          <w:szCs w:val="28"/>
        </w:rPr>
      </w:pPr>
      <w:r w:rsidRPr="00C8609A">
        <w:rPr>
          <w:b/>
          <w:szCs w:val="28"/>
        </w:rPr>
        <w:t xml:space="preserve">Основные нормативные правовые акты </w:t>
      </w:r>
      <w:r w:rsidR="0041623B" w:rsidRPr="00C8609A">
        <w:rPr>
          <w:b/>
          <w:szCs w:val="28"/>
        </w:rPr>
        <w:t>(в действующей редакции)</w:t>
      </w:r>
    </w:p>
    <w:p w:rsidR="004E1823" w:rsidRPr="00C8609A" w:rsidRDefault="004E1823" w:rsidP="00121CDA">
      <w:pPr>
        <w:numPr>
          <w:ilvl w:val="0"/>
          <w:numId w:val="2"/>
        </w:numPr>
        <w:ind w:left="0" w:firstLine="680"/>
        <w:jc w:val="both"/>
        <w:rPr>
          <w:rFonts w:eastAsia="Times New Roman"/>
          <w:bCs/>
          <w:i/>
          <w:color w:val="000000"/>
          <w:szCs w:val="28"/>
        </w:rPr>
      </w:pPr>
      <w:r w:rsidRPr="00C8609A">
        <w:rPr>
          <w:color w:val="000000"/>
          <w:szCs w:val="28"/>
        </w:rPr>
        <w:t>Конституция Российской Федерации от 12 декабря 1993 года // Российская газета.1993.25 декабря</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Земельный кодекс Российской Федерации от 25.10.2001 № 136-ФЗ//  СЗ РФ от 29.10.2001, №44, ст. 4147</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Трудовой кодекс Российской Федерации от 30.12.2001 № 197-ФЗ//СЗ РФ от  07.01.2002, № 1 (ч. 1), ст. 3.  </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lastRenderedPageBreak/>
        <w:t xml:space="preserve">Федеральный закон «Об охране окружающей среды» от 10.01.2002 № 7-ФЗ//СЗ РФ от 14.01.2002, № 2, ст. 133 </w:t>
      </w:r>
    </w:p>
    <w:p w:rsidR="004E1823" w:rsidRPr="00C8609A" w:rsidRDefault="004E1823" w:rsidP="00121CDA">
      <w:pPr>
        <w:pStyle w:val="a6"/>
        <w:numPr>
          <w:ilvl w:val="0"/>
          <w:numId w:val="2"/>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О животном мире: Федеральный закон от 24 апреля 1995 года № 52-ФЗ // СЗ РФ. 1995. № 17. Ст.1462</w:t>
      </w:r>
    </w:p>
    <w:p w:rsidR="004E1823" w:rsidRPr="00C8609A" w:rsidRDefault="004E1823" w:rsidP="00121CDA">
      <w:pPr>
        <w:pStyle w:val="a6"/>
        <w:numPr>
          <w:ilvl w:val="0"/>
          <w:numId w:val="2"/>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C8609A">
        <w:rPr>
          <w:rStyle w:val="apple-converted-space"/>
          <w:rFonts w:ascii="Times New Roman" w:hAnsi="Times New Roman"/>
          <w:bCs/>
          <w:color w:val="000000" w:themeColor="text1"/>
          <w:sz w:val="28"/>
          <w:szCs w:val="28"/>
        </w:rPr>
        <w:t> </w:t>
      </w:r>
      <w:r w:rsidRPr="00C8609A">
        <w:rPr>
          <w:rFonts w:ascii="Times New Roman" w:hAnsi="Times New Roman"/>
          <w:bCs/>
          <w:color w:val="000000" w:themeColor="text1"/>
          <w:sz w:val="28"/>
          <w:szCs w:val="28"/>
        </w:rPr>
        <w:t xml:space="preserve">(часть первая) </w:t>
      </w:r>
      <w:r w:rsidRPr="00C8609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C8609A" w:rsidRDefault="004E1823" w:rsidP="00121CDA">
      <w:pPr>
        <w:pStyle w:val="a6"/>
        <w:numPr>
          <w:ilvl w:val="0"/>
          <w:numId w:val="2"/>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C8609A" w:rsidRDefault="004E1823" w:rsidP="00121CDA">
      <w:pPr>
        <w:pStyle w:val="a6"/>
        <w:numPr>
          <w:ilvl w:val="0"/>
          <w:numId w:val="2"/>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Default="004E1823" w:rsidP="004E1823">
      <w:pPr>
        <w:jc w:val="both"/>
        <w:rPr>
          <w:b/>
          <w:szCs w:val="28"/>
        </w:rPr>
      </w:pPr>
    </w:p>
    <w:p w:rsidR="004E1823" w:rsidRPr="00EC012A" w:rsidRDefault="004E1823" w:rsidP="004E1823">
      <w:pPr>
        <w:jc w:val="both"/>
        <w:rPr>
          <w:b/>
          <w:szCs w:val="28"/>
        </w:rPr>
      </w:pPr>
      <w:r>
        <w:rPr>
          <w:b/>
          <w:szCs w:val="28"/>
        </w:rPr>
        <w:t xml:space="preserve">1. </w:t>
      </w:r>
      <w:r>
        <w:rPr>
          <w:rFonts w:eastAsiaTheme="minorHAnsi"/>
          <w:b/>
          <w:bCs/>
          <w:szCs w:val="28"/>
          <w:lang w:eastAsia="en-US"/>
        </w:rPr>
        <w:t>Анализ конкретных ситуаций (кейс-метод)</w:t>
      </w:r>
    </w:p>
    <w:p w:rsidR="004E1823" w:rsidRPr="00745A60" w:rsidRDefault="004E1823" w:rsidP="004E1823">
      <w:pPr>
        <w:tabs>
          <w:tab w:val="left" w:pos="0"/>
          <w:tab w:val="left" w:pos="71"/>
        </w:tabs>
        <w:ind w:firstLine="794"/>
        <w:jc w:val="both"/>
        <w:rPr>
          <w:szCs w:val="28"/>
        </w:rPr>
      </w:pPr>
      <w:r w:rsidRPr="00745A60">
        <w:rPr>
          <w:b/>
          <w:szCs w:val="28"/>
        </w:rPr>
        <w:t>Задание 1:</w:t>
      </w:r>
      <w:r w:rsidRPr="00745A60">
        <w:rPr>
          <w:szCs w:val="28"/>
        </w:rPr>
        <w:t xml:space="preserve"> Определите, какую из указанных групп людей можно назвать обществом:</w:t>
      </w:r>
    </w:p>
    <w:p w:rsidR="004E1823" w:rsidRPr="00745A60" w:rsidRDefault="004E1823" w:rsidP="004E1823">
      <w:pPr>
        <w:tabs>
          <w:tab w:val="left" w:pos="0"/>
          <w:tab w:val="left" w:pos="71"/>
        </w:tabs>
        <w:ind w:firstLine="794"/>
        <w:jc w:val="both"/>
        <w:rPr>
          <w:szCs w:val="28"/>
        </w:rPr>
      </w:pPr>
      <w:r w:rsidRPr="00745A60">
        <w:rPr>
          <w:szCs w:val="28"/>
        </w:rPr>
        <w:t>- зрители, собравшиеся в зрительном зале для просмотра кинокартины;</w:t>
      </w:r>
    </w:p>
    <w:p w:rsidR="004E1823" w:rsidRPr="00745A60" w:rsidRDefault="004E1823" w:rsidP="004E1823">
      <w:pPr>
        <w:tabs>
          <w:tab w:val="left" w:pos="0"/>
          <w:tab w:val="left" w:pos="71"/>
        </w:tabs>
        <w:ind w:firstLine="794"/>
        <w:jc w:val="both"/>
        <w:rPr>
          <w:szCs w:val="28"/>
        </w:rPr>
      </w:pPr>
      <w:r w:rsidRPr="00745A60">
        <w:rPr>
          <w:szCs w:val="28"/>
        </w:rPr>
        <w:t>- учебная группа студентов, собравшаяся в аудитории для участия в семинарском занятии.</w:t>
      </w:r>
    </w:p>
    <w:p w:rsidR="004E1823" w:rsidRPr="00745A60" w:rsidRDefault="004E1823" w:rsidP="004E1823">
      <w:pPr>
        <w:tabs>
          <w:tab w:val="left" w:pos="0"/>
          <w:tab w:val="left" w:pos="71"/>
        </w:tabs>
        <w:ind w:firstLine="794"/>
        <w:jc w:val="both"/>
        <w:rPr>
          <w:b/>
          <w:szCs w:val="28"/>
        </w:rPr>
      </w:pPr>
      <w:r w:rsidRPr="00745A60">
        <w:rPr>
          <w:b/>
          <w:szCs w:val="28"/>
        </w:rPr>
        <w:t>Задача 2.</w:t>
      </w:r>
    </w:p>
    <w:p w:rsidR="004E1823" w:rsidRPr="00745A60" w:rsidRDefault="004E1823" w:rsidP="004E1823">
      <w:pPr>
        <w:tabs>
          <w:tab w:val="left" w:pos="0"/>
          <w:tab w:val="left" w:pos="71"/>
        </w:tabs>
        <w:ind w:firstLine="794"/>
        <w:jc w:val="both"/>
        <w:rPr>
          <w:szCs w:val="28"/>
        </w:rPr>
      </w:pPr>
      <w:r w:rsidRPr="00745A60">
        <w:rPr>
          <w:szCs w:val="28"/>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4E1823" w:rsidRPr="00745A60" w:rsidRDefault="004E1823" w:rsidP="004E1823">
      <w:pPr>
        <w:tabs>
          <w:tab w:val="left" w:pos="0"/>
          <w:tab w:val="left" w:pos="71"/>
        </w:tabs>
        <w:ind w:firstLine="794"/>
        <w:jc w:val="both"/>
        <w:rPr>
          <w:b/>
          <w:szCs w:val="28"/>
        </w:rPr>
      </w:pPr>
      <w:r w:rsidRPr="00745A60">
        <w:rPr>
          <w:b/>
          <w:szCs w:val="28"/>
        </w:rPr>
        <w:t>Задача 3.</w:t>
      </w:r>
    </w:p>
    <w:p w:rsidR="004E1823" w:rsidRPr="00745A60" w:rsidRDefault="004E1823" w:rsidP="004E1823">
      <w:pPr>
        <w:tabs>
          <w:tab w:val="left" w:pos="0"/>
          <w:tab w:val="left" w:pos="71"/>
        </w:tabs>
        <w:ind w:firstLine="794"/>
        <w:jc w:val="both"/>
        <w:rPr>
          <w:szCs w:val="28"/>
        </w:rPr>
      </w:pPr>
      <w:r w:rsidRPr="00745A60">
        <w:rPr>
          <w:szCs w:val="28"/>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4E1823" w:rsidRPr="00745A60" w:rsidRDefault="004E1823" w:rsidP="004E1823">
      <w:pPr>
        <w:tabs>
          <w:tab w:val="left" w:pos="0"/>
          <w:tab w:val="left" w:pos="71"/>
        </w:tabs>
        <w:ind w:firstLine="794"/>
        <w:jc w:val="both"/>
        <w:rPr>
          <w:b/>
          <w:szCs w:val="28"/>
        </w:rPr>
      </w:pPr>
      <w:r w:rsidRPr="00745A60">
        <w:rPr>
          <w:b/>
          <w:szCs w:val="28"/>
        </w:rPr>
        <w:t>Задача 4.</w:t>
      </w:r>
    </w:p>
    <w:p w:rsidR="004E1823" w:rsidRPr="00745A60" w:rsidRDefault="004E1823" w:rsidP="004E1823">
      <w:pPr>
        <w:tabs>
          <w:tab w:val="left" w:pos="0"/>
          <w:tab w:val="left" w:pos="71"/>
        </w:tabs>
        <w:ind w:firstLine="794"/>
        <w:jc w:val="both"/>
        <w:rPr>
          <w:szCs w:val="28"/>
        </w:rPr>
      </w:pPr>
      <w:r w:rsidRPr="00745A60">
        <w:rPr>
          <w:szCs w:val="28"/>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4E1823" w:rsidRPr="00745A60" w:rsidRDefault="004E1823" w:rsidP="004E1823">
      <w:pPr>
        <w:tabs>
          <w:tab w:val="left" w:pos="0"/>
          <w:tab w:val="left" w:pos="71"/>
        </w:tabs>
        <w:ind w:firstLine="794"/>
        <w:jc w:val="both"/>
        <w:rPr>
          <w:szCs w:val="28"/>
        </w:rPr>
      </w:pPr>
      <w:r w:rsidRPr="00745A60">
        <w:rPr>
          <w:szCs w:val="28"/>
        </w:rPr>
        <w:t>Подскажите ему правильный ответ.</w:t>
      </w:r>
    </w:p>
    <w:p w:rsidR="004E1823" w:rsidRPr="00745A60" w:rsidRDefault="004E1823" w:rsidP="004E1823">
      <w:pPr>
        <w:tabs>
          <w:tab w:val="left" w:pos="0"/>
          <w:tab w:val="left" w:pos="71"/>
        </w:tabs>
        <w:ind w:firstLine="794"/>
        <w:jc w:val="both"/>
        <w:rPr>
          <w:b/>
          <w:szCs w:val="28"/>
        </w:rPr>
      </w:pPr>
      <w:r w:rsidRPr="00745A60">
        <w:rPr>
          <w:b/>
          <w:szCs w:val="28"/>
        </w:rPr>
        <w:t>Задача 5.</w:t>
      </w:r>
    </w:p>
    <w:p w:rsidR="004E1823" w:rsidRPr="00745A60" w:rsidRDefault="004E1823" w:rsidP="004E1823">
      <w:pPr>
        <w:tabs>
          <w:tab w:val="left" w:pos="0"/>
          <w:tab w:val="left" w:pos="71"/>
        </w:tabs>
        <w:ind w:firstLine="794"/>
        <w:jc w:val="both"/>
        <w:rPr>
          <w:szCs w:val="28"/>
        </w:rPr>
      </w:pPr>
      <w:r w:rsidRPr="00745A60">
        <w:rPr>
          <w:szCs w:val="28"/>
        </w:rPr>
        <w:t xml:space="preserve">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w:t>
      </w:r>
      <w:r w:rsidRPr="00745A60">
        <w:rPr>
          <w:szCs w:val="28"/>
        </w:rPr>
        <w:lastRenderedPageBreak/>
        <w:t>правонарушений совершил Гарин, и какому виду ответственности его можно привлечь?</w:t>
      </w:r>
    </w:p>
    <w:p w:rsidR="004E1823" w:rsidRPr="00745A60" w:rsidRDefault="004E1823" w:rsidP="004E1823">
      <w:pPr>
        <w:tabs>
          <w:tab w:val="left" w:pos="0"/>
          <w:tab w:val="left" w:pos="71"/>
        </w:tabs>
        <w:ind w:firstLine="794"/>
        <w:jc w:val="both"/>
        <w:rPr>
          <w:b/>
          <w:szCs w:val="28"/>
        </w:rPr>
      </w:pPr>
      <w:r w:rsidRPr="00745A60">
        <w:rPr>
          <w:b/>
          <w:szCs w:val="28"/>
        </w:rPr>
        <w:t>Задача 6.</w:t>
      </w:r>
    </w:p>
    <w:p w:rsidR="004E1823" w:rsidRPr="00EC012A" w:rsidRDefault="004E1823" w:rsidP="004E1823">
      <w:pPr>
        <w:tabs>
          <w:tab w:val="left" w:pos="0"/>
          <w:tab w:val="left" w:pos="71"/>
        </w:tabs>
        <w:ind w:firstLine="794"/>
        <w:jc w:val="both"/>
        <w:rPr>
          <w:szCs w:val="28"/>
        </w:rPr>
      </w:pPr>
      <w:r w:rsidRPr="00745A60">
        <w:rPr>
          <w:szCs w:val="28"/>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4E1823" w:rsidRDefault="004E1823" w:rsidP="004E1823">
      <w:pPr>
        <w:rPr>
          <w:b/>
          <w:bCs/>
          <w:szCs w:val="28"/>
        </w:rPr>
      </w:pPr>
    </w:p>
    <w:p w:rsidR="004E1823" w:rsidRPr="0041623B" w:rsidRDefault="004E1823" w:rsidP="0041623B">
      <w:pPr>
        <w:pStyle w:val="a8"/>
        <w:numPr>
          <w:ilvl w:val="0"/>
          <w:numId w:val="42"/>
        </w:numPr>
        <w:spacing w:before="0" w:beforeAutospacing="0" w:after="0" w:afterAutospacing="0"/>
        <w:jc w:val="both"/>
        <w:rPr>
          <w:spacing w:val="2"/>
          <w:sz w:val="28"/>
          <w:szCs w:val="28"/>
        </w:rPr>
      </w:pPr>
      <w:r>
        <w:rPr>
          <w:b/>
          <w:spacing w:val="2"/>
          <w:sz w:val="28"/>
          <w:szCs w:val="28"/>
        </w:rPr>
        <w:t>Дискуссия</w:t>
      </w:r>
      <w:r>
        <w:rPr>
          <w:spacing w:val="2"/>
          <w:sz w:val="28"/>
          <w:szCs w:val="28"/>
        </w:rPr>
        <w:t>.</w:t>
      </w:r>
      <w:r w:rsidR="0041623B">
        <w:rPr>
          <w:spacing w:val="2"/>
          <w:sz w:val="28"/>
          <w:szCs w:val="28"/>
        </w:rPr>
        <w:t xml:space="preserve"> </w:t>
      </w:r>
      <w:r w:rsidRPr="0041623B">
        <w:rPr>
          <w:b/>
          <w:spacing w:val="2"/>
          <w:sz w:val="28"/>
          <w:szCs w:val="28"/>
        </w:rPr>
        <w:t>Дискуссия по вопросам</w:t>
      </w:r>
      <w:r w:rsidRPr="0041623B">
        <w:rPr>
          <w:b/>
          <w:bCs/>
          <w:sz w:val="28"/>
          <w:szCs w:val="28"/>
        </w:rPr>
        <w:t xml:space="preserve">: </w:t>
      </w:r>
    </w:p>
    <w:p w:rsidR="004E1823" w:rsidRDefault="004E1823" w:rsidP="004E1823">
      <w:pPr>
        <w:tabs>
          <w:tab w:val="left" w:pos="0"/>
          <w:tab w:val="left" w:pos="71"/>
        </w:tabs>
        <w:ind w:firstLine="680"/>
        <w:jc w:val="both"/>
        <w:rPr>
          <w:szCs w:val="28"/>
        </w:rPr>
      </w:pPr>
      <w:r>
        <w:rPr>
          <w:szCs w:val="28"/>
        </w:rPr>
        <w:t xml:space="preserve">- о </w:t>
      </w:r>
      <w:r w:rsidRPr="002163B4">
        <w:rPr>
          <w:szCs w:val="28"/>
        </w:rPr>
        <w:t xml:space="preserve">концепций происхождения государства и права. </w:t>
      </w:r>
      <w:r>
        <w:rPr>
          <w:szCs w:val="28"/>
        </w:rPr>
        <w:t xml:space="preserve">Устно </w:t>
      </w:r>
      <w:r w:rsidRPr="002163B4">
        <w:rPr>
          <w:szCs w:val="28"/>
        </w:rPr>
        <w:t>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w:t>
      </w:r>
      <w:r>
        <w:rPr>
          <w:szCs w:val="28"/>
        </w:rPr>
        <w:t>нной. Аргументируйте свой выбор;</w:t>
      </w:r>
    </w:p>
    <w:p w:rsidR="004E1823" w:rsidRDefault="004E1823" w:rsidP="004E1823">
      <w:pPr>
        <w:tabs>
          <w:tab w:val="left" w:pos="0"/>
          <w:tab w:val="left" w:pos="71"/>
        </w:tabs>
        <w:ind w:firstLine="680"/>
        <w:jc w:val="both"/>
        <w:rPr>
          <w:szCs w:val="28"/>
        </w:rPr>
      </w:pPr>
      <w:r>
        <w:rPr>
          <w:szCs w:val="28"/>
        </w:rPr>
        <w:t xml:space="preserve">- об эффективности политически и экономически унитарного и федеративного государств; </w:t>
      </w:r>
    </w:p>
    <w:p w:rsidR="004E1823" w:rsidRDefault="004E1823" w:rsidP="004E1823">
      <w:pPr>
        <w:tabs>
          <w:tab w:val="left" w:pos="0"/>
          <w:tab w:val="left" w:pos="71"/>
        </w:tabs>
        <w:ind w:firstLine="680"/>
        <w:jc w:val="both"/>
        <w:rPr>
          <w:szCs w:val="28"/>
        </w:rPr>
      </w:pPr>
      <w:r>
        <w:rPr>
          <w:szCs w:val="28"/>
        </w:rPr>
        <w:t>- о необходимости армии как атрибут государства;</w:t>
      </w:r>
    </w:p>
    <w:p w:rsidR="004E1823" w:rsidRPr="00EC012A" w:rsidRDefault="004E1823" w:rsidP="004E1823">
      <w:pPr>
        <w:tabs>
          <w:tab w:val="left" w:pos="0"/>
          <w:tab w:val="left" w:pos="71"/>
        </w:tabs>
        <w:ind w:firstLine="680"/>
        <w:jc w:val="both"/>
        <w:rPr>
          <w:szCs w:val="28"/>
        </w:rPr>
      </w:pPr>
      <w:r>
        <w:rPr>
          <w:szCs w:val="28"/>
        </w:rPr>
        <w:t xml:space="preserve">- о тождественности </w:t>
      </w:r>
      <w:r w:rsidRPr="00E040C4">
        <w:rPr>
          <w:szCs w:val="28"/>
        </w:rPr>
        <w:t xml:space="preserve"> термин</w:t>
      </w:r>
      <w:r>
        <w:rPr>
          <w:szCs w:val="28"/>
        </w:rPr>
        <w:t>а</w:t>
      </w:r>
      <w:r w:rsidRPr="00E040C4">
        <w:rPr>
          <w:szCs w:val="28"/>
        </w:rPr>
        <w:t xml:space="preserve"> «правонаруш</w:t>
      </w:r>
      <w:r>
        <w:rPr>
          <w:szCs w:val="28"/>
        </w:rPr>
        <w:t>ение» термину «нарушение права»</w:t>
      </w:r>
    </w:p>
    <w:p w:rsidR="004E1823" w:rsidRDefault="004E1823" w:rsidP="004E1823">
      <w:pPr>
        <w:rPr>
          <w:b/>
          <w:bCs/>
          <w:szCs w:val="28"/>
        </w:rPr>
      </w:pPr>
    </w:p>
    <w:p w:rsidR="004E1823" w:rsidRPr="0041623B" w:rsidRDefault="004E1823" w:rsidP="0041623B">
      <w:pPr>
        <w:rPr>
          <w:b/>
          <w:bCs/>
          <w:szCs w:val="28"/>
        </w:rPr>
      </w:pPr>
      <w:r>
        <w:rPr>
          <w:b/>
          <w:szCs w:val="28"/>
        </w:rPr>
        <w:t>3.</w:t>
      </w:r>
      <w:r w:rsidR="00C8609A">
        <w:rPr>
          <w:b/>
          <w:szCs w:val="28"/>
        </w:rPr>
        <w:t xml:space="preserve"> Обсуждение докладов</w:t>
      </w:r>
      <w:r>
        <w:rPr>
          <w:b/>
          <w:szCs w:val="28"/>
        </w:rPr>
        <w:t>.</w:t>
      </w:r>
      <w:r w:rsidR="0041623B">
        <w:rPr>
          <w:b/>
          <w:szCs w:val="28"/>
        </w:rPr>
        <w:t xml:space="preserve"> </w:t>
      </w:r>
      <w:r>
        <w:rPr>
          <w:szCs w:val="28"/>
        </w:rPr>
        <w:t xml:space="preserve">Предлагаемая тематика </w:t>
      </w:r>
      <w:r>
        <w:rPr>
          <w:bCs/>
          <w:szCs w:val="28"/>
        </w:rPr>
        <w:t>докладов:</w:t>
      </w:r>
    </w:p>
    <w:p w:rsidR="004E1823" w:rsidRPr="00F16974" w:rsidRDefault="004E1823" w:rsidP="004E1823">
      <w:pPr>
        <w:numPr>
          <w:ilvl w:val="0"/>
          <w:numId w:val="10"/>
        </w:numPr>
        <w:tabs>
          <w:tab w:val="clear" w:pos="360"/>
          <w:tab w:val="num" w:pos="248"/>
        </w:tabs>
        <w:jc w:val="both"/>
        <w:rPr>
          <w:rFonts w:eastAsia="Times New Roman"/>
          <w:szCs w:val="28"/>
        </w:rPr>
      </w:pPr>
      <w:r w:rsidRPr="00F16974">
        <w:rPr>
          <w:rFonts w:eastAsia="Times New Roman"/>
          <w:szCs w:val="28"/>
        </w:rPr>
        <w:t>Исторические этапы развития российской государственности.</w:t>
      </w:r>
    </w:p>
    <w:p w:rsidR="004E1823" w:rsidRPr="00F16974" w:rsidRDefault="004E1823" w:rsidP="004E1823">
      <w:pPr>
        <w:numPr>
          <w:ilvl w:val="0"/>
          <w:numId w:val="10"/>
        </w:numPr>
        <w:tabs>
          <w:tab w:val="clear" w:pos="360"/>
          <w:tab w:val="num" w:pos="248"/>
        </w:tabs>
        <w:jc w:val="both"/>
        <w:rPr>
          <w:rFonts w:eastAsia="Times New Roman"/>
          <w:szCs w:val="28"/>
        </w:rPr>
      </w:pPr>
      <w:r w:rsidRPr="00F16974">
        <w:rPr>
          <w:rFonts w:eastAsia="Times New Roman"/>
          <w:szCs w:val="28"/>
        </w:rPr>
        <w:t>Проблемы формирования правового государства в РФ.</w:t>
      </w:r>
    </w:p>
    <w:p w:rsidR="004E1823" w:rsidRDefault="004E1823" w:rsidP="004E1823">
      <w:pPr>
        <w:numPr>
          <w:ilvl w:val="0"/>
          <w:numId w:val="10"/>
        </w:numPr>
        <w:tabs>
          <w:tab w:val="clear" w:pos="360"/>
          <w:tab w:val="num" w:pos="248"/>
        </w:tabs>
        <w:jc w:val="both"/>
        <w:rPr>
          <w:rFonts w:eastAsia="Times New Roman"/>
          <w:szCs w:val="28"/>
        </w:rPr>
      </w:pPr>
      <w:r w:rsidRPr="00F16974">
        <w:rPr>
          <w:rFonts w:eastAsia="Times New Roman"/>
          <w:szCs w:val="28"/>
        </w:rPr>
        <w:t>Гос</w:t>
      </w:r>
      <w:r>
        <w:rPr>
          <w:rFonts w:eastAsia="Times New Roman"/>
          <w:szCs w:val="28"/>
        </w:rPr>
        <w:t>ударство и гражданское общество.</w:t>
      </w:r>
    </w:p>
    <w:p w:rsidR="004E1823" w:rsidRPr="00F16974" w:rsidRDefault="004E1823" w:rsidP="004E1823">
      <w:pPr>
        <w:jc w:val="both"/>
        <w:rPr>
          <w:rFonts w:eastAsia="Times New Roman"/>
          <w:szCs w:val="28"/>
        </w:rPr>
      </w:pPr>
    </w:p>
    <w:p w:rsidR="004E1823" w:rsidRDefault="004E1823" w:rsidP="004E1823">
      <w:pPr>
        <w:tabs>
          <w:tab w:val="left" w:pos="0"/>
          <w:tab w:val="left" w:pos="71"/>
        </w:tabs>
        <w:ind w:firstLine="709"/>
        <w:jc w:val="center"/>
        <w:rPr>
          <w:b/>
          <w:szCs w:val="28"/>
        </w:rPr>
      </w:pPr>
      <w:r>
        <w:rPr>
          <w:b/>
          <w:szCs w:val="28"/>
        </w:rPr>
        <w:t>ПРАКТИЧЕСКИЕ ЗАНЯТИЯ</w:t>
      </w:r>
    </w:p>
    <w:p w:rsidR="004E1823" w:rsidRDefault="004E1823" w:rsidP="004E1823">
      <w:pPr>
        <w:tabs>
          <w:tab w:val="left" w:pos="0"/>
          <w:tab w:val="left" w:pos="71"/>
        </w:tabs>
        <w:ind w:firstLine="709"/>
        <w:jc w:val="center"/>
        <w:rPr>
          <w:b/>
          <w:szCs w:val="28"/>
        </w:rPr>
      </w:pPr>
    </w:p>
    <w:p w:rsidR="004E1823" w:rsidRPr="00D00CD7" w:rsidRDefault="004E1823" w:rsidP="004E1823">
      <w:pPr>
        <w:autoSpaceDE w:val="0"/>
        <w:autoSpaceDN w:val="0"/>
        <w:adjustRightInd w:val="0"/>
        <w:ind w:firstLine="709"/>
        <w:jc w:val="both"/>
        <w:rPr>
          <w:b/>
          <w:szCs w:val="28"/>
        </w:rPr>
      </w:pPr>
      <w:r w:rsidRPr="00D00CD7">
        <w:rPr>
          <w:b/>
          <w:szCs w:val="28"/>
        </w:rPr>
        <w:t>для очной формы обучения</w:t>
      </w:r>
      <w:r>
        <w:rPr>
          <w:b/>
          <w:szCs w:val="28"/>
        </w:rPr>
        <w:t xml:space="preserve"> 2</w:t>
      </w:r>
    </w:p>
    <w:p w:rsidR="004E1823" w:rsidRDefault="004E1823" w:rsidP="004E1823">
      <w:pPr>
        <w:ind w:firstLine="709"/>
        <w:jc w:val="both"/>
        <w:rPr>
          <w:b/>
          <w:szCs w:val="28"/>
        </w:rPr>
      </w:pPr>
    </w:p>
    <w:p w:rsidR="004E1823" w:rsidRPr="00F16974" w:rsidRDefault="004E1823" w:rsidP="004E1823">
      <w:pPr>
        <w:tabs>
          <w:tab w:val="left" w:pos="271"/>
          <w:tab w:val="left" w:pos="372"/>
        </w:tabs>
        <w:rPr>
          <w:b/>
          <w:color w:val="000000"/>
          <w:szCs w:val="28"/>
        </w:rPr>
      </w:pPr>
      <w:r w:rsidRPr="00F16974">
        <w:rPr>
          <w:b/>
          <w:szCs w:val="28"/>
        </w:rPr>
        <w:t>Тема: «</w:t>
      </w:r>
      <w:r w:rsidRPr="00F16974">
        <w:rPr>
          <w:b/>
          <w:color w:val="000000"/>
          <w:szCs w:val="28"/>
        </w:rPr>
        <w:t>Основы конституционного права»</w:t>
      </w:r>
    </w:p>
    <w:p w:rsidR="004E1823" w:rsidRDefault="004E1823" w:rsidP="004E1823">
      <w:pPr>
        <w:tabs>
          <w:tab w:val="left" w:pos="378"/>
        </w:tabs>
        <w:jc w:val="both"/>
        <w:rPr>
          <w:szCs w:val="28"/>
        </w:rPr>
      </w:pPr>
      <w:r w:rsidRPr="00F16974">
        <w:rPr>
          <w:szCs w:val="28"/>
        </w:rPr>
        <w:t xml:space="preserve">Понятие, предмет и метод конституционного права. </w:t>
      </w:r>
    </w:p>
    <w:p w:rsidR="004E1823" w:rsidRDefault="004E1823" w:rsidP="004E1823">
      <w:pPr>
        <w:tabs>
          <w:tab w:val="left" w:pos="378"/>
        </w:tabs>
        <w:jc w:val="both"/>
        <w:rPr>
          <w:szCs w:val="28"/>
        </w:rPr>
      </w:pPr>
      <w:r w:rsidRPr="00F16974">
        <w:rPr>
          <w:szCs w:val="28"/>
        </w:rPr>
        <w:t xml:space="preserve">Источники конституционного права. </w:t>
      </w:r>
    </w:p>
    <w:p w:rsidR="004E1823" w:rsidRDefault="004E1823" w:rsidP="004E1823">
      <w:pPr>
        <w:tabs>
          <w:tab w:val="left" w:pos="378"/>
        </w:tabs>
        <w:jc w:val="both"/>
        <w:rPr>
          <w:szCs w:val="28"/>
        </w:rPr>
      </w:pPr>
      <w:r w:rsidRPr="00F16974">
        <w:rPr>
          <w:szCs w:val="28"/>
        </w:rPr>
        <w:t xml:space="preserve">Основы конституционного строя РФ. </w:t>
      </w:r>
    </w:p>
    <w:p w:rsidR="004E1823" w:rsidRDefault="004E1823" w:rsidP="004E1823">
      <w:pPr>
        <w:tabs>
          <w:tab w:val="left" w:pos="378"/>
        </w:tabs>
        <w:jc w:val="both"/>
        <w:rPr>
          <w:bCs/>
          <w:szCs w:val="28"/>
        </w:rPr>
      </w:pPr>
      <w:r w:rsidRPr="00F16974">
        <w:rPr>
          <w:bCs/>
          <w:szCs w:val="28"/>
        </w:rPr>
        <w:t xml:space="preserve">Структура Конституции Российской Федерации. </w:t>
      </w:r>
    </w:p>
    <w:p w:rsidR="004E1823" w:rsidRDefault="004E1823" w:rsidP="004E1823">
      <w:pPr>
        <w:tabs>
          <w:tab w:val="left" w:pos="378"/>
        </w:tabs>
        <w:jc w:val="both"/>
        <w:rPr>
          <w:bCs/>
          <w:szCs w:val="28"/>
        </w:rPr>
      </w:pPr>
      <w:r w:rsidRPr="00F16974">
        <w:rPr>
          <w:bCs/>
          <w:szCs w:val="28"/>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4E1823" w:rsidRDefault="004E1823" w:rsidP="004E1823">
      <w:pPr>
        <w:tabs>
          <w:tab w:val="left" w:pos="378"/>
        </w:tabs>
        <w:jc w:val="both"/>
        <w:rPr>
          <w:szCs w:val="28"/>
        </w:rPr>
      </w:pPr>
      <w:r w:rsidRPr="00F16974">
        <w:rPr>
          <w:bCs/>
          <w:szCs w:val="28"/>
        </w:rPr>
        <w:t>Правительство РФ: понятие, структура, компетенция.</w:t>
      </w:r>
      <w:r w:rsidRPr="00F16974">
        <w:rPr>
          <w:szCs w:val="28"/>
        </w:rPr>
        <w:t xml:space="preserve"> </w:t>
      </w:r>
    </w:p>
    <w:p w:rsidR="004E1823" w:rsidRDefault="004E1823" w:rsidP="004E1823">
      <w:pPr>
        <w:tabs>
          <w:tab w:val="left" w:pos="378"/>
        </w:tabs>
        <w:jc w:val="both"/>
        <w:rPr>
          <w:szCs w:val="28"/>
        </w:rPr>
      </w:pPr>
      <w:r w:rsidRPr="00F16974">
        <w:rPr>
          <w:szCs w:val="28"/>
        </w:rPr>
        <w:t xml:space="preserve">Система местного самоуправления РФ. </w:t>
      </w:r>
    </w:p>
    <w:p w:rsidR="004E1823" w:rsidRPr="00F16974" w:rsidRDefault="004E1823" w:rsidP="004E1823">
      <w:pPr>
        <w:tabs>
          <w:tab w:val="left" w:pos="378"/>
        </w:tabs>
        <w:jc w:val="both"/>
        <w:rPr>
          <w:szCs w:val="28"/>
        </w:rPr>
      </w:pPr>
      <w:r w:rsidRPr="00F16974">
        <w:rPr>
          <w:szCs w:val="28"/>
        </w:rPr>
        <w:t>Судебная система РФ</w:t>
      </w:r>
    </w:p>
    <w:p w:rsidR="0041623B" w:rsidRDefault="0041623B" w:rsidP="00C8609A">
      <w:pPr>
        <w:tabs>
          <w:tab w:val="left" w:pos="0"/>
          <w:tab w:val="left" w:pos="71"/>
        </w:tabs>
        <w:rPr>
          <w:b/>
          <w:spacing w:val="2"/>
          <w:szCs w:val="28"/>
        </w:rPr>
      </w:pPr>
    </w:p>
    <w:p w:rsidR="004E1823" w:rsidRDefault="004E1823" w:rsidP="00121CDA">
      <w:pPr>
        <w:tabs>
          <w:tab w:val="left" w:pos="0"/>
          <w:tab w:val="left" w:pos="71"/>
        </w:tabs>
        <w:ind w:firstLine="680"/>
        <w:jc w:val="both"/>
        <w:rPr>
          <w:rFonts w:eastAsia="ヒラギノ角ゴ Pro W3"/>
          <w:b/>
          <w:szCs w:val="28"/>
          <w:lang w:eastAsia="en-US"/>
        </w:rPr>
      </w:pPr>
      <w:r>
        <w:rPr>
          <w:b/>
          <w:spacing w:val="2"/>
          <w:szCs w:val="28"/>
        </w:rPr>
        <w:t>Рекомендуемая литература</w:t>
      </w:r>
    </w:p>
    <w:p w:rsidR="004E1823" w:rsidRDefault="004E1823" w:rsidP="00121CDA">
      <w:pPr>
        <w:shd w:val="clear" w:color="auto" w:fill="FFFFFF"/>
        <w:ind w:firstLine="680"/>
        <w:jc w:val="both"/>
        <w:rPr>
          <w:b/>
          <w:szCs w:val="28"/>
        </w:rPr>
      </w:pPr>
      <w:r>
        <w:rPr>
          <w:b/>
          <w:szCs w:val="28"/>
        </w:rPr>
        <w:t>Основная литература:</w:t>
      </w:r>
    </w:p>
    <w:p w:rsidR="004E1823" w:rsidRPr="00C8609A" w:rsidRDefault="004E1823" w:rsidP="00121CDA">
      <w:pPr>
        <w:pStyle w:val="a6"/>
        <w:numPr>
          <w:ilvl w:val="0"/>
          <w:numId w:val="11"/>
        </w:numPr>
        <w:spacing w:after="0" w:line="240" w:lineRule="auto"/>
        <w:ind w:left="0" w:firstLine="680"/>
        <w:jc w:val="both"/>
        <w:rPr>
          <w:rFonts w:ascii="Times New Roman" w:hAnsi="Times New Roman"/>
          <w:sz w:val="28"/>
          <w:szCs w:val="28"/>
        </w:rPr>
      </w:pPr>
      <w:r w:rsidRPr="00C8609A">
        <w:rPr>
          <w:rFonts w:ascii="Times New Roman" w:hAnsi="Times New Roman"/>
          <w:sz w:val="28"/>
          <w:szCs w:val="28"/>
        </w:rPr>
        <w:lastRenderedPageBreak/>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C8609A" w:rsidRDefault="004E1823" w:rsidP="00121CDA">
      <w:pPr>
        <w:pStyle w:val="a6"/>
        <w:numPr>
          <w:ilvl w:val="0"/>
          <w:numId w:val="11"/>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xml:space="preserve">: учебник / под ред. А.В. Малько. - 5-е изд., стер. - М. : КНОРУС, 2012. - 400 с. - (Бакалавриат). </w:t>
      </w:r>
    </w:p>
    <w:p w:rsidR="004E1823" w:rsidRPr="00C8609A" w:rsidRDefault="004E1823" w:rsidP="00121CDA">
      <w:pPr>
        <w:pStyle w:val="a6"/>
        <w:numPr>
          <w:ilvl w:val="0"/>
          <w:numId w:val="11"/>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C8609A" w:rsidRDefault="004E1823" w:rsidP="00121CDA">
      <w:pPr>
        <w:pStyle w:val="a6"/>
        <w:numPr>
          <w:ilvl w:val="0"/>
          <w:numId w:val="11"/>
        </w:numPr>
        <w:spacing w:after="0" w:line="240" w:lineRule="auto"/>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8609A">
        <w:rPr>
          <w:rFonts w:ascii="Times New Roman" w:hAnsi="Times New Roman"/>
          <w:color w:val="333333"/>
          <w:sz w:val="28"/>
          <w:szCs w:val="28"/>
          <w:shd w:val="clear" w:color="auto" w:fill="FFFFFF"/>
        </w:rPr>
        <w:t>Режим доступа</w:t>
      </w:r>
      <w:r w:rsidRPr="00C8609A">
        <w:rPr>
          <w:rFonts w:ascii="Times New Roman" w:hAnsi="Times New Roman"/>
          <w:color w:val="000000" w:themeColor="text1"/>
          <w:sz w:val="28"/>
          <w:szCs w:val="28"/>
          <w:shd w:val="clear" w:color="auto" w:fill="FFFFFF"/>
        </w:rPr>
        <w:t xml:space="preserve">: </w:t>
      </w:r>
      <w:hyperlink r:id="rId13" w:history="1">
        <w:r w:rsidRPr="00C8609A">
          <w:rPr>
            <w:rStyle w:val="a7"/>
            <w:rFonts w:ascii="Times New Roman" w:hAnsi="Times New Roman"/>
            <w:color w:val="000000" w:themeColor="text1"/>
            <w:sz w:val="28"/>
            <w:szCs w:val="28"/>
            <w:u w:val="none"/>
            <w:shd w:val="clear" w:color="auto" w:fill="FFFFFF"/>
          </w:rPr>
          <w:t>http://www.iprbookshop.ru/20988</w:t>
        </w:r>
      </w:hyperlink>
    </w:p>
    <w:p w:rsidR="004E1823" w:rsidRPr="00C8609A" w:rsidRDefault="004E1823" w:rsidP="00121CDA">
      <w:pPr>
        <w:pStyle w:val="a6"/>
        <w:numPr>
          <w:ilvl w:val="0"/>
          <w:numId w:val="11"/>
        </w:numPr>
        <w:spacing w:after="0" w:line="240" w:lineRule="auto"/>
        <w:ind w:left="0" w:firstLine="680"/>
        <w:jc w:val="both"/>
        <w:rPr>
          <w:rFonts w:ascii="Times New Roman" w:hAnsi="Times New Roman"/>
          <w:sz w:val="28"/>
          <w:szCs w:val="28"/>
        </w:rPr>
      </w:pPr>
      <w:r w:rsidRPr="00C8609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4" w:history="1">
        <w:r w:rsidRPr="00C8609A">
          <w:rPr>
            <w:rStyle w:val="a7"/>
            <w:rFonts w:ascii="Times New Roman" w:hAnsi="Times New Roman"/>
            <w:color w:val="000000" w:themeColor="text1"/>
            <w:sz w:val="28"/>
            <w:szCs w:val="28"/>
            <w:u w:val="none"/>
            <w:shd w:val="clear" w:color="auto" w:fill="FFFFFF"/>
          </w:rPr>
          <w:t>http://www.iprbookshop.ru/9710</w:t>
        </w:r>
      </w:hyperlink>
    </w:p>
    <w:p w:rsidR="004E1823" w:rsidRPr="00C8609A" w:rsidRDefault="004E1823" w:rsidP="00121CDA">
      <w:pPr>
        <w:shd w:val="clear" w:color="auto" w:fill="FFFFFF"/>
        <w:tabs>
          <w:tab w:val="left" w:pos="1134"/>
        </w:tabs>
        <w:ind w:firstLine="680"/>
        <w:jc w:val="both"/>
        <w:rPr>
          <w:b/>
          <w:szCs w:val="28"/>
        </w:rPr>
      </w:pPr>
    </w:p>
    <w:p w:rsidR="004E1823" w:rsidRPr="00C8609A" w:rsidRDefault="004E1823" w:rsidP="00121CDA">
      <w:pPr>
        <w:shd w:val="clear" w:color="auto" w:fill="FFFFFF"/>
        <w:tabs>
          <w:tab w:val="left" w:pos="1134"/>
        </w:tabs>
        <w:ind w:firstLine="680"/>
        <w:jc w:val="both"/>
        <w:rPr>
          <w:b/>
          <w:szCs w:val="28"/>
        </w:rPr>
      </w:pPr>
      <w:r w:rsidRPr="00C8609A">
        <w:rPr>
          <w:b/>
          <w:szCs w:val="28"/>
        </w:rPr>
        <w:t>Дополнительная литература:</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5" w:history="1">
        <w:r w:rsidRPr="00C8609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Мухаев Р.Т. - 3-е изд., перераб. и доп. - М. : ЮНИТИ-ДАНА, 2014. - 431 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под ред. С.И. Некрасова. - М. :Юрайт, 2012. - 693 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rPr>
        <w:t>Сравнительное </w:t>
      </w: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 Марченко М.Н. - 2-е изд., перераб. и доп. - М. : Проспект, 2011. - 781 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lastRenderedPageBreak/>
        <w:t>Правоведение</w:t>
      </w:r>
      <w:r w:rsidRPr="00C8609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C8609A" w:rsidRDefault="004E1823" w:rsidP="00121CDA">
      <w:pPr>
        <w:pStyle w:val="af3"/>
        <w:numPr>
          <w:ilvl w:val="0"/>
          <w:numId w:val="12"/>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C8609A" w:rsidRDefault="004E1823" w:rsidP="00121CDA">
      <w:pPr>
        <w:ind w:firstLine="680"/>
        <w:jc w:val="both"/>
        <w:rPr>
          <w:color w:val="000000"/>
          <w:szCs w:val="28"/>
          <w:shd w:val="clear" w:color="auto" w:fill="FFFFFF"/>
        </w:rPr>
      </w:pPr>
    </w:p>
    <w:p w:rsidR="004E1823" w:rsidRPr="00C8609A" w:rsidRDefault="004E1823" w:rsidP="00121CDA">
      <w:pPr>
        <w:ind w:firstLine="680"/>
        <w:jc w:val="both"/>
        <w:rPr>
          <w:b/>
          <w:szCs w:val="28"/>
        </w:rPr>
      </w:pPr>
      <w:r w:rsidRPr="00C8609A">
        <w:rPr>
          <w:b/>
          <w:szCs w:val="28"/>
        </w:rPr>
        <w:t xml:space="preserve">Основные нормативные правовые акты </w:t>
      </w:r>
      <w:r w:rsidR="0041623B" w:rsidRPr="00C8609A">
        <w:rPr>
          <w:b/>
          <w:szCs w:val="28"/>
        </w:rPr>
        <w:t>(в действующей редакции)</w:t>
      </w:r>
    </w:p>
    <w:p w:rsidR="004E1823" w:rsidRPr="00C8609A" w:rsidRDefault="004E1823" w:rsidP="00121CDA">
      <w:pPr>
        <w:numPr>
          <w:ilvl w:val="0"/>
          <w:numId w:val="13"/>
        </w:numPr>
        <w:ind w:left="0" w:firstLine="680"/>
        <w:jc w:val="both"/>
        <w:rPr>
          <w:rFonts w:eastAsia="Times New Roman"/>
          <w:bCs/>
          <w:i/>
          <w:color w:val="000000"/>
          <w:szCs w:val="28"/>
        </w:rPr>
      </w:pPr>
      <w:r w:rsidRPr="00C8609A">
        <w:rPr>
          <w:color w:val="000000"/>
          <w:szCs w:val="28"/>
        </w:rPr>
        <w:t>Конституция Российской Федерации от 12 декабря 1993 года // Российская газета.1993.25 декабря</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Земельный кодекс Российской Федерации от 25.10.2001 № 136-ФЗ//  СЗ РФ от 29.10.2001, №44, ст. 4147</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Трудовой кодекс Российской Федерации от 30.12.2001 № 197-ФЗ//СЗ РФ от  07.01.2002, № 1 (ч. 1), ст. 3.  </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C8609A" w:rsidRDefault="004E1823" w:rsidP="00121CDA">
      <w:pPr>
        <w:pStyle w:val="a6"/>
        <w:numPr>
          <w:ilvl w:val="0"/>
          <w:numId w:val="13"/>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О животном мире: Федеральный закон от 24 апреля 1995 года № 52-ФЗ // СЗ РФ. 1995. № 17. Ст.1462</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C8609A">
        <w:rPr>
          <w:rStyle w:val="apple-converted-space"/>
          <w:rFonts w:ascii="Times New Roman" w:hAnsi="Times New Roman"/>
          <w:bCs/>
          <w:color w:val="000000" w:themeColor="text1"/>
          <w:sz w:val="28"/>
          <w:szCs w:val="28"/>
        </w:rPr>
        <w:t> </w:t>
      </w:r>
      <w:r w:rsidRPr="00C8609A">
        <w:rPr>
          <w:rFonts w:ascii="Times New Roman" w:hAnsi="Times New Roman"/>
          <w:bCs/>
          <w:color w:val="000000" w:themeColor="text1"/>
          <w:sz w:val="28"/>
          <w:szCs w:val="28"/>
        </w:rPr>
        <w:t>(часть первая)</w:t>
      </w:r>
      <w:r w:rsidRPr="00C8609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 xml:space="preserve">О противодействии терроризму: Федеральный закон от 6 марта 2006 г. № 35-ФЗ, с изм. и доп. от  </w:t>
      </w:r>
      <w:r w:rsidRPr="00C8609A">
        <w:rPr>
          <w:rFonts w:ascii="Times New Roman" w:hAnsi="Times New Roman"/>
          <w:color w:val="000000" w:themeColor="text1"/>
          <w:sz w:val="28"/>
          <w:szCs w:val="28"/>
          <w:shd w:val="clear" w:color="auto" w:fill="FFFFFF"/>
        </w:rPr>
        <w:t>6 июля 2016 г. N 374-ФЗ// СПС «Гарант».</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с изм. и доп. от</w:t>
      </w:r>
      <w:r w:rsidRPr="00C8609A">
        <w:rPr>
          <w:rFonts w:ascii="Times New Roman" w:hAnsi="Times New Roman"/>
          <w:color w:val="000000" w:themeColor="text1"/>
          <w:sz w:val="28"/>
          <w:szCs w:val="28"/>
          <w:shd w:val="clear" w:color="auto" w:fill="FFFFFF"/>
        </w:rPr>
        <w:t xml:space="preserve"> 6 июля 2016 г. № 375-ФЗ// СПС «Гарант».</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sz w:val="28"/>
          <w:szCs w:val="28"/>
          <w:shd w:val="clear" w:color="auto" w:fill="FFFFFF"/>
        </w:rPr>
        <w:lastRenderedPageBreak/>
        <w:t xml:space="preserve">О мерах по противодействию терроризму: Указ Президента РФ от 15 февраля 2006 г. № 116, с изм. и доп. </w:t>
      </w:r>
      <w:r w:rsidRPr="00C8609A">
        <w:rPr>
          <w:rFonts w:ascii="Times New Roman" w:hAnsi="Times New Roman"/>
          <w:bCs/>
          <w:color w:val="000000" w:themeColor="text1"/>
          <w:sz w:val="28"/>
          <w:szCs w:val="28"/>
          <w:shd w:val="clear" w:color="auto" w:fill="FFFFFF"/>
        </w:rPr>
        <w:t xml:space="preserve">от </w:t>
      </w:r>
      <w:r w:rsidRPr="00C8609A">
        <w:rPr>
          <w:rFonts w:ascii="Times New Roman" w:hAnsi="Times New Roman"/>
          <w:color w:val="000000" w:themeColor="text1"/>
          <w:sz w:val="28"/>
          <w:szCs w:val="28"/>
          <w:shd w:val="clear" w:color="auto" w:fill="FFFFFF"/>
        </w:rPr>
        <w:t>26 декабря 2015 г. № 664// СПС «Гарант».</w:t>
      </w:r>
    </w:p>
    <w:p w:rsidR="004E1823" w:rsidRPr="00C8609A" w:rsidRDefault="004E1823" w:rsidP="00121CDA">
      <w:pPr>
        <w:pStyle w:val="a6"/>
        <w:numPr>
          <w:ilvl w:val="0"/>
          <w:numId w:val="13"/>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sz w:val="28"/>
          <w:szCs w:val="28"/>
          <w:shd w:val="clear" w:color="auto" w:fill="FFFFFF"/>
        </w:rPr>
        <w:t xml:space="preserve">Европейская конвенция о пресечении терроризма </w:t>
      </w:r>
      <w:r w:rsidRPr="00C8609A">
        <w:rPr>
          <w:rFonts w:ascii="Times New Roman" w:hAnsi="Times New Roman"/>
          <w:color w:val="000000" w:themeColor="text1"/>
          <w:sz w:val="28"/>
          <w:szCs w:val="28"/>
          <w:shd w:val="clear" w:color="auto" w:fill="FFFFFF"/>
        </w:rPr>
        <w:t xml:space="preserve"> ETS № 090 </w:t>
      </w:r>
      <w:r w:rsidRPr="00C8609A">
        <w:rPr>
          <w:rFonts w:ascii="Times New Roman" w:hAnsi="Times New Roman"/>
          <w:bCs/>
          <w:color w:val="000000"/>
          <w:sz w:val="28"/>
          <w:szCs w:val="28"/>
          <w:shd w:val="clear" w:color="auto" w:fill="FFFFFF"/>
        </w:rPr>
        <w:t>(Страсбург, 27 января 1977 года)// СПС «Гарант».</w:t>
      </w:r>
    </w:p>
    <w:p w:rsidR="004E1823" w:rsidRPr="00C8609A" w:rsidRDefault="004E1823" w:rsidP="004E1823">
      <w:pPr>
        <w:pStyle w:val="a9"/>
        <w:jc w:val="both"/>
        <w:rPr>
          <w:rFonts w:ascii="Times New Roman" w:hAnsi="Times New Roman" w:cs="Times New Roman"/>
          <w:sz w:val="28"/>
          <w:szCs w:val="28"/>
        </w:rPr>
      </w:pPr>
    </w:p>
    <w:p w:rsidR="004E1823" w:rsidRDefault="004E1823" w:rsidP="004E1823">
      <w:pPr>
        <w:pStyle w:val="a6"/>
        <w:numPr>
          <w:ilvl w:val="0"/>
          <w:numId w:val="3"/>
        </w:numPr>
        <w:jc w:val="both"/>
        <w:rPr>
          <w:rFonts w:ascii="Times New Roman" w:hAnsi="Times New Roman"/>
          <w:b/>
          <w:sz w:val="28"/>
          <w:szCs w:val="28"/>
        </w:rPr>
      </w:pPr>
      <w:r>
        <w:rPr>
          <w:rFonts w:ascii="Times New Roman" w:hAnsi="Times New Roman"/>
          <w:b/>
          <w:sz w:val="28"/>
          <w:szCs w:val="28"/>
        </w:rPr>
        <w:t xml:space="preserve"> </w:t>
      </w:r>
      <w:r>
        <w:rPr>
          <w:rFonts w:ascii="Times New Roman" w:eastAsiaTheme="minorHAnsi" w:hAnsi="Times New Roman"/>
          <w:b/>
          <w:bCs/>
          <w:sz w:val="28"/>
          <w:szCs w:val="28"/>
        </w:rPr>
        <w:t>Анализ конкретных ситуаций (кейс-метод)</w:t>
      </w:r>
    </w:p>
    <w:p w:rsidR="004E1823" w:rsidRPr="00745A60" w:rsidRDefault="004E1823" w:rsidP="004E1823">
      <w:pPr>
        <w:widowControl w:val="0"/>
        <w:tabs>
          <w:tab w:val="left" w:pos="284"/>
        </w:tabs>
        <w:autoSpaceDE w:val="0"/>
        <w:autoSpaceDN w:val="0"/>
        <w:adjustRightInd w:val="0"/>
        <w:ind w:firstLine="680"/>
        <w:jc w:val="both"/>
        <w:rPr>
          <w:rFonts w:eastAsia="Times New Roman"/>
          <w:b/>
          <w:szCs w:val="28"/>
        </w:rPr>
      </w:pPr>
      <w:r w:rsidRPr="00745A60">
        <w:rPr>
          <w:rFonts w:eastAsia="Times New Roman"/>
          <w:b/>
          <w:szCs w:val="28"/>
        </w:rPr>
        <w:t xml:space="preserve">Задание </w:t>
      </w:r>
    </w:p>
    <w:p w:rsidR="004E1823" w:rsidRDefault="004E1823" w:rsidP="004E1823">
      <w:pPr>
        <w:widowControl w:val="0"/>
        <w:numPr>
          <w:ilvl w:val="0"/>
          <w:numId w:val="14"/>
        </w:numPr>
        <w:tabs>
          <w:tab w:val="left" w:pos="284"/>
          <w:tab w:val="left" w:pos="349"/>
        </w:tabs>
        <w:autoSpaceDE w:val="0"/>
        <w:autoSpaceDN w:val="0"/>
        <w:adjustRightInd w:val="0"/>
        <w:ind w:left="0" w:firstLine="680"/>
        <w:jc w:val="both"/>
        <w:rPr>
          <w:rFonts w:eastAsia="Times New Roman"/>
          <w:szCs w:val="28"/>
        </w:rPr>
      </w:pPr>
      <w:r>
        <w:rPr>
          <w:rFonts w:eastAsia="Times New Roman"/>
          <w:szCs w:val="28"/>
        </w:rPr>
        <w:t>Прочитайте главу 2 «</w:t>
      </w:r>
      <w:r w:rsidRPr="00745A60">
        <w:rPr>
          <w:rFonts w:eastAsia="Times New Roman"/>
          <w:szCs w:val="28"/>
        </w:rPr>
        <w:t>Права и свободы человека</w:t>
      </w:r>
      <w:r>
        <w:rPr>
          <w:rFonts w:eastAsia="Times New Roman"/>
          <w:szCs w:val="28"/>
        </w:rPr>
        <w:t xml:space="preserve"> и гражданина»</w:t>
      </w:r>
      <w:r w:rsidRPr="00745A60">
        <w:rPr>
          <w:rFonts w:eastAsia="Times New Roman"/>
          <w:szCs w:val="28"/>
        </w:rPr>
        <w:t xml:space="preserve"> статьи с 17-52. КРФ.</w:t>
      </w:r>
    </w:p>
    <w:p w:rsidR="004E1823" w:rsidRPr="00450CEA" w:rsidRDefault="004E1823" w:rsidP="004E1823">
      <w:pPr>
        <w:widowControl w:val="0"/>
        <w:numPr>
          <w:ilvl w:val="0"/>
          <w:numId w:val="14"/>
        </w:numPr>
        <w:tabs>
          <w:tab w:val="left" w:pos="284"/>
          <w:tab w:val="left" w:pos="349"/>
        </w:tabs>
        <w:autoSpaceDE w:val="0"/>
        <w:autoSpaceDN w:val="0"/>
        <w:adjustRightInd w:val="0"/>
        <w:ind w:left="0" w:firstLine="680"/>
        <w:jc w:val="both"/>
        <w:rPr>
          <w:rFonts w:eastAsia="Times New Roman"/>
          <w:szCs w:val="28"/>
        </w:rPr>
      </w:pPr>
      <w:r w:rsidRPr="00450CEA">
        <w:rPr>
          <w:rFonts w:eastAsia="Times New Roman"/>
          <w:szCs w:val="28"/>
        </w:rPr>
        <w:t>В представленных правах найдите те, которые являются личными, социальными, культурными, экономическими.</w:t>
      </w:r>
    </w:p>
    <w:p w:rsidR="004E1823" w:rsidRPr="00745A60" w:rsidRDefault="004E1823" w:rsidP="004E1823">
      <w:pPr>
        <w:widowControl w:val="0"/>
        <w:tabs>
          <w:tab w:val="left" w:pos="284"/>
        </w:tabs>
        <w:autoSpaceDE w:val="0"/>
        <w:autoSpaceDN w:val="0"/>
        <w:adjustRightInd w:val="0"/>
        <w:ind w:firstLine="680"/>
        <w:jc w:val="both"/>
        <w:rPr>
          <w:rFonts w:eastAsia="Times New Roman"/>
          <w:b/>
          <w:bCs/>
          <w:smallCaps/>
          <w:szCs w:val="28"/>
        </w:rPr>
      </w:pPr>
      <w:r w:rsidRPr="00745A60">
        <w:rPr>
          <w:rFonts w:eastAsia="Times New Roman"/>
          <w:b/>
          <w:szCs w:val="28"/>
        </w:rPr>
        <w:t xml:space="preserve">Задача </w:t>
      </w:r>
      <w:r w:rsidRPr="00745A60">
        <w:rPr>
          <w:rFonts w:eastAsia="Times New Roman"/>
          <w:b/>
          <w:bCs/>
          <w:smallCaps/>
          <w:szCs w:val="28"/>
        </w:rPr>
        <w:t>1.</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4E1823" w:rsidRPr="00745A60" w:rsidRDefault="004E1823" w:rsidP="004E1823">
      <w:pPr>
        <w:widowControl w:val="0"/>
        <w:tabs>
          <w:tab w:val="left" w:pos="284"/>
        </w:tabs>
        <w:autoSpaceDE w:val="0"/>
        <w:autoSpaceDN w:val="0"/>
        <w:adjustRightInd w:val="0"/>
        <w:ind w:firstLine="680"/>
        <w:jc w:val="both"/>
        <w:rPr>
          <w:rFonts w:eastAsia="Times New Roman"/>
          <w:b/>
          <w:szCs w:val="28"/>
        </w:rPr>
      </w:pPr>
      <w:r w:rsidRPr="00745A60">
        <w:rPr>
          <w:rFonts w:eastAsia="Times New Roman"/>
          <w:b/>
          <w:szCs w:val="28"/>
        </w:rPr>
        <w:t>Задача 2.</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4E1823" w:rsidRPr="00745A60" w:rsidRDefault="004E1823" w:rsidP="004E1823">
      <w:pPr>
        <w:widowControl w:val="0"/>
        <w:tabs>
          <w:tab w:val="left" w:pos="284"/>
        </w:tabs>
        <w:autoSpaceDE w:val="0"/>
        <w:autoSpaceDN w:val="0"/>
        <w:adjustRightInd w:val="0"/>
        <w:ind w:firstLine="680"/>
        <w:jc w:val="both"/>
        <w:rPr>
          <w:rFonts w:eastAsia="Times New Roman"/>
          <w:b/>
          <w:szCs w:val="28"/>
          <w:vertAlign w:val="subscript"/>
        </w:rPr>
      </w:pPr>
      <w:r w:rsidRPr="00745A60">
        <w:rPr>
          <w:rFonts w:eastAsia="Times New Roman"/>
          <w:b/>
          <w:szCs w:val="28"/>
        </w:rPr>
        <w:t>Задача 3.</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В окружную избирательную комиссию по выборам Президента РФ поступили документы на регистрацию в качестве кандидатов следующие лица:</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 Руслана Иванова, известного ученого, в возрасте 34  года;</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-Петра Ермакова, писателя, приехавшего из Армении в Россию 7 лет назад.</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Подлежат ли регистрации в качестве кандидатов в Президенты РФ указанные лица?</w:t>
      </w:r>
    </w:p>
    <w:p w:rsidR="004E1823" w:rsidRPr="00745A60" w:rsidRDefault="00700BD2" w:rsidP="004E1823">
      <w:pPr>
        <w:widowControl w:val="0"/>
        <w:tabs>
          <w:tab w:val="left" w:pos="284"/>
        </w:tabs>
        <w:autoSpaceDE w:val="0"/>
        <w:autoSpaceDN w:val="0"/>
        <w:adjustRightInd w:val="0"/>
        <w:ind w:firstLine="680"/>
        <w:jc w:val="both"/>
        <w:rPr>
          <w:rFonts w:eastAsia="Times New Roman"/>
          <w:b/>
          <w:szCs w:val="28"/>
        </w:rPr>
      </w:pPr>
      <w:r>
        <w:rPr>
          <w:rFonts w:eastAsia="Times New Roman"/>
          <w:b/>
          <w:szCs w:val="28"/>
        </w:rPr>
        <w:t>Задача 4</w:t>
      </w:r>
      <w:r w:rsidR="004E1823" w:rsidRPr="00745A60">
        <w:rPr>
          <w:rFonts w:eastAsia="Times New Roman"/>
          <w:b/>
          <w:szCs w:val="28"/>
        </w:rPr>
        <w:t>.</w:t>
      </w:r>
    </w:p>
    <w:p w:rsidR="004E1823" w:rsidRPr="00F16974" w:rsidRDefault="004E1823" w:rsidP="004E1823">
      <w:pPr>
        <w:tabs>
          <w:tab w:val="left" w:pos="0"/>
          <w:tab w:val="left" w:pos="71"/>
        </w:tabs>
        <w:ind w:firstLine="680"/>
        <w:jc w:val="both"/>
        <w:rPr>
          <w:rFonts w:eastAsia="Times New Roman"/>
          <w:szCs w:val="28"/>
        </w:rPr>
      </w:pPr>
      <w:r w:rsidRPr="00745A60">
        <w:rPr>
          <w:rFonts w:eastAsia="Times New Roman"/>
          <w:szCs w:val="28"/>
        </w:rPr>
        <w:t xml:space="preserve">К какому виду государственных органов( законодательному, исполнительному или судебному)относятся следующие организации: </w:t>
      </w:r>
      <w:r w:rsidRPr="00745A60">
        <w:rPr>
          <w:rFonts w:eastAsia="Times New Roman"/>
          <w:szCs w:val="28"/>
        </w:rPr>
        <w:lastRenderedPageBreak/>
        <w:t>Московская областная Дума, Правительство республики Саха, трибунал Забайкальского военного округа, Центральный межмуниципальный суд.</w:t>
      </w:r>
    </w:p>
    <w:p w:rsidR="004E1823" w:rsidRDefault="004E1823" w:rsidP="004E1823">
      <w:pPr>
        <w:pStyle w:val="a8"/>
        <w:spacing w:before="0" w:beforeAutospacing="0" w:after="0" w:afterAutospacing="0"/>
        <w:jc w:val="both"/>
        <w:rPr>
          <w:b/>
          <w:spacing w:val="2"/>
          <w:sz w:val="28"/>
          <w:szCs w:val="28"/>
        </w:rPr>
      </w:pPr>
    </w:p>
    <w:p w:rsidR="004E1823" w:rsidRPr="0041623B" w:rsidRDefault="004E1823" w:rsidP="0041623B">
      <w:pPr>
        <w:pStyle w:val="a8"/>
        <w:numPr>
          <w:ilvl w:val="0"/>
          <w:numId w:val="3"/>
        </w:numPr>
        <w:spacing w:before="0" w:beforeAutospacing="0" w:after="0" w:afterAutospacing="0"/>
        <w:ind w:left="0" w:firstLine="709"/>
        <w:jc w:val="both"/>
        <w:rPr>
          <w:b/>
          <w:bCs/>
          <w:sz w:val="28"/>
          <w:szCs w:val="28"/>
        </w:rPr>
      </w:pPr>
      <w:r>
        <w:rPr>
          <w:b/>
          <w:spacing w:val="2"/>
          <w:sz w:val="28"/>
          <w:szCs w:val="28"/>
        </w:rPr>
        <w:t>Дискуссия.</w:t>
      </w:r>
      <w:r>
        <w:rPr>
          <w:b/>
          <w:bCs/>
          <w:sz w:val="28"/>
          <w:szCs w:val="28"/>
        </w:rPr>
        <w:t xml:space="preserve"> </w:t>
      </w:r>
      <w:r w:rsidRPr="0041623B">
        <w:rPr>
          <w:b/>
          <w:szCs w:val="28"/>
        </w:rPr>
        <w:t xml:space="preserve"> </w:t>
      </w:r>
      <w:r w:rsidRPr="0041623B">
        <w:rPr>
          <w:b/>
          <w:sz w:val="28"/>
          <w:szCs w:val="28"/>
        </w:rPr>
        <w:t>Дискуссии по вопросам:</w:t>
      </w:r>
    </w:p>
    <w:p w:rsidR="004E1823" w:rsidRDefault="004E1823" w:rsidP="004E1823">
      <w:pPr>
        <w:ind w:firstLine="426"/>
        <w:contextualSpacing/>
        <w:jc w:val="both"/>
        <w:rPr>
          <w:rFonts w:eastAsia="Times New Roman"/>
          <w:color w:val="000000"/>
          <w:kern w:val="1"/>
          <w:szCs w:val="28"/>
          <w:lang w:eastAsia="hi-IN" w:bidi="hi-IN"/>
        </w:rPr>
      </w:pPr>
      <w:r>
        <w:rPr>
          <w:rFonts w:eastAsia="Times New Roman"/>
          <w:color w:val="000000"/>
          <w:szCs w:val="28"/>
        </w:rPr>
        <w:t xml:space="preserve">- о </w:t>
      </w:r>
      <w:r w:rsidRPr="00893B03">
        <w:rPr>
          <w:rFonts w:eastAsia="Times New Roman"/>
          <w:color w:val="000000"/>
          <w:szCs w:val="28"/>
        </w:rPr>
        <w:t>поняти</w:t>
      </w:r>
      <w:r>
        <w:rPr>
          <w:rFonts w:eastAsia="Times New Roman"/>
          <w:color w:val="000000"/>
          <w:szCs w:val="28"/>
        </w:rPr>
        <w:t>ях</w:t>
      </w:r>
      <w:r w:rsidRPr="00893B03">
        <w:rPr>
          <w:rFonts w:eastAsia="Times New Roman"/>
          <w:color w:val="000000"/>
          <w:szCs w:val="28"/>
        </w:rPr>
        <w:t xml:space="preserve"> </w:t>
      </w:r>
      <w:r>
        <w:rPr>
          <w:rFonts w:eastAsia="Times New Roman"/>
          <w:color w:val="000000"/>
          <w:szCs w:val="28"/>
        </w:rPr>
        <w:t>«</w:t>
      </w:r>
      <w:r w:rsidRPr="00893B03">
        <w:rPr>
          <w:rFonts w:eastAsia="Times New Roman"/>
          <w:i/>
          <w:color w:val="000000"/>
          <w:szCs w:val="28"/>
        </w:rPr>
        <w:t>гражданское общество</w:t>
      </w:r>
      <w:r>
        <w:rPr>
          <w:rFonts w:eastAsia="Times New Roman"/>
          <w:i/>
          <w:color w:val="000000"/>
          <w:szCs w:val="28"/>
        </w:rPr>
        <w:t>»</w:t>
      </w:r>
      <w:r w:rsidRPr="00893B03">
        <w:rPr>
          <w:rFonts w:eastAsia="Times New Roman"/>
          <w:i/>
          <w:color w:val="000000"/>
          <w:szCs w:val="28"/>
        </w:rPr>
        <w:t xml:space="preserve"> </w:t>
      </w:r>
      <w:r w:rsidRPr="00893B03">
        <w:rPr>
          <w:rFonts w:eastAsia="Times New Roman"/>
          <w:color w:val="000000"/>
          <w:szCs w:val="28"/>
        </w:rPr>
        <w:t xml:space="preserve">и </w:t>
      </w:r>
      <w:r>
        <w:rPr>
          <w:rFonts w:eastAsia="Times New Roman"/>
          <w:color w:val="000000"/>
          <w:szCs w:val="28"/>
        </w:rPr>
        <w:t>«</w:t>
      </w:r>
      <w:r w:rsidRPr="00893B03">
        <w:rPr>
          <w:rFonts w:eastAsia="Times New Roman"/>
          <w:i/>
          <w:color w:val="000000"/>
          <w:szCs w:val="28"/>
        </w:rPr>
        <w:t>общество граждан</w:t>
      </w:r>
      <w:r>
        <w:rPr>
          <w:rFonts w:eastAsia="Times New Roman"/>
          <w:i/>
          <w:color w:val="000000"/>
          <w:szCs w:val="28"/>
        </w:rPr>
        <w:t>»</w:t>
      </w:r>
      <w:r>
        <w:rPr>
          <w:rFonts w:eastAsia="Times New Roman"/>
          <w:color w:val="000000"/>
          <w:szCs w:val="28"/>
        </w:rPr>
        <w:t xml:space="preserve"> (к</w:t>
      </w:r>
      <w:r w:rsidRPr="00893B03">
        <w:rPr>
          <w:rFonts w:eastAsia="Times New Roman"/>
          <w:color w:val="000000"/>
          <w:kern w:val="1"/>
          <w:szCs w:val="28"/>
          <w:lang w:eastAsia="hi-IN" w:bidi="hi-IN"/>
        </w:rPr>
        <w:t>акие и</w:t>
      </w:r>
      <w:r>
        <w:rPr>
          <w:rFonts w:eastAsia="Times New Roman"/>
          <w:color w:val="000000"/>
          <w:kern w:val="1"/>
          <w:szCs w:val="28"/>
          <w:lang w:eastAsia="hi-IN" w:bidi="hi-IN"/>
        </w:rPr>
        <w:t>нституты гражданского общества В</w:t>
      </w:r>
      <w:r w:rsidRPr="00893B03">
        <w:rPr>
          <w:rFonts w:eastAsia="Times New Roman"/>
          <w:color w:val="000000"/>
          <w:kern w:val="1"/>
          <w:szCs w:val="28"/>
          <w:lang w:eastAsia="hi-IN" w:bidi="hi-IN"/>
        </w:rPr>
        <w:t xml:space="preserve">ы знаете? Ощущаете ли </w:t>
      </w:r>
      <w:r>
        <w:rPr>
          <w:rFonts w:eastAsia="Times New Roman"/>
          <w:color w:val="000000"/>
          <w:kern w:val="1"/>
          <w:szCs w:val="28"/>
          <w:lang w:eastAsia="hi-IN" w:bidi="hi-IN"/>
        </w:rPr>
        <w:t>В</w:t>
      </w:r>
      <w:r w:rsidRPr="00893B03">
        <w:rPr>
          <w:rFonts w:eastAsia="Times New Roman"/>
          <w:color w:val="000000"/>
          <w:kern w:val="1"/>
          <w:szCs w:val="28"/>
          <w:lang w:eastAsia="hi-IN" w:bidi="hi-IN"/>
        </w:rPr>
        <w:t>ы себя частью каких-либо институтов гражданского общества?</w:t>
      </w:r>
      <w:r>
        <w:rPr>
          <w:rFonts w:eastAsia="Times New Roman"/>
          <w:color w:val="000000"/>
          <w:kern w:val="1"/>
          <w:szCs w:val="28"/>
          <w:lang w:eastAsia="hi-IN" w:bidi="hi-IN"/>
        </w:rPr>
        <w:t xml:space="preserve"> </w:t>
      </w:r>
      <w:r w:rsidRPr="00893B03">
        <w:rPr>
          <w:rFonts w:eastAsia="Times New Roman"/>
          <w:color w:val="000000"/>
          <w:kern w:val="1"/>
          <w:szCs w:val="28"/>
          <w:lang w:eastAsia="hi-IN" w:bidi="hi-IN"/>
        </w:rPr>
        <w:t xml:space="preserve">Если да, то какие права в связи с этим </w:t>
      </w:r>
      <w:r>
        <w:rPr>
          <w:rFonts w:eastAsia="Times New Roman"/>
          <w:color w:val="000000"/>
          <w:kern w:val="1"/>
          <w:szCs w:val="28"/>
          <w:lang w:eastAsia="hi-IN" w:bidi="hi-IN"/>
        </w:rPr>
        <w:t>В</w:t>
      </w:r>
      <w:r w:rsidRPr="00893B03">
        <w:rPr>
          <w:rFonts w:eastAsia="Times New Roman"/>
          <w:color w:val="000000"/>
          <w:kern w:val="1"/>
          <w:szCs w:val="28"/>
          <w:lang w:eastAsia="hi-IN" w:bidi="hi-IN"/>
        </w:rPr>
        <w:t>ы имеете и какие обязанности несёте?</w:t>
      </w:r>
      <w:r>
        <w:rPr>
          <w:rFonts w:eastAsia="Times New Roman"/>
          <w:color w:val="000000"/>
          <w:kern w:val="1"/>
          <w:szCs w:val="28"/>
          <w:lang w:eastAsia="hi-IN" w:bidi="hi-IN"/>
        </w:rPr>
        <w:t>);</w:t>
      </w:r>
    </w:p>
    <w:p w:rsidR="004E1823" w:rsidRPr="00893B03" w:rsidRDefault="004E1823" w:rsidP="004E1823">
      <w:pPr>
        <w:suppressAutoHyphens/>
        <w:ind w:firstLine="426"/>
        <w:jc w:val="both"/>
        <w:rPr>
          <w:rFonts w:eastAsia="Times New Roman"/>
          <w:color w:val="000000"/>
          <w:kern w:val="1"/>
          <w:szCs w:val="28"/>
          <w:lang w:eastAsia="hi-IN" w:bidi="hi-IN"/>
        </w:rPr>
      </w:pPr>
      <w:r w:rsidRPr="002D05A3">
        <w:rPr>
          <w:rFonts w:eastAsia="Times New Roman"/>
          <w:color w:val="000000"/>
          <w:kern w:val="1"/>
          <w:szCs w:val="28"/>
          <w:lang w:eastAsia="hi-IN" w:bidi="hi-IN"/>
        </w:rPr>
        <w:t>- о ценностях морали и нравственности в гражданском обществе (значение</w:t>
      </w:r>
      <w:r w:rsidRPr="00893B03">
        <w:rPr>
          <w:rFonts w:eastAsia="Times New Roman"/>
          <w:color w:val="000000"/>
          <w:kern w:val="1"/>
          <w:szCs w:val="28"/>
          <w:lang w:eastAsia="hi-IN" w:bidi="hi-IN"/>
        </w:rPr>
        <w:t xml:space="preserve"> выражени</w:t>
      </w:r>
      <w:r>
        <w:rPr>
          <w:rFonts w:eastAsia="Times New Roman"/>
          <w:color w:val="000000"/>
          <w:kern w:val="1"/>
          <w:szCs w:val="28"/>
          <w:lang w:eastAsia="hi-IN" w:bidi="hi-IN"/>
        </w:rPr>
        <w:t>я «действовать солидарно», случаи, когда В</w:t>
      </w:r>
      <w:r w:rsidRPr="00893B03">
        <w:rPr>
          <w:rFonts w:eastAsia="Times New Roman"/>
          <w:color w:val="000000"/>
          <w:kern w:val="1"/>
          <w:szCs w:val="28"/>
          <w:lang w:eastAsia="hi-IN" w:bidi="hi-IN"/>
        </w:rPr>
        <w:t>ы действовали солидарно, добив</w:t>
      </w:r>
      <w:r>
        <w:rPr>
          <w:rFonts w:eastAsia="Times New Roman"/>
          <w:color w:val="000000"/>
          <w:kern w:val="1"/>
          <w:szCs w:val="28"/>
          <w:lang w:eastAsia="hi-IN" w:bidi="hi-IN"/>
        </w:rPr>
        <w:t>аясь реализации каких-либо прав,</w:t>
      </w:r>
      <w:r w:rsidRPr="00893B03">
        <w:rPr>
          <w:rFonts w:eastAsia="Times New Roman"/>
          <w:color w:val="000000"/>
          <w:kern w:val="1"/>
          <w:szCs w:val="28"/>
          <w:lang w:eastAsia="hi-IN" w:bidi="hi-IN"/>
        </w:rPr>
        <w:t xml:space="preserve"> роль в </w:t>
      </w:r>
      <w:r>
        <w:rPr>
          <w:rFonts w:eastAsia="Times New Roman"/>
          <w:color w:val="000000"/>
          <w:kern w:val="1"/>
          <w:szCs w:val="28"/>
          <w:lang w:eastAsia="hi-IN" w:bidi="hi-IN"/>
        </w:rPr>
        <w:t>сохранении ценностей</w:t>
      </w:r>
      <w:r w:rsidRPr="00893B03">
        <w:rPr>
          <w:rFonts w:eastAsia="Times New Roman"/>
          <w:color w:val="000000"/>
          <w:kern w:val="1"/>
          <w:szCs w:val="28"/>
          <w:lang w:eastAsia="hi-IN" w:bidi="hi-IN"/>
        </w:rPr>
        <w:t xml:space="preserve"> старше</w:t>
      </w:r>
      <w:r>
        <w:rPr>
          <w:rFonts w:eastAsia="Times New Roman"/>
          <w:color w:val="000000"/>
          <w:kern w:val="1"/>
          <w:szCs w:val="28"/>
          <w:lang w:eastAsia="hi-IN" w:bidi="hi-IN"/>
        </w:rPr>
        <w:t>го</w:t>
      </w:r>
      <w:r w:rsidRPr="00893B03">
        <w:rPr>
          <w:rFonts w:eastAsia="Times New Roman"/>
          <w:color w:val="000000"/>
          <w:kern w:val="1"/>
          <w:szCs w:val="28"/>
          <w:lang w:eastAsia="hi-IN" w:bidi="hi-IN"/>
        </w:rPr>
        <w:t xml:space="preserve"> поколени</w:t>
      </w:r>
      <w:r>
        <w:rPr>
          <w:rFonts w:eastAsia="Times New Roman"/>
          <w:color w:val="000000"/>
          <w:kern w:val="1"/>
          <w:szCs w:val="28"/>
          <w:lang w:eastAsia="hi-IN" w:bidi="hi-IN"/>
        </w:rPr>
        <w:t>я и молодёжи);</w:t>
      </w:r>
    </w:p>
    <w:p w:rsidR="004E1823" w:rsidRPr="002D05A3" w:rsidRDefault="004E1823" w:rsidP="004E1823">
      <w:pPr>
        <w:tabs>
          <w:tab w:val="left" w:pos="0"/>
          <w:tab w:val="left" w:pos="71"/>
        </w:tabs>
        <w:jc w:val="both"/>
        <w:rPr>
          <w:szCs w:val="28"/>
        </w:rPr>
      </w:pPr>
      <w:r w:rsidRPr="002D05A3">
        <w:rPr>
          <w:szCs w:val="28"/>
        </w:rPr>
        <w:tab/>
      </w:r>
      <w:r w:rsidRPr="002D05A3">
        <w:rPr>
          <w:szCs w:val="28"/>
        </w:rPr>
        <w:tab/>
        <w:t>- об эффективности системы  органов исполнительной власти;</w:t>
      </w:r>
    </w:p>
    <w:p w:rsidR="004E1823" w:rsidRPr="002D05A3" w:rsidRDefault="004E1823" w:rsidP="004E1823">
      <w:pPr>
        <w:tabs>
          <w:tab w:val="left" w:pos="0"/>
          <w:tab w:val="left" w:pos="71"/>
        </w:tabs>
        <w:jc w:val="both"/>
        <w:rPr>
          <w:szCs w:val="28"/>
        </w:rPr>
      </w:pPr>
      <w:r w:rsidRPr="002D05A3">
        <w:rPr>
          <w:szCs w:val="28"/>
        </w:rPr>
        <w:tab/>
      </w:r>
      <w:r w:rsidRPr="002D05A3">
        <w:rPr>
          <w:szCs w:val="28"/>
        </w:rPr>
        <w:tab/>
        <w:t>- об особенностях государственной политики по противодействию терроризму в современной России;</w:t>
      </w:r>
    </w:p>
    <w:p w:rsidR="004E1823" w:rsidRPr="002D05A3" w:rsidRDefault="004E1823" w:rsidP="004E1823">
      <w:pPr>
        <w:tabs>
          <w:tab w:val="left" w:pos="0"/>
          <w:tab w:val="left" w:pos="71"/>
        </w:tabs>
        <w:jc w:val="both"/>
        <w:rPr>
          <w:szCs w:val="28"/>
        </w:rPr>
      </w:pPr>
      <w:r w:rsidRPr="002D05A3">
        <w:rPr>
          <w:szCs w:val="28"/>
        </w:rPr>
        <w:tab/>
      </w:r>
      <w:r w:rsidRPr="002D05A3">
        <w:rPr>
          <w:szCs w:val="28"/>
        </w:rPr>
        <w:tab/>
        <w:t>- о терроризме как основном источнике угроз общественной безопасности в современной России</w:t>
      </w:r>
      <w:r>
        <w:rPr>
          <w:szCs w:val="28"/>
        </w:rPr>
        <w:t>.</w:t>
      </w:r>
    </w:p>
    <w:p w:rsidR="004E1823" w:rsidRPr="002D05A3" w:rsidRDefault="004E1823" w:rsidP="004E1823">
      <w:pPr>
        <w:pStyle w:val="a8"/>
        <w:spacing w:before="0" w:beforeAutospacing="0" w:after="0" w:afterAutospacing="0"/>
        <w:jc w:val="both"/>
        <w:rPr>
          <w:bCs/>
          <w:sz w:val="28"/>
          <w:szCs w:val="28"/>
        </w:rPr>
      </w:pPr>
    </w:p>
    <w:p w:rsidR="004E1823" w:rsidRPr="0041623B" w:rsidRDefault="00700BD2" w:rsidP="0041623B">
      <w:pPr>
        <w:pStyle w:val="a8"/>
        <w:numPr>
          <w:ilvl w:val="0"/>
          <w:numId w:val="3"/>
        </w:numPr>
        <w:spacing w:before="0" w:beforeAutospacing="0" w:after="0" w:afterAutospacing="0"/>
        <w:jc w:val="both"/>
        <w:rPr>
          <w:b/>
          <w:bCs/>
          <w:sz w:val="28"/>
          <w:szCs w:val="28"/>
        </w:rPr>
      </w:pPr>
      <w:r>
        <w:rPr>
          <w:b/>
          <w:sz w:val="28"/>
          <w:szCs w:val="28"/>
        </w:rPr>
        <w:t>Обсуждение докладов</w:t>
      </w:r>
      <w:r w:rsidR="004E1823">
        <w:rPr>
          <w:b/>
          <w:sz w:val="28"/>
          <w:szCs w:val="28"/>
        </w:rPr>
        <w:t>.</w:t>
      </w:r>
      <w:r w:rsidR="0041623B">
        <w:rPr>
          <w:b/>
          <w:sz w:val="28"/>
          <w:szCs w:val="28"/>
        </w:rPr>
        <w:t xml:space="preserve"> </w:t>
      </w:r>
      <w:r w:rsidR="004E1823" w:rsidRPr="0041623B">
        <w:rPr>
          <w:sz w:val="28"/>
          <w:szCs w:val="28"/>
        </w:rPr>
        <w:t>Предлагаем</w:t>
      </w:r>
      <w:r>
        <w:rPr>
          <w:sz w:val="28"/>
          <w:szCs w:val="28"/>
        </w:rPr>
        <w:t>ая тематика докладов</w:t>
      </w:r>
      <w:r w:rsidR="004E1823" w:rsidRPr="0041623B">
        <w:rPr>
          <w:sz w:val="28"/>
          <w:szCs w:val="28"/>
        </w:rPr>
        <w:t>:</w:t>
      </w:r>
    </w:p>
    <w:p w:rsidR="004E1823" w:rsidRPr="00FE5077" w:rsidRDefault="004E1823" w:rsidP="004E1823">
      <w:pPr>
        <w:numPr>
          <w:ilvl w:val="0"/>
          <w:numId w:val="15"/>
        </w:numPr>
        <w:tabs>
          <w:tab w:val="left" w:pos="254"/>
        </w:tabs>
        <w:jc w:val="both"/>
        <w:rPr>
          <w:rFonts w:eastAsia="Times New Roman"/>
          <w:b/>
          <w:bCs/>
          <w:szCs w:val="28"/>
        </w:rPr>
      </w:pPr>
      <w:r w:rsidRPr="00FE5077">
        <w:rPr>
          <w:rFonts w:eastAsia="Times New Roman"/>
          <w:szCs w:val="28"/>
        </w:rPr>
        <w:t>Права граждан России и их практическая реализация.</w:t>
      </w:r>
    </w:p>
    <w:p w:rsidR="004E1823" w:rsidRPr="00FE5077" w:rsidRDefault="004E1823" w:rsidP="004E1823">
      <w:pPr>
        <w:numPr>
          <w:ilvl w:val="0"/>
          <w:numId w:val="15"/>
        </w:numPr>
        <w:tabs>
          <w:tab w:val="left" w:pos="254"/>
        </w:tabs>
        <w:jc w:val="both"/>
        <w:rPr>
          <w:rFonts w:eastAsia="Times New Roman"/>
          <w:b/>
          <w:bCs/>
          <w:szCs w:val="28"/>
        </w:rPr>
      </w:pPr>
      <w:r w:rsidRPr="00FE5077">
        <w:rPr>
          <w:rFonts w:eastAsia="Times New Roman"/>
          <w:szCs w:val="28"/>
        </w:rPr>
        <w:t>Граждане, иностранцы и лица без гражданства – общее и особенное.</w:t>
      </w:r>
    </w:p>
    <w:p w:rsidR="004E1823" w:rsidRDefault="004E1823" w:rsidP="004E1823">
      <w:pPr>
        <w:numPr>
          <w:ilvl w:val="0"/>
          <w:numId w:val="15"/>
        </w:numPr>
        <w:tabs>
          <w:tab w:val="left" w:pos="254"/>
        </w:tabs>
        <w:jc w:val="both"/>
        <w:rPr>
          <w:rFonts w:eastAsia="Times New Roman"/>
          <w:bCs/>
          <w:szCs w:val="28"/>
        </w:rPr>
      </w:pPr>
      <w:r w:rsidRPr="00FE5077">
        <w:rPr>
          <w:rFonts w:eastAsia="Times New Roman"/>
          <w:bCs/>
          <w:szCs w:val="28"/>
        </w:rPr>
        <w:t>Проблемы российского федерализма.</w:t>
      </w:r>
    </w:p>
    <w:p w:rsidR="004E1823" w:rsidRDefault="004E1823" w:rsidP="004E1823">
      <w:pPr>
        <w:numPr>
          <w:ilvl w:val="0"/>
          <w:numId w:val="15"/>
        </w:numPr>
        <w:tabs>
          <w:tab w:val="left" w:pos="254"/>
        </w:tabs>
        <w:jc w:val="both"/>
        <w:rPr>
          <w:rFonts w:eastAsia="Times New Roman"/>
          <w:bCs/>
          <w:szCs w:val="28"/>
        </w:rPr>
      </w:pPr>
      <w:r w:rsidRPr="00FE5077">
        <w:rPr>
          <w:rFonts w:eastAsia="Times New Roman"/>
          <w:bCs/>
          <w:szCs w:val="28"/>
        </w:rPr>
        <w:t>Беженцы и вынужденные переселенцы ( проблемы правового статуса) в РФ.</w:t>
      </w:r>
    </w:p>
    <w:p w:rsidR="004E1823" w:rsidRDefault="004E1823" w:rsidP="004E1823">
      <w:pPr>
        <w:tabs>
          <w:tab w:val="left" w:pos="254"/>
        </w:tabs>
        <w:jc w:val="both"/>
        <w:rPr>
          <w:rFonts w:eastAsia="Times New Roman"/>
          <w:bCs/>
          <w:szCs w:val="28"/>
        </w:rPr>
      </w:pPr>
    </w:p>
    <w:p w:rsidR="004E1823" w:rsidRDefault="004E1823" w:rsidP="004E1823">
      <w:pPr>
        <w:tabs>
          <w:tab w:val="left" w:pos="0"/>
          <w:tab w:val="left" w:pos="71"/>
        </w:tabs>
        <w:ind w:firstLine="709"/>
        <w:jc w:val="center"/>
        <w:rPr>
          <w:b/>
          <w:szCs w:val="28"/>
        </w:rPr>
      </w:pPr>
      <w:r>
        <w:rPr>
          <w:b/>
          <w:szCs w:val="28"/>
        </w:rPr>
        <w:t xml:space="preserve">ПРАКТИЧЕСКИЕ ЗАНЯТИЯ </w:t>
      </w:r>
    </w:p>
    <w:p w:rsidR="004E1823" w:rsidRDefault="004E1823" w:rsidP="004E1823">
      <w:pPr>
        <w:tabs>
          <w:tab w:val="left" w:pos="0"/>
          <w:tab w:val="left" w:pos="71"/>
        </w:tabs>
        <w:ind w:firstLine="680"/>
        <w:jc w:val="both"/>
        <w:rPr>
          <w:b/>
          <w:szCs w:val="28"/>
        </w:rPr>
      </w:pPr>
    </w:p>
    <w:p w:rsidR="004E1823" w:rsidRDefault="004E1823" w:rsidP="004E1823">
      <w:pPr>
        <w:autoSpaceDE w:val="0"/>
        <w:autoSpaceDN w:val="0"/>
        <w:adjustRightInd w:val="0"/>
        <w:ind w:firstLine="680"/>
        <w:jc w:val="both"/>
        <w:rPr>
          <w:b/>
          <w:szCs w:val="28"/>
        </w:rPr>
      </w:pPr>
      <w:r>
        <w:rPr>
          <w:b/>
          <w:szCs w:val="28"/>
        </w:rPr>
        <w:t>для очной формы обучения 3</w:t>
      </w:r>
    </w:p>
    <w:p w:rsidR="004E1823" w:rsidRDefault="004E1823" w:rsidP="004E1823">
      <w:pPr>
        <w:ind w:firstLine="680"/>
        <w:jc w:val="both"/>
        <w:rPr>
          <w:b/>
          <w:szCs w:val="28"/>
        </w:rPr>
      </w:pPr>
    </w:p>
    <w:p w:rsidR="004E1823" w:rsidRPr="00585CAD" w:rsidRDefault="004E1823" w:rsidP="004E1823">
      <w:pPr>
        <w:jc w:val="both"/>
        <w:rPr>
          <w:b/>
          <w:szCs w:val="28"/>
        </w:rPr>
      </w:pPr>
      <w:r w:rsidRPr="00585CAD">
        <w:rPr>
          <w:b/>
          <w:szCs w:val="28"/>
        </w:rPr>
        <w:t xml:space="preserve">Тема: «Основы уголовного права» </w:t>
      </w:r>
    </w:p>
    <w:p w:rsidR="004E1823" w:rsidRDefault="004E1823" w:rsidP="004E1823">
      <w:pPr>
        <w:jc w:val="both"/>
        <w:rPr>
          <w:color w:val="000000"/>
          <w:szCs w:val="28"/>
        </w:rPr>
      </w:pPr>
      <w:r w:rsidRPr="00585CAD">
        <w:rPr>
          <w:color w:val="000000"/>
          <w:szCs w:val="28"/>
        </w:rPr>
        <w:t xml:space="preserve">Понятие, предмет, метод, источники  уголовного права. </w:t>
      </w:r>
    </w:p>
    <w:p w:rsidR="004E1823" w:rsidRDefault="004E1823" w:rsidP="004E1823">
      <w:pPr>
        <w:jc w:val="both"/>
        <w:rPr>
          <w:color w:val="000000"/>
          <w:szCs w:val="28"/>
        </w:rPr>
      </w:pPr>
      <w:r w:rsidRPr="00585CAD">
        <w:rPr>
          <w:color w:val="000000"/>
          <w:szCs w:val="28"/>
        </w:rPr>
        <w:t xml:space="preserve">Понятие, виды, состав преступления. </w:t>
      </w:r>
    </w:p>
    <w:p w:rsidR="004E1823" w:rsidRDefault="004E1823" w:rsidP="004E1823">
      <w:pPr>
        <w:jc w:val="both"/>
        <w:rPr>
          <w:color w:val="000000"/>
          <w:szCs w:val="28"/>
        </w:rPr>
      </w:pPr>
      <w:r w:rsidRPr="00585CAD">
        <w:rPr>
          <w:color w:val="000000"/>
          <w:szCs w:val="28"/>
        </w:rPr>
        <w:t xml:space="preserve">Уголовная ответственность и виды наказаний. </w:t>
      </w:r>
    </w:p>
    <w:p w:rsidR="004E1823" w:rsidRDefault="004E1823" w:rsidP="004E1823">
      <w:pPr>
        <w:jc w:val="both"/>
        <w:rPr>
          <w:color w:val="000000"/>
          <w:szCs w:val="28"/>
        </w:rPr>
      </w:pPr>
      <w:r w:rsidRPr="00585CAD">
        <w:rPr>
          <w:color w:val="000000"/>
          <w:szCs w:val="28"/>
        </w:rPr>
        <w:t>Обстоятельства, смягчающие наказание</w:t>
      </w:r>
    </w:p>
    <w:p w:rsidR="004E1823" w:rsidRDefault="004E1823" w:rsidP="004E1823">
      <w:pPr>
        <w:jc w:val="both"/>
        <w:rPr>
          <w:color w:val="000000"/>
          <w:szCs w:val="28"/>
        </w:rPr>
      </w:pPr>
      <w:r w:rsidRPr="00585CAD">
        <w:rPr>
          <w:color w:val="000000"/>
          <w:szCs w:val="28"/>
        </w:rPr>
        <w:t xml:space="preserve">Обстоятельства, отягчающие ответственность. </w:t>
      </w:r>
    </w:p>
    <w:p w:rsidR="004E1823" w:rsidRPr="00585CAD" w:rsidRDefault="004E1823" w:rsidP="004E1823">
      <w:pPr>
        <w:jc w:val="both"/>
        <w:rPr>
          <w:color w:val="000000"/>
          <w:szCs w:val="28"/>
        </w:rPr>
      </w:pPr>
      <w:r w:rsidRPr="00585CAD">
        <w:rPr>
          <w:color w:val="000000"/>
          <w:szCs w:val="28"/>
        </w:rPr>
        <w:t>Амнистия, помилование, судимость.</w:t>
      </w:r>
    </w:p>
    <w:p w:rsidR="0041623B" w:rsidRDefault="0041623B" w:rsidP="00C8609A">
      <w:pPr>
        <w:tabs>
          <w:tab w:val="left" w:pos="0"/>
          <w:tab w:val="left" w:pos="71"/>
        </w:tabs>
        <w:rPr>
          <w:b/>
          <w:szCs w:val="28"/>
        </w:rPr>
      </w:pPr>
    </w:p>
    <w:p w:rsidR="004E1823" w:rsidRDefault="004E1823" w:rsidP="00121CDA">
      <w:pPr>
        <w:tabs>
          <w:tab w:val="left" w:pos="0"/>
          <w:tab w:val="left" w:pos="71"/>
        </w:tabs>
        <w:ind w:firstLine="680"/>
        <w:jc w:val="both"/>
        <w:rPr>
          <w:rFonts w:eastAsia="ヒラギノ角ゴ Pro W3"/>
          <w:b/>
          <w:szCs w:val="28"/>
          <w:lang w:eastAsia="en-US"/>
        </w:rPr>
      </w:pPr>
      <w:r>
        <w:rPr>
          <w:b/>
          <w:szCs w:val="28"/>
        </w:rPr>
        <w:t>Рекомендуемая литература</w:t>
      </w:r>
    </w:p>
    <w:p w:rsidR="004E1823" w:rsidRDefault="004E1823" w:rsidP="00121CDA">
      <w:pPr>
        <w:shd w:val="clear" w:color="auto" w:fill="FFFFFF"/>
        <w:ind w:firstLine="680"/>
        <w:jc w:val="both"/>
        <w:rPr>
          <w:b/>
          <w:szCs w:val="28"/>
        </w:rPr>
      </w:pPr>
      <w:r>
        <w:rPr>
          <w:b/>
          <w:szCs w:val="28"/>
        </w:rPr>
        <w:t>Основная литература:</w:t>
      </w:r>
    </w:p>
    <w:p w:rsidR="004E1823" w:rsidRPr="00C8609A" w:rsidRDefault="004E1823" w:rsidP="00121CDA">
      <w:pPr>
        <w:pStyle w:val="a6"/>
        <w:numPr>
          <w:ilvl w:val="0"/>
          <w:numId w:val="16"/>
        </w:numPr>
        <w:spacing w:after="0" w:line="240" w:lineRule="auto"/>
        <w:ind w:left="0" w:firstLine="680"/>
        <w:jc w:val="both"/>
        <w:rPr>
          <w:rFonts w:ascii="Times New Roman" w:hAnsi="Times New Roman"/>
          <w:sz w:val="28"/>
          <w:szCs w:val="28"/>
        </w:rPr>
      </w:pPr>
      <w:r w:rsidRPr="00C8609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C8609A" w:rsidRDefault="004E1823" w:rsidP="00121CDA">
      <w:pPr>
        <w:pStyle w:val="a6"/>
        <w:numPr>
          <w:ilvl w:val="0"/>
          <w:numId w:val="16"/>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xml:space="preserve">: учебник / под ред. А.В. Малько. - 5-е изд., стер. - М. : КНОРУС, 2012. - 400 с. - (Бакалавриат). </w:t>
      </w:r>
    </w:p>
    <w:p w:rsidR="004E1823" w:rsidRPr="00C8609A" w:rsidRDefault="004E1823" w:rsidP="00121CDA">
      <w:pPr>
        <w:pStyle w:val="a6"/>
        <w:numPr>
          <w:ilvl w:val="0"/>
          <w:numId w:val="16"/>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lastRenderedPageBreak/>
        <w:t>Правоведение</w:t>
      </w:r>
      <w:r w:rsidRPr="00C8609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C8609A" w:rsidRDefault="004E1823" w:rsidP="00121CDA">
      <w:pPr>
        <w:pStyle w:val="a6"/>
        <w:numPr>
          <w:ilvl w:val="0"/>
          <w:numId w:val="16"/>
        </w:numPr>
        <w:spacing w:after="0" w:line="240" w:lineRule="auto"/>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8609A">
        <w:rPr>
          <w:rFonts w:ascii="Times New Roman" w:hAnsi="Times New Roman"/>
          <w:color w:val="333333"/>
          <w:sz w:val="28"/>
          <w:szCs w:val="28"/>
          <w:shd w:val="clear" w:color="auto" w:fill="FFFFFF"/>
        </w:rPr>
        <w:t>Режим доступа</w:t>
      </w:r>
      <w:r w:rsidRPr="00C8609A">
        <w:rPr>
          <w:rFonts w:ascii="Times New Roman" w:hAnsi="Times New Roman"/>
          <w:color w:val="000000" w:themeColor="text1"/>
          <w:sz w:val="28"/>
          <w:szCs w:val="28"/>
          <w:shd w:val="clear" w:color="auto" w:fill="FFFFFF"/>
        </w:rPr>
        <w:t xml:space="preserve">: </w:t>
      </w:r>
      <w:hyperlink r:id="rId16" w:history="1">
        <w:r w:rsidRPr="00C8609A">
          <w:rPr>
            <w:rStyle w:val="a7"/>
            <w:rFonts w:ascii="Times New Roman" w:hAnsi="Times New Roman"/>
            <w:color w:val="000000" w:themeColor="text1"/>
            <w:sz w:val="28"/>
            <w:szCs w:val="28"/>
            <w:u w:val="none"/>
            <w:shd w:val="clear" w:color="auto" w:fill="FFFFFF"/>
          </w:rPr>
          <w:t>http://www.iprbookshop.ru/20988</w:t>
        </w:r>
      </w:hyperlink>
    </w:p>
    <w:p w:rsidR="004E1823" w:rsidRPr="00C8609A" w:rsidRDefault="004E1823" w:rsidP="00121CDA">
      <w:pPr>
        <w:pStyle w:val="a6"/>
        <w:numPr>
          <w:ilvl w:val="0"/>
          <w:numId w:val="16"/>
        </w:numPr>
        <w:spacing w:after="0" w:line="240" w:lineRule="auto"/>
        <w:ind w:left="0" w:firstLine="680"/>
        <w:jc w:val="both"/>
        <w:rPr>
          <w:rFonts w:ascii="Times New Roman" w:hAnsi="Times New Roman"/>
          <w:sz w:val="28"/>
          <w:szCs w:val="28"/>
        </w:rPr>
      </w:pPr>
      <w:r w:rsidRPr="00C8609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7" w:history="1">
        <w:r w:rsidRPr="00C8609A">
          <w:rPr>
            <w:rStyle w:val="a7"/>
            <w:rFonts w:ascii="Times New Roman" w:hAnsi="Times New Roman"/>
            <w:color w:val="000000" w:themeColor="text1"/>
            <w:sz w:val="28"/>
            <w:szCs w:val="28"/>
            <w:u w:val="none"/>
            <w:shd w:val="clear" w:color="auto" w:fill="FFFFFF"/>
          </w:rPr>
          <w:t>http://www.iprbookshop.ru/9710</w:t>
        </w:r>
      </w:hyperlink>
    </w:p>
    <w:p w:rsidR="004E1823" w:rsidRPr="00C8609A" w:rsidRDefault="004E1823" w:rsidP="00121CDA">
      <w:pPr>
        <w:shd w:val="clear" w:color="auto" w:fill="FFFFFF"/>
        <w:tabs>
          <w:tab w:val="left" w:pos="1134"/>
        </w:tabs>
        <w:ind w:firstLine="680"/>
        <w:jc w:val="both"/>
        <w:rPr>
          <w:b/>
          <w:szCs w:val="28"/>
        </w:rPr>
      </w:pPr>
    </w:p>
    <w:p w:rsidR="004E1823" w:rsidRPr="00C8609A" w:rsidRDefault="004E1823" w:rsidP="00121CDA">
      <w:pPr>
        <w:shd w:val="clear" w:color="auto" w:fill="FFFFFF"/>
        <w:tabs>
          <w:tab w:val="left" w:pos="1134"/>
        </w:tabs>
        <w:ind w:firstLine="680"/>
        <w:jc w:val="both"/>
        <w:rPr>
          <w:b/>
          <w:szCs w:val="28"/>
        </w:rPr>
      </w:pPr>
      <w:r w:rsidRPr="00C8609A">
        <w:rPr>
          <w:b/>
          <w:szCs w:val="28"/>
        </w:rPr>
        <w:t>Дополнительная литература:</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8" w:history="1">
        <w:r w:rsidRPr="00C8609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Мухаев Р.Т. - 3-е изд., перераб. и доп. - М. : ЮНИТИ-ДАНА, 2014. - 431 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под ред. С.И. Некрасова. - М. :Юрайт, 2012. - 693 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rPr>
        <w:t>Сравнительное </w:t>
      </w: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 Марченко М.Н. - 2-е изд., перераб. и доп. - М. : Проспект, 2011. - 781 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C8609A" w:rsidRDefault="004E1823" w:rsidP="00121CDA">
      <w:pPr>
        <w:pStyle w:val="af3"/>
        <w:numPr>
          <w:ilvl w:val="0"/>
          <w:numId w:val="17"/>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C8609A" w:rsidRDefault="004E1823" w:rsidP="00121CDA">
      <w:pPr>
        <w:ind w:firstLine="680"/>
        <w:jc w:val="both"/>
        <w:rPr>
          <w:color w:val="000000"/>
          <w:szCs w:val="28"/>
          <w:shd w:val="clear" w:color="auto" w:fill="FFFFFF"/>
        </w:rPr>
      </w:pPr>
    </w:p>
    <w:p w:rsidR="004E1823" w:rsidRPr="00C8609A" w:rsidRDefault="004E1823" w:rsidP="00121CDA">
      <w:pPr>
        <w:ind w:firstLine="680"/>
        <w:jc w:val="both"/>
        <w:rPr>
          <w:b/>
          <w:szCs w:val="28"/>
        </w:rPr>
      </w:pPr>
      <w:r w:rsidRPr="00C8609A">
        <w:rPr>
          <w:b/>
          <w:szCs w:val="28"/>
        </w:rPr>
        <w:lastRenderedPageBreak/>
        <w:t xml:space="preserve">Основные нормативные правовые акты </w:t>
      </w:r>
      <w:r w:rsidR="0041623B" w:rsidRPr="00C8609A">
        <w:rPr>
          <w:b/>
          <w:szCs w:val="28"/>
        </w:rPr>
        <w:t>(в действующей редакции)</w:t>
      </w:r>
    </w:p>
    <w:p w:rsidR="004E1823" w:rsidRPr="00C8609A" w:rsidRDefault="004E1823" w:rsidP="00121CDA">
      <w:pPr>
        <w:numPr>
          <w:ilvl w:val="0"/>
          <w:numId w:val="18"/>
        </w:numPr>
        <w:ind w:left="0" w:firstLine="680"/>
        <w:jc w:val="both"/>
        <w:rPr>
          <w:rFonts w:eastAsia="Times New Roman"/>
          <w:bCs/>
          <w:i/>
          <w:color w:val="000000"/>
          <w:szCs w:val="28"/>
        </w:rPr>
      </w:pPr>
      <w:r w:rsidRPr="00C8609A">
        <w:rPr>
          <w:color w:val="000000"/>
          <w:szCs w:val="28"/>
        </w:rPr>
        <w:t>Конституция Российской Федерации от 12 декабря 1993 года // Российская газета.1993.25 декабря</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Земельный кодекс Российской Федерации от 25.10.2001 № 136-ФЗ//  СЗ РФ от 29.10.2001, №44, ст. 4147</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Трудовой кодекс Российской Федерации от 30.12.2001 № 197-ФЗ//СЗ РФ от  07.01.2002, № 1 (ч. 1), ст. 3.  </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C8609A" w:rsidRDefault="004E1823" w:rsidP="00121CDA">
      <w:pPr>
        <w:pStyle w:val="a6"/>
        <w:numPr>
          <w:ilvl w:val="0"/>
          <w:numId w:val="18"/>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О животном мире: Федеральный закон от 24 апреля 1995 года № 52-ФЗ // СЗ РФ. 1995. № 17. Ст.1462</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C8609A">
        <w:rPr>
          <w:rStyle w:val="apple-converted-space"/>
          <w:rFonts w:ascii="Times New Roman" w:hAnsi="Times New Roman"/>
          <w:bCs/>
          <w:color w:val="000000" w:themeColor="text1"/>
          <w:sz w:val="28"/>
          <w:szCs w:val="28"/>
        </w:rPr>
        <w:t> </w:t>
      </w:r>
      <w:r w:rsidRPr="00C8609A">
        <w:rPr>
          <w:rFonts w:ascii="Times New Roman" w:hAnsi="Times New Roman"/>
          <w:bCs/>
          <w:color w:val="000000" w:themeColor="text1"/>
          <w:sz w:val="28"/>
          <w:szCs w:val="28"/>
        </w:rPr>
        <w:t>(часть первая)</w:t>
      </w:r>
      <w:r w:rsidRPr="00C8609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 xml:space="preserve">О противодействии терроризму: Федеральный закон от 6 марта 2006 г. № 35-ФЗ, с изм. и доп. от  </w:t>
      </w:r>
      <w:r w:rsidRPr="00C8609A">
        <w:rPr>
          <w:rFonts w:ascii="Times New Roman" w:hAnsi="Times New Roman"/>
          <w:color w:val="000000" w:themeColor="text1"/>
          <w:sz w:val="28"/>
          <w:szCs w:val="28"/>
          <w:shd w:val="clear" w:color="auto" w:fill="FFFFFF"/>
        </w:rPr>
        <w:t>6 июля 2016 г. N 374-ФЗ// СПС «Гарант».</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с изм. и доп. от</w:t>
      </w:r>
      <w:r w:rsidRPr="00C8609A">
        <w:rPr>
          <w:rFonts w:ascii="Times New Roman" w:hAnsi="Times New Roman"/>
          <w:color w:val="000000" w:themeColor="text1"/>
          <w:sz w:val="28"/>
          <w:szCs w:val="28"/>
          <w:shd w:val="clear" w:color="auto" w:fill="FFFFFF"/>
        </w:rPr>
        <w:t xml:space="preserve"> 6 июля 2016 г. № 375-ФЗ// СПС «Гарант».</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sz w:val="28"/>
          <w:szCs w:val="28"/>
          <w:shd w:val="clear" w:color="auto" w:fill="FFFFFF"/>
        </w:rPr>
        <w:t xml:space="preserve">О мерах по противодействию терроризму: Указ Президента РФ от 15 февраля 2006 г. № 116, с изм. и доп. </w:t>
      </w:r>
      <w:r w:rsidRPr="00C8609A">
        <w:rPr>
          <w:rFonts w:ascii="Times New Roman" w:hAnsi="Times New Roman"/>
          <w:bCs/>
          <w:color w:val="000000" w:themeColor="text1"/>
          <w:sz w:val="28"/>
          <w:szCs w:val="28"/>
          <w:shd w:val="clear" w:color="auto" w:fill="FFFFFF"/>
        </w:rPr>
        <w:t xml:space="preserve">от </w:t>
      </w:r>
      <w:r w:rsidRPr="00C8609A">
        <w:rPr>
          <w:rFonts w:ascii="Times New Roman" w:hAnsi="Times New Roman"/>
          <w:color w:val="000000" w:themeColor="text1"/>
          <w:sz w:val="28"/>
          <w:szCs w:val="28"/>
          <w:shd w:val="clear" w:color="auto" w:fill="FFFFFF"/>
        </w:rPr>
        <w:t>26 декабря 2015 г. № 664// СПС «Гарант».</w:t>
      </w:r>
    </w:p>
    <w:p w:rsidR="004E1823" w:rsidRPr="00C8609A" w:rsidRDefault="004E1823" w:rsidP="00121CDA">
      <w:pPr>
        <w:pStyle w:val="a6"/>
        <w:numPr>
          <w:ilvl w:val="0"/>
          <w:numId w:val="18"/>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sz w:val="28"/>
          <w:szCs w:val="28"/>
          <w:shd w:val="clear" w:color="auto" w:fill="FFFFFF"/>
        </w:rPr>
        <w:t xml:space="preserve">Европейская конвенция о пресечении терроризма </w:t>
      </w:r>
      <w:r w:rsidRPr="00C8609A">
        <w:rPr>
          <w:rFonts w:ascii="Times New Roman" w:hAnsi="Times New Roman"/>
          <w:color w:val="000000" w:themeColor="text1"/>
          <w:sz w:val="28"/>
          <w:szCs w:val="28"/>
          <w:shd w:val="clear" w:color="auto" w:fill="FFFFFF"/>
        </w:rPr>
        <w:t xml:space="preserve"> ETS № 090 </w:t>
      </w:r>
      <w:r w:rsidRPr="00C8609A">
        <w:rPr>
          <w:rFonts w:ascii="Times New Roman" w:hAnsi="Times New Roman"/>
          <w:bCs/>
          <w:color w:val="000000"/>
          <w:sz w:val="28"/>
          <w:szCs w:val="28"/>
          <w:shd w:val="clear" w:color="auto" w:fill="FFFFFF"/>
        </w:rPr>
        <w:t>(Страсбург, 27 января 1977 года)// СПС «Гарант».</w:t>
      </w:r>
    </w:p>
    <w:p w:rsidR="004E1823" w:rsidRPr="00450CEA" w:rsidRDefault="004E1823" w:rsidP="004E1823">
      <w:pPr>
        <w:jc w:val="both"/>
        <w:rPr>
          <w:rFonts w:eastAsia="Times New Roman"/>
          <w:color w:val="000000" w:themeColor="text1"/>
          <w:szCs w:val="28"/>
        </w:rPr>
      </w:pPr>
    </w:p>
    <w:p w:rsidR="004E1823" w:rsidRPr="006C59FF" w:rsidRDefault="004E1823" w:rsidP="004E1823">
      <w:pPr>
        <w:pStyle w:val="a6"/>
        <w:numPr>
          <w:ilvl w:val="0"/>
          <w:numId w:val="4"/>
        </w:numPr>
        <w:tabs>
          <w:tab w:val="left" w:pos="993"/>
        </w:tabs>
        <w:ind w:left="0" w:firstLine="709"/>
        <w:jc w:val="both"/>
        <w:rPr>
          <w:rFonts w:ascii="Times New Roman" w:hAnsi="Times New Roman"/>
          <w:b/>
          <w:sz w:val="28"/>
          <w:szCs w:val="28"/>
        </w:rPr>
      </w:pPr>
      <w:r w:rsidRPr="006C59FF">
        <w:rPr>
          <w:rFonts w:ascii="Times New Roman" w:eastAsiaTheme="minorHAnsi" w:hAnsi="Times New Roman"/>
          <w:b/>
          <w:bCs/>
          <w:sz w:val="28"/>
          <w:szCs w:val="28"/>
        </w:rPr>
        <w:t>Анализ конкретных ситуаций (кейс-метод)</w:t>
      </w:r>
    </w:p>
    <w:p w:rsidR="004E1823" w:rsidRPr="0041623B" w:rsidRDefault="004E1823" w:rsidP="004E1823">
      <w:pPr>
        <w:pStyle w:val="a8"/>
        <w:spacing w:before="0" w:beforeAutospacing="0" w:after="0" w:afterAutospacing="0"/>
        <w:ind w:firstLine="709"/>
        <w:jc w:val="both"/>
        <w:rPr>
          <w:color w:val="000000"/>
          <w:sz w:val="28"/>
          <w:szCs w:val="28"/>
        </w:rPr>
      </w:pPr>
      <w:r w:rsidRPr="0041623B">
        <w:rPr>
          <w:b/>
          <w:color w:val="000000"/>
          <w:sz w:val="28"/>
          <w:szCs w:val="28"/>
        </w:rPr>
        <w:lastRenderedPageBreak/>
        <w:t>Задача 1</w:t>
      </w:r>
      <w:r w:rsidRPr="0041623B">
        <w:rPr>
          <w:color w:val="000000"/>
          <w:sz w:val="28"/>
          <w:szCs w:val="28"/>
        </w:rPr>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4E1823" w:rsidRPr="00205DD7" w:rsidRDefault="004E1823" w:rsidP="004E1823">
      <w:pPr>
        <w:pStyle w:val="a8"/>
        <w:spacing w:before="0" w:beforeAutospacing="0" w:after="0" w:afterAutospacing="0"/>
        <w:ind w:firstLine="709"/>
        <w:jc w:val="both"/>
        <w:rPr>
          <w:color w:val="000000"/>
          <w:sz w:val="28"/>
          <w:szCs w:val="28"/>
          <w:shd w:val="clear" w:color="auto" w:fill="FFFFFF"/>
        </w:rPr>
      </w:pPr>
      <w:r w:rsidRPr="00205DD7">
        <w:rPr>
          <w:b/>
          <w:color w:val="000000"/>
          <w:sz w:val="28"/>
          <w:szCs w:val="28"/>
        </w:rPr>
        <w:t>Задача 2.</w:t>
      </w:r>
      <w:r w:rsidRPr="00205DD7">
        <w:rPr>
          <w:color w:val="000000"/>
          <w:sz w:val="28"/>
          <w:szCs w:val="28"/>
        </w:rPr>
        <w:t xml:space="preserve"> </w:t>
      </w:r>
      <w:r w:rsidRPr="00205DD7">
        <w:rPr>
          <w:color w:val="000000"/>
          <w:sz w:val="28"/>
          <w:szCs w:val="28"/>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4E1823" w:rsidRPr="00205DD7" w:rsidRDefault="004E1823" w:rsidP="004E1823">
      <w:pPr>
        <w:pStyle w:val="a8"/>
        <w:spacing w:before="0" w:beforeAutospacing="0" w:after="0" w:afterAutospacing="0"/>
        <w:ind w:firstLine="709"/>
        <w:jc w:val="both"/>
        <w:rPr>
          <w:color w:val="000000"/>
          <w:sz w:val="28"/>
          <w:szCs w:val="28"/>
        </w:rPr>
      </w:pPr>
      <w:r w:rsidRPr="00205DD7">
        <w:rPr>
          <w:color w:val="000000"/>
          <w:sz w:val="28"/>
          <w:szCs w:val="28"/>
          <w:shd w:val="clear" w:color="auto" w:fill="FFFFFF"/>
        </w:rPr>
        <w:t>Подлежит ли Крошкин уголовной ответственности?</w:t>
      </w:r>
      <w:r w:rsidRPr="00205DD7">
        <w:rPr>
          <w:color w:val="000000"/>
          <w:sz w:val="28"/>
          <w:szCs w:val="28"/>
        </w:rPr>
        <w:t xml:space="preserve"> </w:t>
      </w:r>
    </w:p>
    <w:p w:rsidR="004E1823" w:rsidRPr="00205DD7" w:rsidRDefault="004E1823" w:rsidP="004E1823">
      <w:pPr>
        <w:pStyle w:val="a8"/>
        <w:spacing w:before="0" w:beforeAutospacing="0" w:after="0" w:afterAutospacing="0"/>
        <w:ind w:firstLine="709"/>
        <w:jc w:val="both"/>
        <w:rPr>
          <w:color w:val="000000"/>
          <w:sz w:val="28"/>
          <w:szCs w:val="28"/>
          <w:shd w:val="clear" w:color="auto" w:fill="FFFFFF"/>
        </w:rPr>
      </w:pPr>
      <w:r w:rsidRPr="00205DD7">
        <w:rPr>
          <w:color w:val="000000"/>
          <w:sz w:val="28"/>
          <w:szCs w:val="28"/>
          <w:shd w:val="clear" w:color="auto" w:fill="FFFFFF"/>
        </w:rPr>
        <w:t>Как решается вопрос об уголовной ответственности лиц, совершивших преступление в состоянии опьянения?</w:t>
      </w:r>
    </w:p>
    <w:p w:rsidR="004E1823" w:rsidRPr="00205DD7" w:rsidRDefault="004E1823" w:rsidP="004E1823">
      <w:pPr>
        <w:pStyle w:val="a8"/>
        <w:spacing w:before="0" w:beforeAutospacing="0" w:after="0" w:afterAutospacing="0"/>
        <w:ind w:firstLine="709"/>
        <w:jc w:val="both"/>
        <w:rPr>
          <w:color w:val="000000"/>
          <w:sz w:val="28"/>
          <w:szCs w:val="28"/>
        </w:rPr>
      </w:pPr>
      <w:r w:rsidRPr="00205DD7">
        <w:rPr>
          <w:b/>
          <w:color w:val="000000"/>
          <w:sz w:val="28"/>
          <w:szCs w:val="28"/>
          <w:shd w:val="clear" w:color="auto" w:fill="FFFFFF"/>
        </w:rPr>
        <w:t>Задача 3.</w:t>
      </w:r>
      <w:r w:rsidRPr="00205DD7">
        <w:rPr>
          <w:color w:val="000000"/>
          <w:sz w:val="28"/>
          <w:szCs w:val="28"/>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4E1823" w:rsidRPr="00205DD7" w:rsidRDefault="004E1823" w:rsidP="004E1823">
      <w:pPr>
        <w:pStyle w:val="a8"/>
        <w:spacing w:before="0" w:beforeAutospacing="0" w:after="0" w:afterAutospacing="0"/>
        <w:ind w:firstLine="709"/>
        <w:jc w:val="both"/>
        <w:rPr>
          <w:color w:val="000000"/>
          <w:sz w:val="28"/>
          <w:szCs w:val="28"/>
          <w:shd w:val="clear" w:color="auto" w:fill="FFFFFF"/>
        </w:rPr>
      </w:pPr>
      <w:r w:rsidRPr="00205DD7">
        <w:rPr>
          <w:color w:val="000000"/>
          <w:sz w:val="28"/>
          <w:szCs w:val="28"/>
          <w:shd w:val="clear" w:color="auto" w:fill="FFFFFF"/>
        </w:rPr>
        <w:t xml:space="preserve">Могут ли они быть привлечены к уголовной ответственности за бандитизм? </w:t>
      </w:r>
    </w:p>
    <w:p w:rsidR="004E1823" w:rsidRDefault="004E1823" w:rsidP="004E1823">
      <w:pPr>
        <w:pStyle w:val="a8"/>
        <w:spacing w:before="0" w:beforeAutospacing="0" w:after="0" w:afterAutospacing="0"/>
        <w:ind w:firstLine="709"/>
        <w:jc w:val="both"/>
        <w:rPr>
          <w:color w:val="000000"/>
          <w:sz w:val="28"/>
          <w:szCs w:val="28"/>
          <w:shd w:val="clear" w:color="auto" w:fill="FFFFFF"/>
        </w:rPr>
      </w:pPr>
      <w:r w:rsidRPr="00205DD7">
        <w:rPr>
          <w:color w:val="000000"/>
          <w:sz w:val="28"/>
          <w:szCs w:val="28"/>
          <w:shd w:val="clear" w:color="auto" w:fill="FFFFFF"/>
        </w:rPr>
        <w:t xml:space="preserve">С какого возраста установлена уголовная ответственность в </w:t>
      </w:r>
      <w:r>
        <w:rPr>
          <w:color w:val="000000"/>
          <w:sz w:val="28"/>
          <w:szCs w:val="28"/>
          <w:shd w:val="clear" w:color="auto" w:fill="FFFFFF"/>
        </w:rPr>
        <w:t xml:space="preserve">российском </w:t>
      </w:r>
      <w:r w:rsidRPr="00205DD7">
        <w:rPr>
          <w:color w:val="000000"/>
          <w:sz w:val="28"/>
          <w:szCs w:val="28"/>
          <w:shd w:val="clear" w:color="auto" w:fill="FFFFFF"/>
        </w:rPr>
        <w:t>законодательстве?</w:t>
      </w:r>
    </w:p>
    <w:p w:rsidR="004E1823" w:rsidRPr="00205DD7" w:rsidRDefault="004E1823" w:rsidP="004E1823">
      <w:pPr>
        <w:pStyle w:val="a8"/>
        <w:spacing w:before="0" w:beforeAutospacing="0" w:after="0" w:afterAutospacing="0"/>
        <w:ind w:firstLine="709"/>
        <w:jc w:val="both"/>
        <w:rPr>
          <w:color w:val="000000"/>
          <w:sz w:val="28"/>
          <w:szCs w:val="28"/>
          <w:shd w:val="clear" w:color="auto" w:fill="FFFFFF"/>
        </w:rPr>
      </w:pPr>
    </w:p>
    <w:p w:rsidR="004E1823" w:rsidRPr="0041623B" w:rsidRDefault="004E1823" w:rsidP="0041623B">
      <w:pPr>
        <w:pStyle w:val="a6"/>
        <w:numPr>
          <w:ilvl w:val="0"/>
          <w:numId w:val="4"/>
        </w:numPr>
        <w:spacing w:after="0" w:line="240" w:lineRule="auto"/>
        <w:ind w:left="0" w:firstLine="709"/>
        <w:jc w:val="both"/>
        <w:rPr>
          <w:rFonts w:ascii="Times New Roman" w:hAnsi="Times New Roman"/>
          <w:b/>
          <w:bCs/>
          <w:sz w:val="28"/>
          <w:szCs w:val="28"/>
        </w:rPr>
      </w:pPr>
      <w:r w:rsidRPr="0041623B">
        <w:rPr>
          <w:rFonts w:ascii="Times New Roman" w:hAnsi="Times New Roman"/>
          <w:b/>
          <w:spacing w:val="2"/>
          <w:sz w:val="28"/>
          <w:szCs w:val="28"/>
        </w:rPr>
        <w:t>Дискуссия.</w:t>
      </w:r>
      <w:r w:rsidRPr="0041623B">
        <w:rPr>
          <w:rFonts w:ascii="Times New Roman" w:hAnsi="Times New Roman"/>
          <w:b/>
          <w:bCs/>
          <w:sz w:val="28"/>
          <w:szCs w:val="28"/>
        </w:rPr>
        <w:t xml:space="preserve"> Дискуссии по вопросам:</w:t>
      </w:r>
    </w:p>
    <w:p w:rsidR="004E1823" w:rsidRPr="00797807" w:rsidRDefault="004E1823" w:rsidP="004E1823">
      <w:pPr>
        <w:ind w:firstLine="567"/>
        <w:jc w:val="both"/>
        <w:rPr>
          <w:szCs w:val="28"/>
        </w:rPr>
      </w:pPr>
      <w:r>
        <w:rPr>
          <w:b/>
          <w:bCs/>
          <w:szCs w:val="28"/>
        </w:rPr>
        <w:t>-</w:t>
      </w:r>
      <w:r w:rsidRPr="00797807">
        <w:rPr>
          <w:bCs/>
          <w:szCs w:val="28"/>
        </w:rPr>
        <w:t xml:space="preserve"> </w:t>
      </w:r>
      <w:r>
        <w:rPr>
          <w:bCs/>
          <w:szCs w:val="28"/>
        </w:rPr>
        <w:t>необходимости возвращения</w:t>
      </w:r>
      <w:r>
        <w:rPr>
          <w:rFonts w:eastAsia="Times New Roman"/>
          <w:bCs/>
          <w:color w:val="000000"/>
          <w:szCs w:val="28"/>
        </w:rPr>
        <w:t xml:space="preserve"> практики</w:t>
      </w:r>
      <w:r w:rsidRPr="00797807">
        <w:rPr>
          <w:rFonts w:eastAsia="Times New Roman"/>
          <w:bCs/>
          <w:color w:val="000000"/>
          <w:szCs w:val="28"/>
        </w:rPr>
        <w:t xml:space="preserve"> смертной казни в Российской Федерации</w:t>
      </w:r>
      <w:r>
        <w:rPr>
          <w:rFonts w:eastAsia="Times New Roman"/>
          <w:bCs/>
          <w:color w:val="000000"/>
          <w:szCs w:val="28"/>
        </w:rPr>
        <w:t xml:space="preserve"> (</w:t>
      </w:r>
      <w:r w:rsidRPr="00797807">
        <w:rPr>
          <w:szCs w:val="28"/>
        </w:rPr>
        <w:t>провести сравнительно-правовой  анализ зарубежного уголовного законодательства</w:t>
      </w:r>
      <w:r>
        <w:rPr>
          <w:szCs w:val="28"/>
        </w:rPr>
        <w:t>);</w:t>
      </w:r>
    </w:p>
    <w:p w:rsidR="004E1823" w:rsidRPr="002D05A3" w:rsidRDefault="004E1823" w:rsidP="004E1823">
      <w:pPr>
        <w:tabs>
          <w:tab w:val="left" w:pos="851"/>
        </w:tabs>
        <w:ind w:firstLine="567"/>
        <w:jc w:val="both"/>
        <w:rPr>
          <w:rFonts w:eastAsia="Times New Roman"/>
          <w:szCs w:val="28"/>
        </w:rPr>
      </w:pPr>
      <w:r>
        <w:rPr>
          <w:szCs w:val="28"/>
        </w:rPr>
        <w:t xml:space="preserve">- </w:t>
      </w:r>
      <w:r w:rsidRPr="002D05A3">
        <w:rPr>
          <w:szCs w:val="28"/>
        </w:rPr>
        <w:t xml:space="preserve">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4E1823" w:rsidRPr="006C59FF" w:rsidRDefault="004E1823" w:rsidP="004E1823">
      <w:pPr>
        <w:ind w:firstLine="709"/>
        <w:jc w:val="both"/>
        <w:rPr>
          <w:b/>
          <w:spacing w:val="2"/>
          <w:szCs w:val="28"/>
        </w:rPr>
      </w:pPr>
    </w:p>
    <w:p w:rsidR="004E1823" w:rsidRPr="0041623B" w:rsidRDefault="004E1823" w:rsidP="0041623B">
      <w:pPr>
        <w:ind w:firstLine="709"/>
        <w:jc w:val="both"/>
        <w:rPr>
          <w:b/>
          <w:szCs w:val="28"/>
        </w:rPr>
      </w:pPr>
      <w:r w:rsidRPr="006C59FF">
        <w:rPr>
          <w:b/>
          <w:spacing w:val="2"/>
          <w:szCs w:val="28"/>
        </w:rPr>
        <w:t>3.</w:t>
      </w:r>
      <w:r w:rsidRPr="006C59FF">
        <w:rPr>
          <w:b/>
          <w:szCs w:val="28"/>
        </w:rPr>
        <w:t xml:space="preserve"> Обсуждение докладов. </w:t>
      </w:r>
      <w:r w:rsidRPr="0041623B">
        <w:rPr>
          <w:szCs w:val="28"/>
        </w:rPr>
        <w:t>Предлагаемая тематика докладов.</w:t>
      </w:r>
    </w:p>
    <w:p w:rsidR="004E1823" w:rsidRPr="006C59FF" w:rsidRDefault="004E1823" w:rsidP="004E1823">
      <w:pPr>
        <w:pStyle w:val="a6"/>
        <w:numPr>
          <w:ilvl w:val="1"/>
          <w:numId w:val="18"/>
        </w:numPr>
        <w:autoSpaceDE w:val="0"/>
        <w:autoSpaceDN w:val="0"/>
        <w:adjustRightInd w:val="0"/>
        <w:spacing w:after="0" w:line="240" w:lineRule="auto"/>
        <w:ind w:left="0" w:firstLine="709"/>
        <w:jc w:val="both"/>
        <w:rPr>
          <w:rFonts w:ascii="Times New Roman" w:eastAsia="Times New Roman" w:hAnsi="Times New Roman"/>
          <w:sz w:val="28"/>
          <w:szCs w:val="28"/>
        </w:rPr>
      </w:pPr>
      <w:r w:rsidRPr="006C59FF">
        <w:rPr>
          <w:rFonts w:ascii="Times New Roman" w:hAnsi="Times New Roman"/>
          <w:sz w:val="28"/>
          <w:szCs w:val="28"/>
        </w:rPr>
        <w:t>Взаимосвязь уголовного права с другими отраслями права.</w:t>
      </w:r>
    </w:p>
    <w:p w:rsidR="004E1823" w:rsidRPr="006C59FF" w:rsidRDefault="004E1823" w:rsidP="004E1823">
      <w:pPr>
        <w:pStyle w:val="a6"/>
        <w:numPr>
          <w:ilvl w:val="1"/>
          <w:numId w:val="18"/>
        </w:numPr>
        <w:autoSpaceDE w:val="0"/>
        <w:autoSpaceDN w:val="0"/>
        <w:adjustRightInd w:val="0"/>
        <w:spacing w:after="0" w:line="240" w:lineRule="auto"/>
        <w:ind w:left="0" w:firstLine="709"/>
        <w:jc w:val="both"/>
        <w:rPr>
          <w:rFonts w:ascii="Times New Roman" w:eastAsia="Times New Roman" w:hAnsi="Times New Roman"/>
          <w:sz w:val="28"/>
          <w:szCs w:val="28"/>
        </w:rPr>
      </w:pPr>
      <w:r w:rsidRPr="006C59FF">
        <w:rPr>
          <w:rFonts w:ascii="Times New Roman" w:hAnsi="Times New Roman"/>
          <w:sz w:val="28"/>
          <w:szCs w:val="28"/>
        </w:rPr>
        <w:t>Понятие преступления, его признаки.</w:t>
      </w:r>
    </w:p>
    <w:p w:rsidR="004E1823" w:rsidRPr="006C59FF" w:rsidRDefault="004E1823" w:rsidP="004E1823">
      <w:pPr>
        <w:pStyle w:val="a6"/>
        <w:numPr>
          <w:ilvl w:val="1"/>
          <w:numId w:val="18"/>
        </w:numPr>
        <w:autoSpaceDE w:val="0"/>
        <w:autoSpaceDN w:val="0"/>
        <w:adjustRightInd w:val="0"/>
        <w:spacing w:after="0" w:line="240" w:lineRule="auto"/>
        <w:ind w:left="0" w:firstLine="709"/>
        <w:jc w:val="both"/>
        <w:rPr>
          <w:rFonts w:ascii="Times New Roman" w:eastAsia="Times New Roman" w:hAnsi="Times New Roman"/>
          <w:sz w:val="28"/>
          <w:szCs w:val="28"/>
        </w:rPr>
      </w:pPr>
      <w:r w:rsidRPr="006C59FF">
        <w:rPr>
          <w:rFonts w:ascii="Times New Roman" w:hAnsi="Times New Roman"/>
          <w:sz w:val="28"/>
          <w:szCs w:val="28"/>
        </w:rPr>
        <w:t>Уголовная ответственность несовершеннолетних.</w:t>
      </w:r>
    </w:p>
    <w:p w:rsidR="004E1823" w:rsidRPr="00C8609A" w:rsidRDefault="004E1823" w:rsidP="004E1823">
      <w:pPr>
        <w:pStyle w:val="a6"/>
        <w:numPr>
          <w:ilvl w:val="1"/>
          <w:numId w:val="18"/>
        </w:numPr>
        <w:autoSpaceDE w:val="0"/>
        <w:autoSpaceDN w:val="0"/>
        <w:adjustRightInd w:val="0"/>
        <w:spacing w:after="0" w:line="240" w:lineRule="auto"/>
        <w:ind w:left="0" w:firstLine="709"/>
        <w:jc w:val="both"/>
        <w:rPr>
          <w:rFonts w:ascii="Times New Roman" w:eastAsia="Times New Roman" w:hAnsi="Times New Roman"/>
          <w:sz w:val="28"/>
          <w:szCs w:val="28"/>
        </w:rPr>
      </w:pPr>
      <w:r w:rsidRPr="006C59FF">
        <w:rPr>
          <w:rFonts w:ascii="Times New Roman" w:hAnsi="Times New Roman"/>
          <w:sz w:val="28"/>
          <w:szCs w:val="28"/>
        </w:rPr>
        <w:t>Лишение свободы - как вид наказания.</w:t>
      </w:r>
    </w:p>
    <w:p w:rsidR="00C8609A" w:rsidRDefault="00C8609A" w:rsidP="00C8609A">
      <w:pPr>
        <w:autoSpaceDE w:val="0"/>
        <w:autoSpaceDN w:val="0"/>
        <w:adjustRightInd w:val="0"/>
        <w:jc w:val="both"/>
        <w:rPr>
          <w:rFonts w:eastAsia="Times New Roman"/>
          <w:szCs w:val="28"/>
        </w:rPr>
      </w:pPr>
    </w:p>
    <w:p w:rsidR="00C8609A" w:rsidRDefault="00C8609A" w:rsidP="00C8609A">
      <w:pPr>
        <w:autoSpaceDE w:val="0"/>
        <w:autoSpaceDN w:val="0"/>
        <w:adjustRightInd w:val="0"/>
        <w:jc w:val="both"/>
        <w:rPr>
          <w:rFonts w:eastAsia="Times New Roman"/>
          <w:szCs w:val="28"/>
        </w:rPr>
      </w:pPr>
    </w:p>
    <w:p w:rsidR="00C8609A" w:rsidRDefault="00C8609A" w:rsidP="00C8609A">
      <w:pPr>
        <w:autoSpaceDE w:val="0"/>
        <w:autoSpaceDN w:val="0"/>
        <w:adjustRightInd w:val="0"/>
        <w:jc w:val="both"/>
        <w:rPr>
          <w:rFonts w:eastAsia="Times New Roman"/>
          <w:szCs w:val="28"/>
        </w:rPr>
      </w:pPr>
    </w:p>
    <w:p w:rsidR="00C8609A" w:rsidRPr="00C8609A" w:rsidRDefault="00C8609A" w:rsidP="00C8609A">
      <w:pPr>
        <w:autoSpaceDE w:val="0"/>
        <w:autoSpaceDN w:val="0"/>
        <w:adjustRightInd w:val="0"/>
        <w:jc w:val="both"/>
        <w:rPr>
          <w:rFonts w:eastAsia="Times New Roman"/>
          <w:szCs w:val="28"/>
        </w:rPr>
      </w:pPr>
    </w:p>
    <w:p w:rsidR="004E1823" w:rsidRPr="006C59FF" w:rsidRDefault="004E1823" w:rsidP="004E1823">
      <w:pPr>
        <w:autoSpaceDE w:val="0"/>
        <w:autoSpaceDN w:val="0"/>
        <w:adjustRightInd w:val="0"/>
        <w:jc w:val="both"/>
        <w:rPr>
          <w:rFonts w:eastAsia="Times New Roman"/>
          <w:szCs w:val="28"/>
        </w:rPr>
      </w:pPr>
    </w:p>
    <w:p w:rsidR="004E1823" w:rsidRDefault="004E1823" w:rsidP="004E1823">
      <w:pPr>
        <w:tabs>
          <w:tab w:val="left" w:pos="0"/>
          <w:tab w:val="left" w:pos="71"/>
        </w:tabs>
        <w:ind w:firstLine="709"/>
        <w:jc w:val="center"/>
        <w:rPr>
          <w:b/>
          <w:szCs w:val="28"/>
        </w:rPr>
      </w:pPr>
      <w:r>
        <w:rPr>
          <w:b/>
          <w:szCs w:val="28"/>
        </w:rPr>
        <w:lastRenderedPageBreak/>
        <w:t xml:space="preserve">ПРАКТИЧЕСКИЕ ЗАНЯТИЯ  </w:t>
      </w:r>
    </w:p>
    <w:p w:rsidR="004E1823" w:rsidRDefault="004E1823" w:rsidP="004E1823">
      <w:pPr>
        <w:ind w:firstLine="709"/>
        <w:jc w:val="center"/>
        <w:rPr>
          <w:b/>
          <w:szCs w:val="28"/>
        </w:rPr>
      </w:pPr>
    </w:p>
    <w:p w:rsidR="004E1823" w:rsidRDefault="004E1823" w:rsidP="004E1823">
      <w:pPr>
        <w:autoSpaceDE w:val="0"/>
        <w:autoSpaceDN w:val="0"/>
        <w:adjustRightInd w:val="0"/>
        <w:ind w:firstLine="709"/>
        <w:jc w:val="both"/>
        <w:rPr>
          <w:b/>
          <w:szCs w:val="28"/>
        </w:rPr>
      </w:pPr>
      <w:r>
        <w:rPr>
          <w:b/>
          <w:szCs w:val="28"/>
        </w:rPr>
        <w:t>для очной формы обучения 4</w:t>
      </w:r>
    </w:p>
    <w:p w:rsidR="004E1823" w:rsidRDefault="004E1823" w:rsidP="004E1823">
      <w:pPr>
        <w:ind w:firstLine="709"/>
        <w:jc w:val="both"/>
        <w:rPr>
          <w:b/>
          <w:szCs w:val="28"/>
        </w:rPr>
      </w:pPr>
    </w:p>
    <w:p w:rsidR="004E1823" w:rsidRPr="00585CAD" w:rsidRDefault="004E1823" w:rsidP="004E1823">
      <w:pPr>
        <w:ind w:firstLine="709"/>
        <w:jc w:val="both"/>
        <w:rPr>
          <w:b/>
          <w:szCs w:val="28"/>
        </w:rPr>
      </w:pPr>
      <w:r w:rsidRPr="00585CAD">
        <w:rPr>
          <w:b/>
          <w:szCs w:val="28"/>
        </w:rPr>
        <w:t>Тема: «Основы административного права»</w:t>
      </w:r>
    </w:p>
    <w:p w:rsidR="004E1823" w:rsidRDefault="004E1823" w:rsidP="004E1823">
      <w:pPr>
        <w:pStyle w:val="22"/>
        <w:tabs>
          <w:tab w:val="left" w:pos="271"/>
          <w:tab w:val="left" w:pos="372"/>
        </w:tabs>
        <w:spacing w:after="0" w:line="240" w:lineRule="auto"/>
        <w:ind w:firstLine="709"/>
        <w:jc w:val="both"/>
        <w:rPr>
          <w:rFonts w:eastAsia="Calibri"/>
          <w:sz w:val="28"/>
          <w:szCs w:val="28"/>
        </w:rPr>
      </w:pPr>
      <w:r w:rsidRPr="00585CAD">
        <w:rPr>
          <w:rFonts w:eastAsia="Calibri"/>
          <w:sz w:val="28"/>
          <w:szCs w:val="28"/>
        </w:rPr>
        <w:t xml:space="preserve">Понятие и система административного права. </w:t>
      </w:r>
    </w:p>
    <w:p w:rsidR="004E1823" w:rsidRDefault="004E1823" w:rsidP="004E1823">
      <w:pPr>
        <w:pStyle w:val="22"/>
        <w:tabs>
          <w:tab w:val="left" w:pos="271"/>
          <w:tab w:val="left" w:pos="372"/>
        </w:tabs>
        <w:spacing w:after="0" w:line="240" w:lineRule="auto"/>
        <w:ind w:firstLine="709"/>
        <w:jc w:val="both"/>
        <w:rPr>
          <w:rFonts w:eastAsia="Calibri"/>
          <w:sz w:val="28"/>
          <w:szCs w:val="28"/>
        </w:rPr>
      </w:pPr>
      <w:r w:rsidRPr="00585CAD">
        <w:rPr>
          <w:rFonts w:eastAsia="Calibri"/>
          <w:sz w:val="28"/>
          <w:szCs w:val="28"/>
        </w:rPr>
        <w:t xml:space="preserve">Понятие административного правонарушения. </w:t>
      </w:r>
    </w:p>
    <w:p w:rsidR="004E1823" w:rsidRDefault="004E1823" w:rsidP="004E1823">
      <w:pPr>
        <w:pStyle w:val="22"/>
        <w:tabs>
          <w:tab w:val="left" w:pos="271"/>
          <w:tab w:val="left" w:pos="372"/>
        </w:tabs>
        <w:spacing w:after="0" w:line="240" w:lineRule="auto"/>
        <w:ind w:firstLine="709"/>
        <w:jc w:val="both"/>
        <w:rPr>
          <w:rFonts w:eastAsia="Calibri"/>
          <w:sz w:val="28"/>
          <w:szCs w:val="28"/>
        </w:rPr>
      </w:pPr>
      <w:r w:rsidRPr="00585CAD">
        <w:rPr>
          <w:rFonts w:eastAsia="Calibri"/>
          <w:sz w:val="28"/>
          <w:szCs w:val="28"/>
        </w:rPr>
        <w:t xml:space="preserve">Основания и порядок привлечения к административной ответственности. </w:t>
      </w:r>
    </w:p>
    <w:p w:rsidR="004E1823" w:rsidRPr="00585CAD" w:rsidRDefault="004E1823" w:rsidP="004E1823">
      <w:pPr>
        <w:pStyle w:val="22"/>
        <w:tabs>
          <w:tab w:val="left" w:pos="271"/>
          <w:tab w:val="left" w:pos="372"/>
        </w:tabs>
        <w:spacing w:after="0" w:line="240" w:lineRule="auto"/>
        <w:ind w:firstLine="709"/>
        <w:jc w:val="both"/>
        <w:rPr>
          <w:b/>
          <w:sz w:val="28"/>
          <w:szCs w:val="28"/>
        </w:rPr>
      </w:pPr>
      <w:r w:rsidRPr="00585CAD">
        <w:rPr>
          <w:rFonts w:eastAsia="Calibri"/>
          <w:sz w:val="28"/>
          <w:szCs w:val="28"/>
        </w:rPr>
        <w:t>Виды административных наказаний.</w:t>
      </w:r>
    </w:p>
    <w:p w:rsidR="004E1823" w:rsidRPr="00585CAD" w:rsidRDefault="004E1823" w:rsidP="004E1823">
      <w:pPr>
        <w:tabs>
          <w:tab w:val="left" w:pos="0"/>
          <w:tab w:val="left" w:pos="1080"/>
        </w:tabs>
        <w:ind w:firstLine="709"/>
        <w:jc w:val="both"/>
        <w:rPr>
          <w:szCs w:val="28"/>
        </w:rPr>
      </w:pPr>
    </w:p>
    <w:p w:rsidR="004E1823" w:rsidRPr="00C8609A" w:rsidRDefault="004E1823" w:rsidP="00121CDA">
      <w:pPr>
        <w:tabs>
          <w:tab w:val="left" w:pos="0"/>
          <w:tab w:val="left" w:pos="71"/>
        </w:tabs>
        <w:ind w:firstLine="680"/>
        <w:jc w:val="both"/>
        <w:rPr>
          <w:rFonts w:eastAsia="ヒラギノ角ゴ Pro W3"/>
          <w:b/>
          <w:szCs w:val="28"/>
          <w:lang w:eastAsia="en-US"/>
        </w:rPr>
      </w:pPr>
      <w:r w:rsidRPr="00C8609A">
        <w:rPr>
          <w:b/>
          <w:spacing w:val="2"/>
          <w:szCs w:val="28"/>
        </w:rPr>
        <w:t>Рекомендуемая литература</w:t>
      </w:r>
    </w:p>
    <w:p w:rsidR="004E1823" w:rsidRPr="00C8609A" w:rsidRDefault="004E1823" w:rsidP="00121CDA">
      <w:pPr>
        <w:shd w:val="clear" w:color="auto" w:fill="FFFFFF"/>
        <w:ind w:firstLine="680"/>
        <w:jc w:val="both"/>
        <w:rPr>
          <w:b/>
          <w:szCs w:val="28"/>
        </w:rPr>
      </w:pPr>
      <w:r w:rsidRPr="00C8609A">
        <w:rPr>
          <w:b/>
          <w:szCs w:val="28"/>
        </w:rPr>
        <w:t>Основная литература:</w:t>
      </w:r>
    </w:p>
    <w:p w:rsidR="004E1823" w:rsidRPr="00C8609A" w:rsidRDefault="004E1823" w:rsidP="00121CDA">
      <w:pPr>
        <w:pStyle w:val="a6"/>
        <w:numPr>
          <w:ilvl w:val="0"/>
          <w:numId w:val="19"/>
        </w:numPr>
        <w:spacing w:after="0" w:line="240" w:lineRule="auto"/>
        <w:ind w:left="0" w:firstLine="680"/>
        <w:jc w:val="both"/>
        <w:rPr>
          <w:rFonts w:ascii="Times New Roman" w:hAnsi="Times New Roman"/>
          <w:sz w:val="28"/>
          <w:szCs w:val="28"/>
        </w:rPr>
      </w:pPr>
      <w:r w:rsidRPr="00C8609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C8609A" w:rsidRDefault="004E1823" w:rsidP="00121CDA">
      <w:pPr>
        <w:pStyle w:val="a6"/>
        <w:numPr>
          <w:ilvl w:val="0"/>
          <w:numId w:val="19"/>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xml:space="preserve">: учебник / под ред. А.В. Малько. - 5-е изд., стер. - М. : КНОРУС, 2012. - 400 с. - (Бакалавриат). </w:t>
      </w:r>
    </w:p>
    <w:p w:rsidR="004E1823" w:rsidRPr="00C8609A" w:rsidRDefault="004E1823" w:rsidP="00121CDA">
      <w:pPr>
        <w:pStyle w:val="a6"/>
        <w:numPr>
          <w:ilvl w:val="0"/>
          <w:numId w:val="19"/>
        </w:numPr>
        <w:spacing w:after="0" w:line="240" w:lineRule="auto"/>
        <w:ind w:left="0" w:firstLine="680"/>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C8609A" w:rsidRDefault="004E1823" w:rsidP="00121CDA">
      <w:pPr>
        <w:pStyle w:val="a6"/>
        <w:numPr>
          <w:ilvl w:val="0"/>
          <w:numId w:val="19"/>
        </w:numPr>
        <w:spacing w:after="0" w:line="240" w:lineRule="auto"/>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8609A">
        <w:rPr>
          <w:rFonts w:ascii="Times New Roman" w:hAnsi="Times New Roman"/>
          <w:color w:val="333333"/>
          <w:sz w:val="28"/>
          <w:szCs w:val="28"/>
          <w:shd w:val="clear" w:color="auto" w:fill="FFFFFF"/>
        </w:rPr>
        <w:t>Режим доступа</w:t>
      </w:r>
      <w:r w:rsidRPr="00C8609A">
        <w:rPr>
          <w:rFonts w:ascii="Times New Roman" w:hAnsi="Times New Roman"/>
          <w:color w:val="000000" w:themeColor="text1"/>
          <w:sz w:val="28"/>
          <w:szCs w:val="28"/>
          <w:shd w:val="clear" w:color="auto" w:fill="FFFFFF"/>
        </w:rPr>
        <w:t xml:space="preserve">: </w:t>
      </w:r>
      <w:hyperlink r:id="rId19" w:history="1">
        <w:r w:rsidRPr="00C8609A">
          <w:rPr>
            <w:rStyle w:val="a7"/>
            <w:rFonts w:ascii="Times New Roman" w:hAnsi="Times New Roman"/>
            <w:color w:val="000000" w:themeColor="text1"/>
            <w:sz w:val="28"/>
            <w:szCs w:val="28"/>
            <w:u w:val="none"/>
            <w:shd w:val="clear" w:color="auto" w:fill="FFFFFF"/>
          </w:rPr>
          <w:t>http://www.iprbookshop.ru/20988</w:t>
        </w:r>
      </w:hyperlink>
    </w:p>
    <w:p w:rsidR="004E1823" w:rsidRPr="00C8609A" w:rsidRDefault="004E1823" w:rsidP="00121CDA">
      <w:pPr>
        <w:pStyle w:val="a6"/>
        <w:numPr>
          <w:ilvl w:val="0"/>
          <w:numId w:val="19"/>
        </w:numPr>
        <w:spacing w:after="0" w:line="240" w:lineRule="auto"/>
        <w:ind w:left="0" w:firstLine="680"/>
        <w:jc w:val="both"/>
        <w:rPr>
          <w:rFonts w:ascii="Times New Roman" w:hAnsi="Times New Roman"/>
          <w:sz w:val="28"/>
          <w:szCs w:val="28"/>
        </w:rPr>
      </w:pPr>
      <w:r w:rsidRPr="00C8609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0" w:history="1">
        <w:r w:rsidRPr="00C8609A">
          <w:rPr>
            <w:rStyle w:val="a7"/>
            <w:rFonts w:ascii="Times New Roman" w:hAnsi="Times New Roman"/>
            <w:color w:val="000000" w:themeColor="text1"/>
            <w:sz w:val="28"/>
            <w:szCs w:val="28"/>
            <w:u w:val="none"/>
            <w:shd w:val="clear" w:color="auto" w:fill="FFFFFF"/>
          </w:rPr>
          <w:t>http://www.iprbookshop.ru/9710</w:t>
        </w:r>
      </w:hyperlink>
    </w:p>
    <w:p w:rsidR="004E1823" w:rsidRPr="00C8609A" w:rsidRDefault="004E1823" w:rsidP="00121CDA">
      <w:pPr>
        <w:shd w:val="clear" w:color="auto" w:fill="FFFFFF"/>
        <w:tabs>
          <w:tab w:val="left" w:pos="1134"/>
        </w:tabs>
        <w:ind w:firstLine="680"/>
        <w:jc w:val="both"/>
        <w:rPr>
          <w:b/>
          <w:szCs w:val="28"/>
        </w:rPr>
      </w:pPr>
    </w:p>
    <w:p w:rsidR="004E1823" w:rsidRPr="00C8609A" w:rsidRDefault="004E1823" w:rsidP="00121CDA">
      <w:pPr>
        <w:shd w:val="clear" w:color="auto" w:fill="FFFFFF"/>
        <w:tabs>
          <w:tab w:val="left" w:pos="1134"/>
        </w:tabs>
        <w:ind w:firstLine="680"/>
        <w:jc w:val="both"/>
        <w:rPr>
          <w:b/>
          <w:szCs w:val="28"/>
        </w:rPr>
      </w:pPr>
      <w:r w:rsidRPr="00C8609A">
        <w:rPr>
          <w:b/>
          <w:szCs w:val="28"/>
        </w:rPr>
        <w:t>Дополнительная литература:</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1" w:history="1">
        <w:r w:rsidRPr="00C8609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Мухаев Р.Т. - 3-е изд., перераб. и доп. - М. : ЮНИТИ-ДАНА, 2014. - 431 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lastRenderedPageBreak/>
        <w:t>Правоведение</w:t>
      </w:r>
      <w:r w:rsidRPr="00C8609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под ред. С.И. Некрасова. - М. :Юрайт, 2012. - 693 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color w:val="000000" w:themeColor="text1"/>
          <w:sz w:val="28"/>
          <w:szCs w:val="28"/>
        </w:rPr>
        <w:t>Сравнительное </w:t>
      </w: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 Марченко М.Н. - 2-е изд., перераб. и доп. - М. : Проспект, 2011. - 781 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C8609A" w:rsidRDefault="004E1823" w:rsidP="00121CDA">
      <w:pPr>
        <w:pStyle w:val="af3"/>
        <w:numPr>
          <w:ilvl w:val="0"/>
          <w:numId w:val="20"/>
        </w:numPr>
        <w:tabs>
          <w:tab w:val="left" w:pos="709"/>
        </w:tabs>
        <w:overflowPunct/>
        <w:autoSpaceDE/>
        <w:autoSpaceDN/>
        <w:adjustRightInd/>
        <w:ind w:left="0" w:firstLine="680"/>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C8609A" w:rsidRDefault="004E1823" w:rsidP="00121CDA">
      <w:pPr>
        <w:ind w:firstLine="680"/>
        <w:jc w:val="both"/>
        <w:rPr>
          <w:color w:val="000000"/>
          <w:szCs w:val="28"/>
          <w:shd w:val="clear" w:color="auto" w:fill="FFFFFF"/>
        </w:rPr>
      </w:pPr>
    </w:p>
    <w:p w:rsidR="004E1823" w:rsidRPr="00C8609A" w:rsidRDefault="004E1823" w:rsidP="00121CDA">
      <w:pPr>
        <w:ind w:firstLine="680"/>
        <w:jc w:val="both"/>
        <w:rPr>
          <w:b/>
          <w:szCs w:val="28"/>
        </w:rPr>
      </w:pPr>
      <w:r w:rsidRPr="00C8609A">
        <w:rPr>
          <w:b/>
          <w:szCs w:val="28"/>
        </w:rPr>
        <w:t xml:space="preserve">Основные нормативные правовые акты </w:t>
      </w:r>
      <w:r w:rsidR="0041623B" w:rsidRPr="00C8609A">
        <w:rPr>
          <w:b/>
          <w:szCs w:val="28"/>
        </w:rPr>
        <w:t>(в действующей редакции)</w:t>
      </w:r>
    </w:p>
    <w:p w:rsidR="004E1823" w:rsidRPr="00C8609A" w:rsidRDefault="004E1823" w:rsidP="00121CDA">
      <w:pPr>
        <w:numPr>
          <w:ilvl w:val="0"/>
          <w:numId w:val="21"/>
        </w:numPr>
        <w:ind w:left="0" w:firstLine="680"/>
        <w:jc w:val="both"/>
        <w:rPr>
          <w:rFonts w:eastAsia="Times New Roman"/>
          <w:bCs/>
          <w:i/>
          <w:color w:val="000000"/>
          <w:szCs w:val="28"/>
        </w:rPr>
      </w:pPr>
      <w:r w:rsidRPr="00C8609A">
        <w:rPr>
          <w:color w:val="000000"/>
          <w:szCs w:val="28"/>
        </w:rPr>
        <w:t>Конституция Российской Федерации от 12 декабря 1993 года // Российская газета.1993.25 декабря</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Земельный кодекс Российской Федерации от 25.10.2001 № 136-ФЗ//  СЗ РФ от 29.10.2001, №44, ст. 4147</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Трудовой кодекс Российской Федерации от 30.12.2001 № 197-ФЗ//СЗ РФ от  07.01.2002, № 1 (ч. 1), ст. 3.  </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C8609A" w:rsidRDefault="004E1823" w:rsidP="00121CDA">
      <w:pPr>
        <w:pStyle w:val="a6"/>
        <w:numPr>
          <w:ilvl w:val="0"/>
          <w:numId w:val="21"/>
        </w:numPr>
        <w:spacing w:after="0" w:line="240" w:lineRule="auto"/>
        <w:ind w:left="0" w:firstLine="680"/>
        <w:jc w:val="both"/>
        <w:rPr>
          <w:rFonts w:ascii="Times New Roman" w:hAnsi="Times New Roman"/>
          <w:color w:val="000000"/>
          <w:sz w:val="28"/>
          <w:szCs w:val="28"/>
        </w:rPr>
      </w:pPr>
      <w:r w:rsidRPr="00C8609A">
        <w:rPr>
          <w:rFonts w:ascii="Times New Roman" w:hAnsi="Times New Roman"/>
          <w:sz w:val="28"/>
          <w:szCs w:val="28"/>
        </w:rPr>
        <w:t>О животном мире: Федеральный закон от 24 апреля 1995 года № 52-ФЗ // СЗ РФ. 1995. № 17. Ст.1462</w:t>
      </w:r>
    </w:p>
    <w:p w:rsidR="004E1823" w:rsidRPr="00C8609A" w:rsidRDefault="004E1823" w:rsidP="00121CDA">
      <w:pPr>
        <w:pStyle w:val="a6"/>
        <w:numPr>
          <w:ilvl w:val="0"/>
          <w:numId w:val="21"/>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C8609A">
        <w:rPr>
          <w:rStyle w:val="apple-converted-space"/>
          <w:rFonts w:ascii="Times New Roman" w:hAnsi="Times New Roman"/>
          <w:bCs/>
          <w:color w:val="000000" w:themeColor="text1"/>
          <w:sz w:val="28"/>
          <w:szCs w:val="28"/>
        </w:rPr>
        <w:t> </w:t>
      </w:r>
      <w:r w:rsidRPr="00C8609A">
        <w:rPr>
          <w:rFonts w:ascii="Times New Roman" w:hAnsi="Times New Roman"/>
          <w:bCs/>
          <w:color w:val="000000" w:themeColor="text1"/>
          <w:sz w:val="28"/>
          <w:szCs w:val="28"/>
        </w:rPr>
        <w:t>(часть первая)</w:t>
      </w:r>
      <w:r w:rsidRPr="00C8609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C8609A" w:rsidRDefault="004E1823" w:rsidP="00121CDA">
      <w:pPr>
        <w:pStyle w:val="a6"/>
        <w:numPr>
          <w:ilvl w:val="0"/>
          <w:numId w:val="21"/>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lastRenderedPageBreak/>
        <w:t>Уголовный кодекс Российской Федерации от 13.06.1996 № 63-ФЗ (ред. от 23.06.2016)//СПС «Консультант Плюс»</w:t>
      </w:r>
    </w:p>
    <w:p w:rsidR="004E1823" w:rsidRPr="00C8609A" w:rsidRDefault="004E1823" w:rsidP="00121CDA">
      <w:pPr>
        <w:pStyle w:val="a6"/>
        <w:numPr>
          <w:ilvl w:val="0"/>
          <w:numId w:val="21"/>
        </w:numPr>
        <w:spacing w:after="0" w:line="240" w:lineRule="auto"/>
        <w:ind w:left="0" w:firstLine="680"/>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Pr="00C8609A" w:rsidRDefault="004E1823" w:rsidP="004E1823">
      <w:pPr>
        <w:pStyle w:val="a9"/>
        <w:tabs>
          <w:tab w:val="left" w:pos="0"/>
          <w:tab w:val="left" w:pos="1080"/>
        </w:tabs>
        <w:jc w:val="both"/>
        <w:rPr>
          <w:rFonts w:ascii="Times New Roman" w:hAnsi="Times New Roman" w:cs="Times New Roman"/>
          <w:sz w:val="28"/>
          <w:szCs w:val="28"/>
        </w:rPr>
      </w:pPr>
    </w:p>
    <w:p w:rsidR="004E1823" w:rsidRPr="00585CAD" w:rsidRDefault="004E1823" w:rsidP="004E1823">
      <w:pPr>
        <w:pStyle w:val="a6"/>
        <w:numPr>
          <w:ilvl w:val="0"/>
          <w:numId w:val="5"/>
        </w:numPr>
        <w:jc w:val="both"/>
        <w:rPr>
          <w:rFonts w:ascii="Times New Roman" w:eastAsiaTheme="minorHAnsi" w:hAnsi="Times New Roman"/>
          <w:b/>
          <w:bCs/>
          <w:sz w:val="28"/>
          <w:szCs w:val="28"/>
        </w:rPr>
      </w:pPr>
      <w:r>
        <w:rPr>
          <w:rFonts w:ascii="Times New Roman" w:eastAsiaTheme="minorHAnsi" w:hAnsi="Times New Roman"/>
          <w:b/>
          <w:bCs/>
          <w:sz w:val="28"/>
          <w:szCs w:val="28"/>
        </w:rPr>
        <w:t>Анализ конкретных ситуаций (кейс-метод)</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b/>
          <w:szCs w:val="28"/>
        </w:rPr>
      </w:pPr>
      <w:r w:rsidRPr="009C40FD">
        <w:rPr>
          <w:rFonts w:eastAsia="Times New Roman"/>
          <w:b/>
          <w:szCs w:val="28"/>
        </w:rPr>
        <w:t>Задача 1</w:t>
      </w:r>
      <w:r w:rsidR="00700BD2">
        <w:rPr>
          <w:rFonts w:eastAsia="Times New Roman"/>
          <w:b/>
          <w:szCs w:val="28"/>
        </w:rPr>
        <w:t>.</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szCs w:val="28"/>
        </w:rPr>
      </w:pPr>
      <w:r w:rsidRPr="009C40FD">
        <w:rPr>
          <w:rFonts w:eastAsia="Times New Roman"/>
          <w:szCs w:val="28"/>
        </w:rPr>
        <w:t>Семья Пискуновых высадила на задворках своего дачного участка две грядки масличного мака и конопли.</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szCs w:val="28"/>
        </w:rPr>
      </w:pPr>
      <w:r w:rsidRPr="009C40FD">
        <w:rPr>
          <w:rFonts w:eastAsia="Times New Roman"/>
          <w:szCs w:val="28"/>
        </w:rPr>
        <w:t>Можно ли привлечь Пискуновых к ответственности и по какому законодательству?</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b/>
          <w:szCs w:val="28"/>
        </w:rPr>
      </w:pPr>
      <w:r w:rsidRPr="009C40FD">
        <w:rPr>
          <w:rFonts w:eastAsia="Times New Roman"/>
          <w:b/>
          <w:szCs w:val="28"/>
        </w:rPr>
        <w:t>Задача 2.</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szCs w:val="28"/>
        </w:rPr>
      </w:pPr>
      <w:r w:rsidRPr="009C40FD">
        <w:rPr>
          <w:rFonts w:eastAsia="Times New Roman"/>
          <w:szCs w:val="28"/>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szCs w:val="28"/>
        </w:rPr>
      </w:pPr>
      <w:r w:rsidRPr="009C40FD">
        <w:rPr>
          <w:rFonts w:eastAsia="Times New Roman"/>
          <w:szCs w:val="28"/>
        </w:rPr>
        <w:t>Можно ли привлечь Радченко к административной ответственности за уклонение от явки в суд?</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b/>
          <w:szCs w:val="28"/>
        </w:rPr>
      </w:pPr>
      <w:r w:rsidRPr="009C40FD">
        <w:rPr>
          <w:rFonts w:eastAsia="Times New Roman"/>
          <w:b/>
          <w:szCs w:val="28"/>
        </w:rPr>
        <w:t>Задача 3.</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szCs w:val="28"/>
        </w:rPr>
      </w:pPr>
      <w:r w:rsidRPr="009C40FD">
        <w:rPr>
          <w:rFonts w:eastAsia="Times New Roman"/>
          <w:szCs w:val="28"/>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4E1823" w:rsidRPr="009C40FD" w:rsidRDefault="004E1823" w:rsidP="004E1823">
      <w:pPr>
        <w:widowControl w:val="0"/>
        <w:tabs>
          <w:tab w:val="left" w:pos="216"/>
          <w:tab w:val="left" w:pos="284"/>
        </w:tabs>
        <w:autoSpaceDE w:val="0"/>
        <w:autoSpaceDN w:val="0"/>
        <w:adjustRightInd w:val="0"/>
        <w:ind w:firstLine="680"/>
        <w:jc w:val="both"/>
        <w:rPr>
          <w:rFonts w:eastAsia="Times New Roman"/>
          <w:szCs w:val="28"/>
        </w:rPr>
      </w:pPr>
      <w:r w:rsidRPr="009C40FD">
        <w:rPr>
          <w:rFonts w:eastAsia="Times New Roman"/>
          <w:szCs w:val="28"/>
        </w:rPr>
        <w:t>Правомерно ли наложены эти взыскания?</w:t>
      </w:r>
    </w:p>
    <w:p w:rsidR="004E1823" w:rsidRPr="00585CAD" w:rsidRDefault="004E1823" w:rsidP="004E1823">
      <w:pPr>
        <w:autoSpaceDE w:val="0"/>
        <w:autoSpaceDN w:val="0"/>
        <w:adjustRightInd w:val="0"/>
        <w:rPr>
          <w:rFonts w:eastAsia="Times New Roman"/>
          <w:b/>
          <w:color w:val="000000"/>
          <w:szCs w:val="28"/>
        </w:rPr>
      </w:pPr>
    </w:p>
    <w:p w:rsidR="004E1823" w:rsidRPr="0041623B" w:rsidRDefault="004E1823" w:rsidP="0041623B">
      <w:pPr>
        <w:pStyle w:val="a6"/>
        <w:numPr>
          <w:ilvl w:val="0"/>
          <w:numId w:val="5"/>
        </w:numPr>
        <w:spacing w:after="0" w:line="240" w:lineRule="auto"/>
        <w:ind w:left="0" w:firstLine="709"/>
        <w:jc w:val="both"/>
        <w:rPr>
          <w:rFonts w:ascii="Times New Roman" w:hAnsi="Times New Roman"/>
          <w:b/>
          <w:spacing w:val="2"/>
          <w:sz w:val="28"/>
          <w:szCs w:val="28"/>
        </w:rPr>
      </w:pPr>
      <w:r w:rsidRPr="00585CAD">
        <w:rPr>
          <w:rFonts w:ascii="Times New Roman" w:hAnsi="Times New Roman"/>
          <w:b/>
          <w:spacing w:val="2"/>
          <w:sz w:val="28"/>
          <w:szCs w:val="28"/>
        </w:rPr>
        <w:t xml:space="preserve">Дискуссия. </w:t>
      </w:r>
      <w:r w:rsidRPr="0041623B">
        <w:rPr>
          <w:rFonts w:ascii="Times New Roman" w:hAnsi="Times New Roman"/>
          <w:b/>
          <w:spacing w:val="2"/>
          <w:sz w:val="28"/>
          <w:szCs w:val="28"/>
        </w:rPr>
        <w:t>Дискуссии по вопросу:</w:t>
      </w:r>
    </w:p>
    <w:p w:rsidR="004E1823" w:rsidRPr="003E2832" w:rsidRDefault="004E1823" w:rsidP="004E1823">
      <w:pPr>
        <w:pStyle w:val="a6"/>
        <w:ind w:left="1069"/>
        <w:jc w:val="both"/>
        <w:rPr>
          <w:rFonts w:ascii="Times New Roman" w:hAnsi="Times New Roman"/>
          <w:sz w:val="28"/>
          <w:szCs w:val="28"/>
        </w:rPr>
      </w:pPr>
      <w:r w:rsidRPr="003E2832">
        <w:rPr>
          <w:rFonts w:ascii="Times New Roman" w:hAnsi="Times New Roman"/>
          <w:spacing w:val="2"/>
          <w:sz w:val="28"/>
          <w:szCs w:val="28"/>
        </w:rPr>
        <w:t xml:space="preserve">- о </w:t>
      </w:r>
      <w:r w:rsidRPr="003E2832">
        <w:rPr>
          <w:rFonts w:ascii="Times New Roman" w:hAnsi="Times New Roman"/>
          <w:sz w:val="28"/>
          <w:szCs w:val="28"/>
        </w:rPr>
        <w:t>государственном аппарат</w:t>
      </w:r>
      <w:r>
        <w:rPr>
          <w:rFonts w:ascii="Times New Roman" w:hAnsi="Times New Roman"/>
          <w:sz w:val="28"/>
          <w:szCs w:val="28"/>
        </w:rPr>
        <w:t>е, который  нужен нашей стране.</w:t>
      </w:r>
    </w:p>
    <w:p w:rsidR="004E1823" w:rsidRPr="0041623B" w:rsidRDefault="004E1823" w:rsidP="0041623B">
      <w:pPr>
        <w:autoSpaceDE w:val="0"/>
        <w:autoSpaceDN w:val="0"/>
        <w:adjustRightInd w:val="0"/>
        <w:ind w:firstLine="709"/>
        <w:jc w:val="both"/>
        <w:rPr>
          <w:b/>
          <w:szCs w:val="28"/>
        </w:rPr>
      </w:pPr>
      <w:r>
        <w:rPr>
          <w:b/>
          <w:szCs w:val="28"/>
        </w:rPr>
        <w:t xml:space="preserve"> 3. Обсуждение докладов</w:t>
      </w:r>
      <w:r w:rsidR="00750D53">
        <w:rPr>
          <w:b/>
          <w:szCs w:val="28"/>
        </w:rPr>
        <w:t xml:space="preserve">. </w:t>
      </w:r>
      <w:r w:rsidRPr="00585CAD">
        <w:rPr>
          <w:szCs w:val="28"/>
        </w:rPr>
        <w:t>Предлагаем</w:t>
      </w:r>
      <w:r w:rsidR="00750D53">
        <w:rPr>
          <w:szCs w:val="28"/>
        </w:rPr>
        <w:t>ая тематика докладов</w:t>
      </w:r>
      <w:r w:rsidRPr="00585CAD">
        <w:rPr>
          <w:szCs w:val="28"/>
        </w:rPr>
        <w:t>:</w:t>
      </w:r>
    </w:p>
    <w:p w:rsidR="004E1823" w:rsidRPr="00585CAD" w:rsidRDefault="004E1823" w:rsidP="004E1823">
      <w:pPr>
        <w:numPr>
          <w:ilvl w:val="3"/>
          <w:numId w:val="22"/>
        </w:numPr>
        <w:tabs>
          <w:tab w:val="num" w:pos="0"/>
          <w:tab w:val="left" w:pos="288"/>
        </w:tabs>
        <w:contextualSpacing/>
        <w:jc w:val="both"/>
        <w:rPr>
          <w:rFonts w:eastAsia="Times New Roman"/>
          <w:szCs w:val="28"/>
        </w:rPr>
      </w:pPr>
      <w:r w:rsidRPr="00585CAD">
        <w:rPr>
          <w:rFonts w:eastAsia="Times New Roman"/>
          <w:szCs w:val="28"/>
        </w:rPr>
        <w:t>Граждане как субъекты административного права.</w:t>
      </w:r>
    </w:p>
    <w:p w:rsidR="004E1823" w:rsidRPr="00585CAD" w:rsidRDefault="004E1823" w:rsidP="004E1823">
      <w:pPr>
        <w:numPr>
          <w:ilvl w:val="3"/>
          <w:numId w:val="22"/>
        </w:numPr>
        <w:tabs>
          <w:tab w:val="num" w:pos="0"/>
          <w:tab w:val="left" w:pos="288"/>
        </w:tabs>
        <w:contextualSpacing/>
        <w:jc w:val="both"/>
        <w:rPr>
          <w:rFonts w:eastAsia="Times New Roman"/>
          <w:szCs w:val="28"/>
        </w:rPr>
      </w:pPr>
      <w:r w:rsidRPr="00585CAD">
        <w:rPr>
          <w:rFonts w:eastAsia="Times New Roman"/>
          <w:szCs w:val="28"/>
        </w:rPr>
        <w:t>Дисциплинарная ответственность государственных служащих.</w:t>
      </w:r>
    </w:p>
    <w:p w:rsidR="004E1823" w:rsidRPr="00585CAD" w:rsidRDefault="004E1823" w:rsidP="004E1823">
      <w:pPr>
        <w:numPr>
          <w:ilvl w:val="3"/>
          <w:numId w:val="22"/>
        </w:numPr>
        <w:tabs>
          <w:tab w:val="num" w:pos="0"/>
          <w:tab w:val="left" w:pos="288"/>
        </w:tabs>
        <w:contextualSpacing/>
        <w:jc w:val="both"/>
        <w:rPr>
          <w:rFonts w:eastAsia="Times New Roman"/>
          <w:szCs w:val="28"/>
        </w:rPr>
      </w:pPr>
      <w:r w:rsidRPr="00585CAD">
        <w:rPr>
          <w:rFonts w:eastAsia="Times New Roman"/>
          <w:szCs w:val="28"/>
        </w:rPr>
        <w:t>Общая характеристика субъектов административного права.</w:t>
      </w:r>
    </w:p>
    <w:p w:rsidR="004E1823" w:rsidRDefault="004E1823" w:rsidP="004E1823">
      <w:pPr>
        <w:numPr>
          <w:ilvl w:val="3"/>
          <w:numId w:val="22"/>
        </w:numPr>
        <w:tabs>
          <w:tab w:val="num" w:pos="0"/>
          <w:tab w:val="left" w:pos="288"/>
        </w:tabs>
        <w:contextualSpacing/>
        <w:jc w:val="both"/>
        <w:rPr>
          <w:rFonts w:eastAsia="Times New Roman"/>
          <w:szCs w:val="28"/>
        </w:rPr>
      </w:pPr>
      <w:r w:rsidRPr="00585CAD">
        <w:rPr>
          <w:rFonts w:eastAsia="Times New Roman"/>
          <w:szCs w:val="28"/>
        </w:rPr>
        <w:t>Административная ответственность военнослужащих.</w:t>
      </w:r>
    </w:p>
    <w:p w:rsidR="004E1823" w:rsidRPr="00C8609A" w:rsidRDefault="004E1823" w:rsidP="00C8609A">
      <w:pPr>
        <w:numPr>
          <w:ilvl w:val="3"/>
          <w:numId w:val="22"/>
        </w:numPr>
        <w:tabs>
          <w:tab w:val="num" w:pos="0"/>
          <w:tab w:val="left" w:pos="288"/>
        </w:tabs>
        <w:contextualSpacing/>
        <w:jc w:val="both"/>
        <w:rPr>
          <w:rFonts w:eastAsia="Times New Roman"/>
          <w:szCs w:val="28"/>
        </w:rPr>
      </w:pPr>
      <w:r w:rsidRPr="00585CAD">
        <w:rPr>
          <w:rFonts w:eastAsia="Times New Roman"/>
          <w:szCs w:val="28"/>
        </w:rPr>
        <w:t>Юридический состав административного нарушения.</w:t>
      </w:r>
    </w:p>
    <w:p w:rsidR="00750D53" w:rsidRDefault="004E1823" w:rsidP="004E1823">
      <w:pPr>
        <w:autoSpaceDE w:val="0"/>
        <w:autoSpaceDN w:val="0"/>
        <w:adjustRightInd w:val="0"/>
        <w:ind w:firstLine="709"/>
        <w:jc w:val="center"/>
        <w:rPr>
          <w:b/>
          <w:szCs w:val="28"/>
        </w:rPr>
      </w:pPr>
      <w:r>
        <w:rPr>
          <w:b/>
          <w:szCs w:val="28"/>
        </w:rPr>
        <w:t xml:space="preserve"> </w:t>
      </w:r>
    </w:p>
    <w:p w:rsidR="004E1823" w:rsidRDefault="004E1823" w:rsidP="004E1823">
      <w:pPr>
        <w:autoSpaceDE w:val="0"/>
        <w:autoSpaceDN w:val="0"/>
        <w:adjustRightInd w:val="0"/>
        <w:ind w:firstLine="709"/>
        <w:jc w:val="center"/>
        <w:rPr>
          <w:b/>
          <w:szCs w:val="28"/>
        </w:rPr>
      </w:pPr>
      <w:r>
        <w:rPr>
          <w:b/>
          <w:szCs w:val="28"/>
        </w:rPr>
        <w:t xml:space="preserve"> ПРАКТИЧЕСКОЕ ЗАНЯТИЕ </w:t>
      </w:r>
    </w:p>
    <w:p w:rsidR="004E1823" w:rsidRDefault="004E1823" w:rsidP="004E1823">
      <w:pPr>
        <w:autoSpaceDE w:val="0"/>
        <w:autoSpaceDN w:val="0"/>
        <w:adjustRightInd w:val="0"/>
        <w:ind w:firstLine="709"/>
        <w:jc w:val="both"/>
        <w:rPr>
          <w:b/>
          <w:szCs w:val="28"/>
        </w:rPr>
      </w:pPr>
    </w:p>
    <w:p w:rsidR="004E1823" w:rsidRDefault="00BD4F7E" w:rsidP="004E1823">
      <w:pPr>
        <w:autoSpaceDE w:val="0"/>
        <w:autoSpaceDN w:val="0"/>
        <w:adjustRightInd w:val="0"/>
        <w:ind w:firstLine="709"/>
        <w:jc w:val="both"/>
        <w:rPr>
          <w:b/>
          <w:szCs w:val="28"/>
        </w:rPr>
      </w:pPr>
      <w:r>
        <w:rPr>
          <w:b/>
          <w:szCs w:val="28"/>
        </w:rPr>
        <w:t>для очной формы обучения 5</w:t>
      </w:r>
    </w:p>
    <w:p w:rsidR="004E1823" w:rsidRDefault="004E1823" w:rsidP="004E1823">
      <w:pPr>
        <w:autoSpaceDE w:val="0"/>
        <w:autoSpaceDN w:val="0"/>
        <w:adjustRightInd w:val="0"/>
        <w:ind w:firstLine="709"/>
        <w:jc w:val="both"/>
        <w:rPr>
          <w:b/>
          <w:szCs w:val="28"/>
        </w:rPr>
      </w:pPr>
      <w:r>
        <w:rPr>
          <w:b/>
          <w:szCs w:val="28"/>
        </w:rPr>
        <w:t>для заочной формы обучения</w:t>
      </w:r>
      <w:r w:rsidR="00BD4F7E">
        <w:rPr>
          <w:b/>
          <w:szCs w:val="28"/>
        </w:rPr>
        <w:t xml:space="preserve"> 1</w:t>
      </w:r>
    </w:p>
    <w:p w:rsidR="004E1823" w:rsidRDefault="004E1823" w:rsidP="004E1823">
      <w:pPr>
        <w:autoSpaceDE w:val="0"/>
        <w:autoSpaceDN w:val="0"/>
        <w:adjustRightInd w:val="0"/>
        <w:ind w:firstLine="709"/>
        <w:jc w:val="center"/>
        <w:rPr>
          <w:b/>
          <w:szCs w:val="28"/>
        </w:rPr>
      </w:pPr>
    </w:p>
    <w:p w:rsidR="004E1823" w:rsidRPr="00763F65" w:rsidRDefault="004E1823" w:rsidP="004E1823">
      <w:pPr>
        <w:tabs>
          <w:tab w:val="left" w:pos="271"/>
          <w:tab w:val="left" w:pos="372"/>
          <w:tab w:val="left" w:pos="1695"/>
        </w:tabs>
        <w:jc w:val="both"/>
        <w:rPr>
          <w:b/>
          <w:szCs w:val="28"/>
        </w:rPr>
      </w:pPr>
      <w:r w:rsidRPr="00763F65">
        <w:rPr>
          <w:b/>
          <w:szCs w:val="28"/>
        </w:rPr>
        <w:t>Тема: «Основы гражданского права»</w:t>
      </w:r>
    </w:p>
    <w:p w:rsidR="004E1823" w:rsidRDefault="004E1823" w:rsidP="004E1823">
      <w:pPr>
        <w:tabs>
          <w:tab w:val="left" w:pos="900"/>
        </w:tabs>
        <w:autoSpaceDE w:val="0"/>
        <w:autoSpaceDN w:val="0"/>
        <w:jc w:val="both"/>
        <w:rPr>
          <w:szCs w:val="28"/>
        </w:rPr>
      </w:pPr>
      <w:r w:rsidRPr="00763F65">
        <w:rPr>
          <w:szCs w:val="28"/>
        </w:rPr>
        <w:lastRenderedPageBreak/>
        <w:t xml:space="preserve">Понятие, система и источники гражданского права. </w:t>
      </w:r>
    </w:p>
    <w:p w:rsidR="004E1823" w:rsidRDefault="004E1823" w:rsidP="004E1823">
      <w:pPr>
        <w:tabs>
          <w:tab w:val="left" w:pos="900"/>
        </w:tabs>
        <w:autoSpaceDE w:val="0"/>
        <w:autoSpaceDN w:val="0"/>
        <w:jc w:val="both"/>
        <w:rPr>
          <w:szCs w:val="28"/>
        </w:rPr>
      </w:pPr>
      <w:r w:rsidRPr="00763F65">
        <w:rPr>
          <w:szCs w:val="28"/>
        </w:rPr>
        <w:t xml:space="preserve">Гражданское правоотношение: понятие, содержание. </w:t>
      </w:r>
    </w:p>
    <w:p w:rsidR="004E1823" w:rsidRDefault="004E1823" w:rsidP="004E1823">
      <w:pPr>
        <w:tabs>
          <w:tab w:val="left" w:pos="900"/>
        </w:tabs>
        <w:autoSpaceDE w:val="0"/>
        <w:autoSpaceDN w:val="0"/>
        <w:jc w:val="both"/>
        <w:rPr>
          <w:szCs w:val="28"/>
        </w:rPr>
      </w:pPr>
      <w:r w:rsidRPr="00763F65">
        <w:rPr>
          <w:szCs w:val="28"/>
        </w:rPr>
        <w:t xml:space="preserve">Сделки. Представительство. </w:t>
      </w:r>
    </w:p>
    <w:p w:rsidR="004E1823" w:rsidRDefault="004E1823" w:rsidP="004E1823">
      <w:pPr>
        <w:tabs>
          <w:tab w:val="left" w:pos="900"/>
        </w:tabs>
        <w:autoSpaceDE w:val="0"/>
        <w:autoSpaceDN w:val="0"/>
        <w:jc w:val="both"/>
        <w:rPr>
          <w:szCs w:val="28"/>
        </w:rPr>
      </w:pPr>
      <w:r w:rsidRPr="00763F65">
        <w:rPr>
          <w:szCs w:val="28"/>
        </w:rPr>
        <w:t xml:space="preserve">Исковая давность. </w:t>
      </w:r>
    </w:p>
    <w:p w:rsidR="004E1823" w:rsidRDefault="004E1823" w:rsidP="004E1823">
      <w:pPr>
        <w:tabs>
          <w:tab w:val="left" w:pos="900"/>
        </w:tabs>
        <w:autoSpaceDE w:val="0"/>
        <w:autoSpaceDN w:val="0"/>
        <w:jc w:val="both"/>
        <w:rPr>
          <w:bCs/>
          <w:szCs w:val="28"/>
        </w:rPr>
      </w:pPr>
      <w:r w:rsidRPr="00763F65">
        <w:rPr>
          <w:szCs w:val="28"/>
        </w:rPr>
        <w:t xml:space="preserve">Понятие и формы </w:t>
      </w:r>
      <w:r w:rsidRPr="00763F65">
        <w:rPr>
          <w:bCs/>
          <w:szCs w:val="28"/>
        </w:rPr>
        <w:t xml:space="preserve">права собственности. </w:t>
      </w:r>
    </w:p>
    <w:p w:rsidR="004E1823" w:rsidRDefault="004E1823" w:rsidP="004E1823">
      <w:pPr>
        <w:tabs>
          <w:tab w:val="left" w:pos="900"/>
        </w:tabs>
        <w:autoSpaceDE w:val="0"/>
        <w:autoSpaceDN w:val="0"/>
        <w:jc w:val="both"/>
        <w:rPr>
          <w:bCs/>
          <w:szCs w:val="28"/>
        </w:rPr>
      </w:pPr>
      <w:r w:rsidRPr="00763F65">
        <w:rPr>
          <w:bCs/>
          <w:szCs w:val="28"/>
        </w:rPr>
        <w:t xml:space="preserve">Право интеллектуальной собственности. </w:t>
      </w:r>
    </w:p>
    <w:p w:rsidR="004E1823" w:rsidRDefault="004E1823" w:rsidP="004E1823">
      <w:pPr>
        <w:tabs>
          <w:tab w:val="left" w:pos="900"/>
        </w:tabs>
        <w:autoSpaceDE w:val="0"/>
        <w:autoSpaceDN w:val="0"/>
        <w:jc w:val="both"/>
        <w:rPr>
          <w:bCs/>
          <w:szCs w:val="28"/>
        </w:rPr>
      </w:pPr>
      <w:r w:rsidRPr="00763F65">
        <w:rPr>
          <w:bCs/>
          <w:szCs w:val="28"/>
        </w:rPr>
        <w:t xml:space="preserve">Понятие и исполнение обязательств. </w:t>
      </w:r>
    </w:p>
    <w:p w:rsidR="004E1823" w:rsidRDefault="004E1823" w:rsidP="004E1823">
      <w:pPr>
        <w:tabs>
          <w:tab w:val="left" w:pos="900"/>
        </w:tabs>
        <w:autoSpaceDE w:val="0"/>
        <w:autoSpaceDN w:val="0"/>
        <w:jc w:val="both"/>
        <w:rPr>
          <w:bCs/>
          <w:szCs w:val="28"/>
        </w:rPr>
      </w:pPr>
      <w:r w:rsidRPr="00763F65">
        <w:rPr>
          <w:bCs/>
          <w:szCs w:val="28"/>
        </w:rPr>
        <w:t>Ответственность за нарушение обязательств</w:t>
      </w:r>
    </w:p>
    <w:p w:rsidR="004E1823" w:rsidRDefault="004E1823" w:rsidP="004E1823">
      <w:pPr>
        <w:tabs>
          <w:tab w:val="left" w:pos="900"/>
        </w:tabs>
        <w:autoSpaceDE w:val="0"/>
        <w:autoSpaceDN w:val="0"/>
        <w:jc w:val="both"/>
        <w:rPr>
          <w:bCs/>
          <w:szCs w:val="28"/>
        </w:rPr>
      </w:pPr>
      <w:r w:rsidRPr="00763F65">
        <w:rPr>
          <w:bCs/>
          <w:szCs w:val="28"/>
        </w:rPr>
        <w:t xml:space="preserve">Обязательства возникающие из причинения вреда и неосновательного обогащения. </w:t>
      </w:r>
    </w:p>
    <w:p w:rsidR="004E1823" w:rsidRPr="00763F65" w:rsidRDefault="004E1823" w:rsidP="004E1823">
      <w:pPr>
        <w:tabs>
          <w:tab w:val="left" w:pos="900"/>
        </w:tabs>
        <w:autoSpaceDE w:val="0"/>
        <w:autoSpaceDN w:val="0"/>
        <w:jc w:val="both"/>
        <w:rPr>
          <w:bCs/>
          <w:szCs w:val="28"/>
        </w:rPr>
      </w:pPr>
      <w:r w:rsidRPr="00763F65">
        <w:rPr>
          <w:bCs/>
          <w:szCs w:val="28"/>
        </w:rPr>
        <w:t>Наследственное право.</w:t>
      </w:r>
    </w:p>
    <w:p w:rsidR="004E1823" w:rsidRPr="00763F65" w:rsidRDefault="004E1823" w:rsidP="004E1823">
      <w:pPr>
        <w:autoSpaceDE w:val="0"/>
        <w:autoSpaceDN w:val="0"/>
        <w:adjustRightInd w:val="0"/>
        <w:jc w:val="both"/>
        <w:rPr>
          <w:b/>
          <w:bCs/>
          <w:szCs w:val="28"/>
        </w:rPr>
      </w:pPr>
    </w:p>
    <w:p w:rsidR="004E1823" w:rsidRPr="00C8609A" w:rsidRDefault="004E1823" w:rsidP="00121CDA">
      <w:pPr>
        <w:autoSpaceDE w:val="0"/>
        <w:autoSpaceDN w:val="0"/>
        <w:adjustRightInd w:val="0"/>
        <w:ind w:firstLine="709"/>
        <w:jc w:val="both"/>
        <w:rPr>
          <w:b/>
          <w:spacing w:val="2"/>
          <w:szCs w:val="28"/>
        </w:rPr>
      </w:pPr>
      <w:r w:rsidRPr="00C8609A">
        <w:rPr>
          <w:b/>
          <w:spacing w:val="2"/>
          <w:szCs w:val="28"/>
        </w:rPr>
        <w:t>Рекомендуемая литература</w:t>
      </w:r>
    </w:p>
    <w:p w:rsidR="004E1823" w:rsidRPr="00C8609A" w:rsidRDefault="004E1823" w:rsidP="00121CDA">
      <w:pPr>
        <w:shd w:val="clear" w:color="auto" w:fill="FFFFFF"/>
        <w:ind w:firstLine="709"/>
        <w:jc w:val="both"/>
        <w:rPr>
          <w:b/>
          <w:szCs w:val="28"/>
        </w:rPr>
      </w:pPr>
      <w:r w:rsidRPr="00C8609A">
        <w:rPr>
          <w:b/>
          <w:szCs w:val="28"/>
        </w:rPr>
        <w:t>Основная литература:</w:t>
      </w:r>
    </w:p>
    <w:p w:rsidR="004E1823" w:rsidRPr="00C8609A" w:rsidRDefault="004E1823" w:rsidP="00121CDA">
      <w:pPr>
        <w:pStyle w:val="a6"/>
        <w:numPr>
          <w:ilvl w:val="0"/>
          <w:numId w:val="23"/>
        </w:numPr>
        <w:spacing w:after="0" w:line="240" w:lineRule="auto"/>
        <w:ind w:left="0" w:firstLine="709"/>
        <w:jc w:val="both"/>
        <w:rPr>
          <w:rFonts w:ascii="Times New Roman" w:hAnsi="Times New Roman"/>
          <w:sz w:val="28"/>
          <w:szCs w:val="28"/>
        </w:rPr>
      </w:pPr>
      <w:r w:rsidRPr="00C8609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C8609A" w:rsidRDefault="004E1823" w:rsidP="00121CDA">
      <w:pPr>
        <w:pStyle w:val="a6"/>
        <w:numPr>
          <w:ilvl w:val="0"/>
          <w:numId w:val="23"/>
        </w:numPr>
        <w:spacing w:after="0" w:line="240" w:lineRule="auto"/>
        <w:ind w:left="0" w:firstLine="709"/>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xml:space="preserve">: учебник / под ред. А.В. Малько. - 5-е изд., стер. - М. : КНОРУС, 2012. - 400 с. - (Бакалавриат). </w:t>
      </w:r>
    </w:p>
    <w:p w:rsidR="004E1823" w:rsidRPr="00C8609A" w:rsidRDefault="004E1823" w:rsidP="00121CDA">
      <w:pPr>
        <w:pStyle w:val="a6"/>
        <w:numPr>
          <w:ilvl w:val="0"/>
          <w:numId w:val="23"/>
        </w:numPr>
        <w:spacing w:after="0" w:line="240" w:lineRule="auto"/>
        <w:ind w:left="0" w:firstLine="709"/>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C8609A" w:rsidRDefault="004E1823" w:rsidP="00121CDA">
      <w:pPr>
        <w:pStyle w:val="a6"/>
        <w:numPr>
          <w:ilvl w:val="0"/>
          <w:numId w:val="23"/>
        </w:numPr>
        <w:spacing w:after="0" w:line="240" w:lineRule="auto"/>
        <w:ind w:left="0" w:firstLine="709"/>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8609A">
        <w:rPr>
          <w:rFonts w:ascii="Times New Roman" w:hAnsi="Times New Roman"/>
          <w:color w:val="333333"/>
          <w:sz w:val="28"/>
          <w:szCs w:val="28"/>
          <w:shd w:val="clear" w:color="auto" w:fill="FFFFFF"/>
        </w:rPr>
        <w:t>Режим доступа</w:t>
      </w:r>
      <w:r w:rsidRPr="00C8609A">
        <w:rPr>
          <w:rFonts w:ascii="Times New Roman" w:hAnsi="Times New Roman"/>
          <w:color w:val="000000" w:themeColor="text1"/>
          <w:sz w:val="28"/>
          <w:szCs w:val="28"/>
          <w:shd w:val="clear" w:color="auto" w:fill="FFFFFF"/>
        </w:rPr>
        <w:t xml:space="preserve">: </w:t>
      </w:r>
      <w:hyperlink r:id="rId22" w:history="1">
        <w:r w:rsidRPr="00C8609A">
          <w:rPr>
            <w:rStyle w:val="a7"/>
            <w:rFonts w:ascii="Times New Roman" w:hAnsi="Times New Roman"/>
            <w:color w:val="000000" w:themeColor="text1"/>
            <w:sz w:val="28"/>
            <w:szCs w:val="28"/>
            <w:u w:val="none"/>
            <w:shd w:val="clear" w:color="auto" w:fill="FFFFFF"/>
          </w:rPr>
          <w:t>http://www.iprbookshop.ru/20988</w:t>
        </w:r>
      </w:hyperlink>
    </w:p>
    <w:p w:rsidR="004E1823" w:rsidRPr="00C8609A" w:rsidRDefault="004E1823" w:rsidP="00121CDA">
      <w:pPr>
        <w:pStyle w:val="a6"/>
        <w:numPr>
          <w:ilvl w:val="0"/>
          <w:numId w:val="23"/>
        </w:numPr>
        <w:spacing w:after="0" w:line="240" w:lineRule="auto"/>
        <w:ind w:left="0" w:firstLine="709"/>
        <w:jc w:val="both"/>
        <w:rPr>
          <w:rFonts w:ascii="Times New Roman" w:hAnsi="Times New Roman"/>
          <w:sz w:val="28"/>
          <w:szCs w:val="28"/>
        </w:rPr>
      </w:pPr>
      <w:r w:rsidRPr="00C8609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3" w:history="1">
        <w:r w:rsidRPr="00C8609A">
          <w:rPr>
            <w:rStyle w:val="a7"/>
            <w:rFonts w:ascii="Times New Roman" w:hAnsi="Times New Roman"/>
            <w:color w:val="000000" w:themeColor="text1"/>
            <w:sz w:val="28"/>
            <w:szCs w:val="28"/>
            <w:u w:val="none"/>
            <w:shd w:val="clear" w:color="auto" w:fill="FFFFFF"/>
          </w:rPr>
          <w:t>http://www.iprbookshop.ru/9710</w:t>
        </w:r>
      </w:hyperlink>
    </w:p>
    <w:p w:rsidR="0041623B" w:rsidRPr="00C8609A" w:rsidRDefault="0041623B" w:rsidP="00121CDA">
      <w:pPr>
        <w:shd w:val="clear" w:color="auto" w:fill="FFFFFF"/>
        <w:tabs>
          <w:tab w:val="left" w:pos="1134"/>
        </w:tabs>
        <w:jc w:val="both"/>
        <w:rPr>
          <w:b/>
          <w:szCs w:val="28"/>
        </w:rPr>
      </w:pPr>
    </w:p>
    <w:p w:rsidR="004E1823" w:rsidRPr="00C8609A" w:rsidRDefault="004E1823" w:rsidP="00121CDA">
      <w:pPr>
        <w:shd w:val="clear" w:color="auto" w:fill="FFFFFF"/>
        <w:tabs>
          <w:tab w:val="left" w:pos="1134"/>
        </w:tabs>
        <w:ind w:firstLine="709"/>
        <w:jc w:val="both"/>
        <w:rPr>
          <w:b/>
          <w:szCs w:val="28"/>
        </w:rPr>
      </w:pPr>
      <w:r w:rsidRPr="00C8609A">
        <w:rPr>
          <w:b/>
          <w:szCs w:val="28"/>
        </w:rPr>
        <w:t>Дополнительная литература:</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4" w:history="1">
        <w:r w:rsidRPr="00C8609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lastRenderedPageBreak/>
        <w:t>Правоведение</w:t>
      </w:r>
      <w:r w:rsidRPr="00C8609A">
        <w:rPr>
          <w:rFonts w:ascii="Times New Roman" w:hAnsi="Times New Roman"/>
          <w:color w:val="000000" w:themeColor="text1"/>
          <w:sz w:val="28"/>
          <w:szCs w:val="28"/>
        </w:rPr>
        <w:t>: учебник / Мухаев Р.Т. - 3-е изд., перераб. и доп. - М. : ЮНИТИ-ДАНА, 2014. - 431 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под ред. С.И. Некрасова. - М. :Юрайт, 2012. - 693 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color w:val="000000" w:themeColor="text1"/>
          <w:sz w:val="28"/>
          <w:szCs w:val="28"/>
        </w:rPr>
        <w:t>Сравнительное </w:t>
      </w: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 Марченко М.Н. - 2-е изд., перераб. и доп. - М. : Проспект, 2011. - 781 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C8609A" w:rsidRDefault="004E1823" w:rsidP="00121CDA">
      <w:pPr>
        <w:pStyle w:val="af3"/>
        <w:numPr>
          <w:ilvl w:val="0"/>
          <w:numId w:val="24"/>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C8609A" w:rsidRDefault="004E1823" w:rsidP="00121CDA">
      <w:pPr>
        <w:ind w:firstLine="709"/>
        <w:jc w:val="both"/>
        <w:rPr>
          <w:color w:val="000000"/>
          <w:szCs w:val="28"/>
          <w:shd w:val="clear" w:color="auto" w:fill="FFFFFF"/>
        </w:rPr>
      </w:pPr>
    </w:p>
    <w:p w:rsidR="004E1823" w:rsidRPr="00C8609A" w:rsidRDefault="004E1823" w:rsidP="00121CDA">
      <w:pPr>
        <w:ind w:firstLine="709"/>
        <w:jc w:val="both"/>
        <w:rPr>
          <w:b/>
          <w:szCs w:val="28"/>
        </w:rPr>
      </w:pPr>
      <w:r w:rsidRPr="00C8609A">
        <w:rPr>
          <w:b/>
          <w:szCs w:val="28"/>
        </w:rPr>
        <w:t>Основные нормативные правовые акты</w:t>
      </w:r>
      <w:r w:rsidR="0041623B" w:rsidRPr="00C8609A">
        <w:rPr>
          <w:b/>
          <w:szCs w:val="28"/>
        </w:rPr>
        <w:t>(в действующей редакции)</w:t>
      </w:r>
      <w:r w:rsidRPr="00C8609A">
        <w:rPr>
          <w:b/>
          <w:szCs w:val="28"/>
        </w:rPr>
        <w:t xml:space="preserve"> </w:t>
      </w:r>
    </w:p>
    <w:p w:rsidR="004E1823" w:rsidRPr="00C8609A" w:rsidRDefault="004E1823" w:rsidP="00121CDA">
      <w:pPr>
        <w:numPr>
          <w:ilvl w:val="0"/>
          <w:numId w:val="25"/>
        </w:numPr>
        <w:ind w:left="0" w:firstLine="709"/>
        <w:jc w:val="both"/>
        <w:rPr>
          <w:rFonts w:eastAsia="Times New Roman"/>
          <w:bCs/>
          <w:i/>
          <w:color w:val="000000"/>
          <w:szCs w:val="28"/>
        </w:rPr>
      </w:pPr>
      <w:r w:rsidRPr="00C8609A">
        <w:rPr>
          <w:color w:val="000000"/>
          <w:szCs w:val="28"/>
        </w:rPr>
        <w:t>Конституция Российской Федерации от 12 декабря 1993 года // Российская газета.1993.25 декабря</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Земельный кодекс Российской Федерации от 25.10.2001 № 136-ФЗ//  СЗ РФ от 29.10.2001, №44, ст. 4147</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Трудовой кодекс Российской Федерации от 30.12.2001 № 197-ФЗ//СЗ РФ от  07.01.2002, № 1 (ч. 1), ст. 3.  </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C8609A" w:rsidRDefault="004E1823" w:rsidP="00121CDA">
      <w:pPr>
        <w:pStyle w:val="a6"/>
        <w:numPr>
          <w:ilvl w:val="0"/>
          <w:numId w:val="25"/>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О животном мире: Федеральный закон от 24 апреля 1995 года № 52-ФЗ // СЗ РФ. 1995. № 17. Ст.1462</w:t>
      </w:r>
    </w:p>
    <w:p w:rsidR="004E1823" w:rsidRPr="00C8609A" w:rsidRDefault="004E1823" w:rsidP="00121CDA">
      <w:pPr>
        <w:pStyle w:val="a6"/>
        <w:numPr>
          <w:ilvl w:val="0"/>
          <w:numId w:val="25"/>
        </w:numPr>
        <w:spacing w:after="0" w:line="240" w:lineRule="auto"/>
        <w:ind w:left="0" w:firstLine="709"/>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lastRenderedPageBreak/>
        <w:t>Налогового кодекса Российской Федерации от 31 июля 1998 г. № 146-ФЗ</w:t>
      </w:r>
      <w:r w:rsidRPr="00C8609A">
        <w:rPr>
          <w:rStyle w:val="apple-converted-space"/>
          <w:rFonts w:ascii="Times New Roman" w:hAnsi="Times New Roman"/>
          <w:bCs/>
          <w:color w:val="000000" w:themeColor="text1"/>
          <w:sz w:val="28"/>
          <w:szCs w:val="28"/>
        </w:rPr>
        <w:t> </w:t>
      </w:r>
      <w:r w:rsidRPr="00C8609A">
        <w:rPr>
          <w:rFonts w:ascii="Times New Roman" w:hAnsi="Times New Roman"/>
          <w:bCs/>
          <w:color w:val="000000" w:themeColor="text1"/>
          <w:sz w:val="28"/>
          <w:szCs w:val="28"/>
        </w:rPr>
        <w:t>(часть первая)</w:t>
      </w:r>
      <w:r w:rsidR="00C8609A">
        <w:rPr>
          <w:rFonts w:ascii="Times New Roman" w:hAnsi="Times New Roman"/>
          <w:bCs/>
          <w:color w:val="000000" w:themeColor="text1"/>
          <w:sz w:val="28"/>
          <w:szCs w:val="28"/>
        </w:rPr>
        <w:t xml:space="preserve"> </w:t>
      </w:r>
      <w:r w:rsidRPr="00C8609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C8609A" w:rsidRDefault="004E1823" w:rsidP="00121CDA">
      <w:pPr>
        <w:pStyle w:val="a6"/>
        <w:numPr>
          <w:ilvl w:val="0"/>
          <w:numId w:val="25"/>
        </w:numPr>
        <w:spacing w:after="0" w:line="240" w:lineRule="auto"/>
        <w:ind w:left="0" w:firstLine="709"/>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C8609A" w:rsidRDefault="004E1823" w:rsidP="00121CDA">
      <w:pPr>
        <w:pStyle w:val="a6"/>
        <w:numPr>
          <w:ilvl w:val="0"/>
          <w:numId w:val="25"/>
        </w:numPr>
        <w:spacing w:after="0" w:line="240" w:lineRule="auto"/>
        <w:ind w:left="0" w:firstLine="709"/>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Pr="00C8609A" w:rsidRDefault="004E1823" w:rsidP="004E1823">
      <w:pPr>
        <w:autoSpaceDE w:val="0"/>
        <w:autoSpaceDN w:val="0"/>
        <w:adjustRightInd w:val="0"/>
        <w:ind w:firstLine="709"/>
        <w:jc w:val="both"/>
        <w:rPr>
          <w:rFonts w:eastAsia="ヒラギノ角ゴ Pro W3"/>
          <w:b/>
          <w:szCs w:val="28"/>
          <w:lang w:eastAsia="en-US"/>
        </w:rPr>
      </w:pPr>
    </w:p>
    <w:p w:rsidR="004E1823" w:rsidRDefault="004E1823" w:rsidP="004E1823">
      <w:pPr>
        <w:autoSpaceDE w:val="0"/>
        <w:autoSpaceDN w:val="0"/>
        <w:adjustRightInd w:val="0"/>
        <w:ind w:firstLine="709"/>
        <w:jc w:val="both"/>
        <w:rPr>
          <w:b/>
          <w:szCs w:val="28"/>
        </w:rPr>
      </w:pPr>
      <w:r>
        <w:rPr>
          <w:b/>
          <w:szCs w:val="28"/>
        </w:rPr>
        <w:t xml:space="preserve">1. </w:t>
      </w:r>
      <w:r>
        <w:rPr>
          <w:rFonts w:eastAsiaTheme="minorHAnsi"/>
          <w:b/>
          <w:bCs/>
          <w:szCs w:val="28"/>
          <w:lang w:eastAsia="en-US"/>
        </w:rPr>
        <w:t>Анализ конкретных ситуаций (кейс-метод)</w:t>
      </w:r>
    </w:p>
    <w:p w:rsidR="004E1823" w:rsidRPr="00745A60" w:rsidRDefault="004E1823" w:rsidP="004E1823">
      <w:pPr>
        <w:tabs>
          <w:tab w:val="left" w:pos="0"/>
          <w:tab w:val="left" w:pos="71"/>
        </w:tabs>
        <w:ind w:firstLine="680"/>
        <w:jc w:val="both"/>
        <w:rPr>
          <w:rFonts w:eastAsia="Times New Roman"/>
          <w:b/>
          <w:szCs w:val="28"/>
        </w:rPr>
      </w:pPr>
      <w:r w:rsidRPr="00745A60">
        <w:rPr>
          <w:rFonts w:eastAsia="Times New Roman"/>
          <w:b/>
          <w:szCs w:val="28"/>
        </w:rPr>
        <w:t>Задача 1.</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Можно ли восстановить в правах Галкину?</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b/>
          <w:szCs w:val="28"/>
        </w:rPr>
        <w:t>Задача 2.</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Можно ли наказать Чернову, кто и как может это сделать?</w:t>
      </w:r>
    </w:p>
    <w:p w:rsidR="004E1823" w:rsidRPr="00745A60" w:rsidRDefault="004E1823" w:rsidP="004E1823">
      <w:pPr>
        <w:tabs>
          <w:tab w:val="left" w:pos="0"/>
          <w:tab w:val="left" w:pos="71"/>
        </w:tabs>
        <w:ind w:firstLine="680"/>
        <w:jc w:val="both"/>
        <w:rPr>
          <w:rFonts w:eastAsia="Times New Roman"/>
          <w:b/>
          <w:szCs w:val="28"/>
        </w:rPr>
      </w:pPr>
      <w:r w:rsidRPr="00745A60">
        <w:rPr>
          <w:rFonts w:eastAsia="Times New Roman"/>
          <w:b/>
          <w:szCs w:val="28"/>
        </w:rPr>
        <w:t>Задача 3.</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b/>
          <w:szCs w:val="28"/>
        </w:rPr>
        <w:t>Задача 4.</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4E1823" w:rsidRPr="00763F65" w:rsidRDefault="004E1823" w:rsidP="004E1823">
      <w:pPr>
        <w:tabs>
          <w:tab w:val="left" w:pos="0"/>
          <w:tab w:val="left" w:pos="71"/>
        </w:tabs>
        <w:ind w:firstLine="680"/>
        <w:jc w:val="both"/>
        <w:rPr>
          <w:rFonts w:eastAsia="Times New Roman"/>
          <w:szCs w:val="28"/>
        </w:rPr>
      </w:pPr>
      <w:r w:rsidRPr="00745A60">
        <w:rPr>
          <w:rFonts w:eastAsia="Times New Roman"/>
          <w:szCs w:val="28"/>
        </w:rPr>
        <w:t>Какими правами стал обладать Олялин после выплаты долга Рощина?</w:t>
      </w:r>
    </w:p>
    <w:p w:rsidR="004E1823" w:rsidRDefault="004E1823" w:rsidP="004E1823">
      <w:pPr>
        <w:autoSpaceDE w:val="0"/>
        <w:autoSpaceDN w:val="0"/>
        <w:adjustRightInd w:val="0"/>
        <w:jc w:val="both"/>
        <w:rPr>
          <w:b/>
          <w:szCs w:val="28"/>
        </w:rPr>
      </w:pPr>
    </w:p>
    <w:p w:rsidR="004E1823" w:rsidRPr="0041623B" w:rsidRDefault="004E1823" w:rsidP="0041623B">
      <w:pPr>
        <w:pStyle w:val="a6"/>
        <w:numPr>
          <w:ilvl w:val="0"/>
          <w:numId w:val="22"/>
        </w:numPr>
        <w:tabs>
          <w:tab w:val="left" w:pos="0"/>
          <w:tab w:val="left" w:pos="71"/>
        </w:tabs>
        <w:spacing w:after="0" w:line="240" w:lineRule="auto"/>
        <w:ind w:left="0" w:firstLine="680"/>
        <w:jc w:val="both"/>
        <w:rPr>
          <w:rFonts w:ascii="Times New Roman" w:hAnsi="Times New Roman"/>
          <w:bCs/>
          <w:sz w:val="28"/>
          <w:szCs w:val="28"/>
        </w:rPr>
      </w:pPr>
      <w:r w:rsidRPr="0041623B">
        <w:rPr>
          <w:rFonts w:ascii="Times New Roman" w:hAnsi="Times New Roman"/>
          <w:b/>
          <w:spacing w:val="2"/>
          <w:sz w:val="28"/>
          <w:szCs w:val="28"/>
        </w:rPr>
        <w:t>Дискуссия.</w:t>
      </w:r>
      <w:r w:rsidRPr="0041623B">
        <w:rPr>
          <w:rFonts w:ascii="Times New Roman" w:hAnsi="Times New Roman"/>
          <w:b/>
          <w:bCs/>
          <w:sz w:val="28"/>
          <w:szCs w:val="28"/>
        </w:rPr>
        <w:t xml:space="preserve"> </w:t>
      </w:r>
      <w:r w:rsidRPr="0041623B">
        <w:rPr>
          <w:rFonts w:ascii="Times New Roman" w:hAnsi="Times New Roman"/>
          <w:b/>
          <w:sz w:val="28"/>
          <w:szCs w:val="28"/>
        </w:rPr>
        <w:t>Дискуссия по вопросам:</w:t>
      </w:r>
    </w:p>
    <w:p w:rsidR="004E1823" w:rsidRDefault="004E1823" w:rsidP="004E1823">
      <w:pPr>
        <w:tabs>
          <w:tab w:val="left" w:pos="0"/>
          <w:tab w:val="left" w:pos="71"/>
        </w:tabs>
        <w:jc w:val="both"/>
        <w:rPr>
          <w:szCs w:val="28"/>
        </w:rPr>
      </w:pPr>
      <w:r>
        <w:rPr>
          <w:b/>
          <w:szCs w:val="28"/>
        </w:rPr>
        <w:t>- о п</w:t>
      </w:r>
      <w:r>
        <w:rPr>
          <w:szCs w:val="28"/>
        </w:rPr>
        <w:t>онятии и особенностях договора мены (о</w:t>
      </w:r>
      <w:r w:rsidRPr="00B861A8">
        <w:rPr>
          <w:szCs w:val="28"/>
        </w:rPr>
        <w:t>т</w:t>
      </w:r>
      <w:r>
        <w:rPr>
          <w:szCs w:val="28"/>
        </w:rPr>
        <w:t>личие от договора купли-продажи);</w:t>
      </w:r>
    </w:p>
    <w:p w:rsidR="004E1823" w:rsidRPr="006607E2" w:rsidRDefault="004E1823" w:rsidP="004E1823">
      <w:pPr>
        <w:tabs>
          <w:tab w:val="left" w:pos="0"/>
          <w:tab w:val="left" w:pos="71"/>
        </w:tabs>
        <w:jc w:val="both"/>
        <w:rPr>
          <w:b/>
          <w:szCs w:val="28"/>
        </w:rPr>
      </w:pPr>
      <w:r>
        <w:rPr>
          <w:szCs w:val="28"/>
        </w:rPr>
        <w:t>- о правовой оценке и правовом анализе изречений – «</w:t>
      </w:r>
      <w:r w:rsidRPr="000935C9">
        <w:rPr>
          <w:szCs w:val="28"/>
        </w:rPr>
        <w:t>Наследовать достоин только тот, кто может к жизни приложить наследство. Но жалок тот, кто копит мертвый хлам. Чт</w:t>
      </w:r>
      <w:r>
        <w:rPr>
          <w:szCs w:val="28"/>
        </w:rPr>
        <w:t>о миг рождает, то на пользу нам».</w:t>
      </w:r>
      <w:r w:rsidRPr="000935C9">
        <w:rPr>
          <w:szCs w:val="28"/>
        </w:rPr>
        <w:t xml:space="preserve">         (Фауст).</w:t>
      </w:r>
    </w:p>
    <w:p w:rsidR="004E1823" w:rsidRDefault="004E1823" w:rsidP="004E1823">
      <w:pPr>
        <w:pStyle w:val="Style9"/>
        <w:widowControl/>
        <w:tabs>
          <w:tab w:val="left" w:pos="720"/>
        </w:tabs>
        <w:spacing w:line="240" w:lineRule="auto"/>
        <w:ind w:firstLine="0"/>
        <w:rPr>
          <w:sz w:val="28"/>
          <w:szCs w:val="28"/>
        </w:rPr>
      </w:pPr>
    </w:p>
    <w:p w:rsidR="004E1823" w:rsidRPr="0041623B" w:rsidRDefault="004E1823" w:rsidP="0041623B">
      <w:pPr>
        <w:autoSpaceDE w:val="0"/>
        <w:autoSpaceDN w:val="0"/>
        <w:adjustRightInd w:val="0"/>
        <w:ind w:firstLine="709"/>
        <w:jc w:val="both"/>
        <w:rPr>
          <w:b/>
          <w:szCs w:val="28"/>
        </w:rPr>
      </w:pPr>
      <w:r>
        <w:rPr>
          <w:b/>
          <w:szCs w:val="28"/>
        </w:rPr>
        <w:t>3. Обсуждение докладов</w:t>
      </w:r>
      <w:r w:rsidR="00C8609A">
        <w:rPr>
          <w:b/>
          <w:szCs w:val="28"/>
        </w:rPr>
        <w:t xml:space="preserve">. </w:t>
      </w:r>
      <w:r w:rsidRPr="0041623B">
        <w:rPr>
          <w:szCs w:val="28"/>
        </w:rPr>
        <w:t>Предлагаема</w:t>
      </w:r>
      <w:r w:rsidR="00C8609A">
        <w:rPr>
          <w:szCs w:val="28"/>
        </w:rPr>
        <w:t>я тематика докладов:</w:t>
      </w:r>
    </w:p>
    <w:p w:rsidR="004E1823" w:rsidRPr="00763F65" w:rsidRDefault="004E1823" w:rsidP="004E1823">
      <w:pPr>
        <w:numPr>
          <w:ilvl w:val="3"/>
          <w:numId w:val="15"/>
        </w:numPr>
        <w:tabs>
          <w:tab w:val="left" w:pos="254"/>
        </w:tabs>
        <w:contextualSpacing/>
        <w:jc w:val="both"/>
        <w:rPr>
          <w:rFonts w:eastAsia="Times New Roman"/>
          <w:szCs w:val="28"/>
        </w:rPr>
      </w:pPr>
      <w:r w:rsidRPr="00763F65">
        <w:rPr>
          <w:rFonts w:eastAsia="Times New Roman"/>
          <w:szCs w:val="28"/>
        </w:rPr>
        <w:t>Имущественная ответственность физических лиц.</w:t>
      </w:r>
    </w:p>
    <w:p w:rsidR="004E1823" w:rsidRPr="00763F65" w:rsidRDefault="004E1823" w:rsidP="004E1823">
      <w:pPr>
        <w:numPr>
          <w:ilvl w:val="3"/>
          <w:numId w:val="15"/>
        </w:numPr>
        <w:tabs>
          <w:tab w:val="left" w:pos="254"/>
        </w:tabs>
        <w:contextualSpacing/>
        <w:jc w:val="both"/>
        <w:rPr>
          <w:rFonts w:eastAsia="Times New Roman"/>
          <w:bCs/>
          <w:szCs w:val="28"/>
        </w:rPr>
      </w:pPr>
      <w:r w:rsidRPr="00763F65">
        <w:rPr>
          <w:rFonts w:eastAsia="Times New Roman"/>
          <w:bCs/>
          <w:szCs w:val="28"/>
        </w:rPr>
        <w:t>Интеллектуальная собственность.</w:t>
      </w:r>
    </w:p>
    <w:p w:rsidR="004E1823" w:rsidRPr="00763F65" w:rsidRDefault="004E1823" w:rsidP="004E1823">
      <w:pPr>
        <w:numPr>
          <w:ilvl w:val="3"/>
          <w:numId w:val="15"/>
        </w:numPr>
        <w:tabs>
          <w:tab w:val="left" w:pos="254"/>
        </w:tabs>
        <w:contextualSpacing/>
        <w:jc w:val="both"/>
        <w:rPr>
          <w:rFonts w:eastAsia="Times New Roman"/>
          <w:bCs/>
          <w:szCs w:val="28"/>
        </w:rPr>
      </w:pPr>
      <w:r w:rsidRPr="00763F65">
        <w:rPr>
          <w:rFonts w:eastAsia="Times New Roman"/>
          <w:bCs/>
          <w:szCs w:val="28"/>
        </w:rPr>
        <w:t>Мена и дарение: правовые особенности.</w:t>
      </w:r>
    </w:p>
    <w:p w:rsidR="004E1823" w:rsidRDefault="004E1823" w:rsidP="004E1823">
      <w:pPr>
        <w:numPr>
          <w:ilvl w:val="3"/>
          <w:numId w:val="15"/>
        </w:numPr>
        <w:tabs>
          <w:tab w:val="left" w:pos="254"/>
        </w:tabs>
        <w:contextualSpacing/>
        <w:jc w:val="both"/>
        <w:rPr>
          <w:rFonts w:eastAsia="Times New Roman"/>
          <w:bCs/>
          <w:szCs w:val="28"/>
        </w:rPr>
      </w:pPr>
      <w:r w:rsidRPr="00763F65">
        <w:rPr>
          <w:rFonts w:eastAsia="Times New Roman"/>
          <w:bCs/>
          <w:szCs w:val="28"/>
        </w:rPr>
        <w:t>Наследование по закону и по завещанию.</w:t>
      </w:r>
    </w:p>
    <w:p w:rsidR="00750D53" w:rsidRPr="00C8609A" w:rsidRDefault="00C8609A" w:rsidP="00C8609A">
      <w:pPr>
        <w:pStyle w:val="a6"/>
        <w:tabs>
          <w:tab w:val="left" w:pos="254"/>
        </w:tabs>
        <w:ind w:left="360"/>
        <w:jc w:val="both"/>
        <w:rPr>
          <w:rFonts w:eastAsia="Times New Roman"/>
          <w:bCs/>
          <w:szCs w:val="28"/>
        </w:rPr>
      </w:pPr>
      <w:r>
        <w:rPr>
          <w:rFonts w:eastAsia="Times New Roman"/>
          <w:bCs/>
          <w:szCs w:val="28"/>
        </w:rPr>
        <w:t xml:space="preserve"> </w:t>
      </w:r>
    </w:p>
    <w:p w:rsidR="004E1823" w:rsidRDefault="004E1823" w:rsidP="004E1823">
      <w:pPr>
        <w:autoSpaceDE w:val="0"/>
        <w:autoSpaceDN w:val="0"/>
        <w:adjustRightInd w:val="0"/>
        <w:ind w:firstLine="709"/>
        <w:jc w:val="center"/>
        <w:rPr>
          <w:b/>
          <w:szCs w:val="28"/>
        </w:rPr>
      </w:pPr>
      <w:r>
        <w:rPr>
          <w:b/>
          <w:szCs w:val="28"/>
        </w:rPr>
        <w:t xml:space="preserve">ПРАКТИЧЕСКОЕ ЗАНЯТИЕ  </w:t>
      </w:r>
    </w:p>
    <w:p w:rsidR="004E1823" w:rsidRDefault="004E1823" w:rsidP="004E1823">
      <w:pPr>
        <w:autoSpaceDE w:val="0"/>
        <w:autoSpaceDN w:val="0"/>
        <w:adjustRightInd w:val="0"/>
        <w:ind w:firstLine="709"/>
        <w:jc w:val="both"/>
        <w:rPr>
          <w:b/>
          <w:szCs w:val="28"/>
        </w:rPr>
      </w:pPr>
    </w:p>
    <w:p w:rsidR="004E1823" w:rsidRDefault="00BD4F7E" w:rsidP="004E1823">
      <w:pPr>
        <w:autoSpaceDE w:val="0"/>
        <w:autoSpaceDN w:val="0"/>
        <w:adjustRightInd w:val="0"/>
        <w:ind w:firstLine="709"/>
        <w:jc w:val="both"/>
        <w:rPr>
          <w:b/>
          <w:szCs w:val="28"/>
        </w:rPr>
      </w:pPr>
      <w:r>
        <w:rPr>
          <w:b/>
          <w:szCs w:val="28"/>
        </w:rPr>
        <w:t>для очной формы обучения 6</w:t>
      </w:r>
    </w:p>
    <w:p w:rsidR="004E1823" w:rsidRPr="00B861A8" w:rsidRDefault="004E1823" w:rsidP="004E1823">
      <w:pPr>
        <w:autoSpaceDE w:val="0"/>
        <w:autoSpaceDN w:val="0"/>
        <w:adjustRightInd w:val="0"/>
        <w:ind w:firstLine="709"/>
        <w:jc w:val="center"/>
        <w:rPr>
          <w:b/>
          <w:szCs w:val="28"/>
        </w:rPr>
      </w:pPr>
    </w:p>
    <w:p w:rsidR="004E1823" w:rsidRPr="00B861A8" w:rsidRDefault="004E1823" w:rsidP="004E1823">
      <w:pPr>
        <w:pStyle w:val="af"/>
        <w:spacing w:after="0"/>
        <w:ind w:left="0" w:firstLine="680"/>
        <w:rPr>
          <w:b/>
          <w:szCs w:val="28"/>
          <w:lang w:eastAsia="en-US"/>
        </w:rPr>
      </w:pPr>
      <w:r w:rsidRPr="00B861A8">
        <w:rPr>
          <w:b/>
          <w:szCs w:val="28"/>
        </w:rPr>
        <w:t>Тема: «</w:t>
      </w:r>
      <w:r w:rsidRPr="00B861A8">
        <w:rPr>
          <w:b/>
          <w:szCs w:val="28"/>
          <w:lang w:eastAsia="en-US"/>
        </w:rPr>
        <w:t>Основы трудового права»</w:t>
      </w:r>
    </w:p>
    <w:p w:rsidR="004E1823" w:rsidRDefault="004E1823" w:rsidP="004E1823">
      <w:pPr>
        <w:pStyle w:val="af"/>
        <w:spacing w:after="0"/>
        <w:ind w:left="0" w:firstLine="680"/>
        <w:rPr>
          <w:szCs w:val="28"/>
        </w:rPr>
      </w:pPr>
      <w:r w:rsidRPr="00B861A8">
        <w:rPr>
          <w:szCs w:val="28"/>
        </w:rPr>
        <w:t xml:space="preserve">Понятие, предмет, метод, система, принципы, субъекты трудового права Источники трудового права. </w:t>
      </w:r>
    </w:p>
    <w:p w:rsidR="004E1823" w:rsidRDefault="004E1823" w:rsidP="004E1823">
      <w:pPr>
        <w:pStyle w:val="af"/>
        <w:spacing w:after="0"/>
        <w:ind w:left="0" w:firstLine="680"/>
        <w:rPr>
          <w:szCs w:val="28"/>
        </w:rPr>
      </w:pPr>
      <w:r w:rsidRPr="00B861A8">
        <w:rPr>
          <w:szCs w:val="28"/>
        </w:rPr>
        <w:t xml:space="preserve">Социальное партнерство в сфере труда. </w:t>
      </w:r>
    </w:p>
    <w:p w:rsidR="004E1823" w:rsidRDefault="004E1823" w:rsidP="004E1823">
      <w:pPr>
        <w:pStyle w:val="af"/>
        <w:spacing w:after="0"/>
        <w:ind w:left="0" w:firstLine="680"/>
        <w:rPr>
          <w:szCs w:val="28"/>
        </w:rPr>
      </w:pPr>
      <w:r w:rsidRPr="00B861A8">
        <w:rPr>
          <w:szCs w:val="28"/>
        </w:rPr>
        <w:t xml:space="preserve">Трудовой договор: заключение, изменение и прекращение. </w:t>
      </w:r>
    </w:p>
    <w:p w:rsidR="004E1823" w:rsidRDefault="004E1823" w:rsidP="004E1823">
      <w:pPr>
        <w:pStyle w:val="af"/>
        <w:spacing w:after="0"/>
        <w:ind w:left="0" w:firstLine="680"/>
        <w:rPr>
          <w:szCs w:val="28"/>
        </w:rPr>
      </w:pPr>
      <w:r w:rsidRPr="00B861A8">
        <w:rPr>
          <w:szCs w:val="28"/>
        </w:rPr>
        <w:t xml:space="preserve">Правовое регулирование рабочего времени и времени отдыха. </w:t>
      </w:r>
    </w:p>
    <w:p w:rsidR="004E1823" w:rsidRDefault="004E1823" w:rsidP="004E1823">
      <w:pPr>
        <w:pStyle w:val="af"/>
        <w:spacing w:after="0"/>
        <w:ind w:left="0" w:firstLine="680"/>
        <w:rPr>
          <w:szCs w:val="28"/>
        </w:rPr>
      </w:pPr>
      <w:r w:rsidRPr="00B861A8">
        <w:rPr>
          <w:szCs w:val="28"/>
        </w:rPr>
        <w:t xml:space="preserve">Оплата труда: понятие, государственные гарантии, порядок, сроки и место выплаты. </w:t>
      </w:r>
    </w:p>
    <w:p w:rsidR="004E1823" w:rsidRDefault="004E1823" w:rsidP="004E1823">
      <w:pPr>
        <w:pStyle w:val="af"/>
        <w:spacing w:after="0"/>
        <w:ind w:left="0" w:firstLine="680"/>
        <w:rPr>
          <w:szCs w:val="28"/>
        </w:rPr>
      </w:pPr>
      <w:r w:rsidRPr="00B861A8">
        <w:rPr>
          <w:szCs w:val="28"/>
        </w:rPr>
        <w:t xml:space="preserve">Правовое регулирование дисциплины труда. </w:t>
      </w:r>
    </w:p>
    <w:p w:rsidR="004E1823" w:rsidRDefault="004E1823" w:rsidP="004E1823">
      <w:pPr>
        <w:pStyle w:val="af"/>
        <w:spacing w:after="0"/>
        <w:ind w:left="0" w:firstLine="680"/>
        <w:rPr>
          <w:szCs w:val="28"/>
        </w:rPr>
      </w:pPr>
      <w:r w:rsidRPr="00B861A8">
        <w:rPr>
          <w:szCs w:val="28"/>
        </w:rPr>
        <w:t xml:space="preserve">Материальная ответственность работников и работодателей. </w:t>
      </w:r>
    </w:p>
    <w:p w:rsidR="004E1823" w:rsidRDefault="004E1823" w:rsidP="004E1823">
      <w:pPr>
        <w:pStyle w:val="af"/>
        <w:spacing w:after="0"/>
        <w:ind w:left="0" w:firstLine="680"/>
        <w:rPr>
          <w:b/>
          <w:szCs w:val="28"/>
        </w:rPr>
      </w:pPr>
      <w:r w:rsidRPr="00B861A8">
        <w:rPr>
          <w:szCs w:val="28"/>
        </w:rPr>
        <w:t>Защита трудовых прав работников и работодателей.</w:t>
      </w:r>
    </w:p>
    <w:p w:rsidR="004E1823" w:rsidRDefault="004E1823" w:rsidP="00121CDA">
      <w:pPr>
        <w:pStyle w:val="af"/>
        <w:spacing w:after="0"/>
        <w:ind w:left="0" w:firstLine="709"/>
        <w:jc w:val="both"/>
        <w:rPr>
          <w:b/>
          <w:szCs w:val="28"/>
        </w:rPr>
      </w:pPr>
    </w:p>
    <w:p w:rsidR="004E1823" w:rsidRPr="00C8609A" w:rsidRDefault="004E1823" w:rsidP="00121CDA">
      <w:pPr>
        <w:tabs>
          <w:tab w:val="left" w:pos="0"/>
          <w:tab w:val="left" w:pos="71"/>
        </w:tabs>
        <w:ind w:firstLine="709"/>
        <w:jc w:val="both"/>
        <w:rPr>
          <w:rFonts w:eastAsia="ヒラギノ角ゴ Pro W3"/>
          <w:b/>
          <w:szCs w:val="28"/>
          <w:lang w:eastAsia="en-US"/>
        </w:rPr>
      </w:pPr>
      <w:r w:rsidRPr="00C8609A">
        <w:rPr>
          <w:b/>
          <w:szCs w:val="28"/>
        </w:rPr>
        <w:t>Рекомендуемая литература</w:t>
      </w:r>
    </w:p>
    <w:p w:rsidR="004E1823" w:rsidRPr="00C8609A" w:rsidRDefault="004E1823" w:rsidP="00121CDA">
      <w:pPr>
        <w:shd w:val="clear" w:color="auto" w:fill="FFFFFF"/>
        <w:ind w:firstLine="709"/>
        <w:jc w:val="both"/>
        <w:rPr>
          <w:b/>
          <w:szCs w:val="28"/>
        </w:rPr>
      </w:pPr>
      <w:r w:rsidRPr="00C8609A">
        <w:rPr>
          <w:b/>
          <w:szCs w:val="28"/>
        </w:rPr>
        <w:t>Основная литература:</w:t>
      </w:r>
    </w:p>
    <w:p w:rsidR="004E1823" w:rsidRPr="00C8609A" w:rsidRDefault="004E1823" w:rsidP="00121CDA">
      <w:pPr>
        <w:pStyle w:val="a6"/>
        <w:numPr>
          <w:ilvl w:val="0"/>
          <w:numId w:val="26"/>
        </w:numPr>
        <w:spacing w:after="0" w:line="240" w:lineRule="auto"/>
        <w:ind w:left="0" w:firstLine="709"/>
        <w:jc w:val="both"/>
        <w:rPr>
          <w:rFonts w:ascii="Times New Roman" w:hAnsi="Times New Roman"/>
          <w:sz w:val="28"/>
          <w:szCs w:val="28"/>
        </w:rPr>
      </w:pPr>
      <w:r w:rsidRPr="00C8609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C8609A" w:rsidRDefault="004E1823" w:rsidP="00121CDA">
      <w:pPr>
        <w:pStyle w:val="a6"/>
        <w:numPr>
          <w:ilvl w:val="0"/>
          <w:numId w:val="26"/>
        </w:numPr>
        <w:spacing w:after="0" w:line="240" w:lineRule="auto"/>
        <w:ind w:left="0" w:firstLine="709"/>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xml:space="preserve">: учебник / под ред. А.В. Малько. - 5-е изд., стер. - М. : КНОРУС, 2012. - 400 с. - (Бакалавриат). </w:t>
      </w:r>
    </w:p>
    <w:p w:rsidR="004E1823" w:rsidRPr="00C8609A" w:rsidRDefault="004E1823" w:rsidP="00121CDA">
      <w:pPr>
        <w:pStyle w:val="a6"/>
        <w:numPr>
          <w:ilvl w:val="0"/>
          <w:numId w:val="26"/>
        </w:numPr>
        <w:spacing w:after="0" w:line="240" w:lineRule="auto"/>
        <w:ind w:left="0" w:firstLine="709"/>
        <w:jc w:val="both"/>
        <w:rPr>
          <w:rFonts w:ascii="Times New Roman" w:hAnsi="Times New Roman"/>
          <w:sz w:val="28"/>
          <w:szCs w:val="28"/>
        </w:rPr>
      </w:pPr>
      <w:r w:rsidRPr="00C8609A">
        <w:rPr>
          <w:rFonts w:ascii="Times New Roman" w:hAnsi="Times New Roman"/>
          <w:bCs/>
          <w:sz w:val="28"/>
          <w:szCs w:val="28"/>
        </w:rPr>
        <w:t>Правоведение</w:t>
      </w:r>
      <w:r w:rsidRPr="00C8609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C8609A" w:rsidRDefault="004E1823" w:rsidP="00121CDA">
      <w:pPr>
        <w:pStyle w:val="a6"/>
        <w:numPr>
          <w:ilvl w:val="0"/>
          <w:numId w:val="26"/>
        </w:numPr>
        <w:spacing w:after="0" w:line="240" w:lineRule="auto"/>
        <w:ind w:left="0" w:firstLine="709"/>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8609A">
        <w:rPr>
          <w:rFonts w:ascii="Times New Roman" w:hAnsi="Times New Roman"/>
          <w:color w:val="333333"/>
          <w:sz w:val="28"/>
          <w:szCs w:val="28"/>
          <w:shd w:val="clear" w:color="auto" w:fill="FFFFFF"/>
        </w:rPr>
        <w:t>Режим доступа</w:t>
      </w:r>
      <w:r w:rsidRPr="00C8609A">
        <w:rPr>
          <w:rFonts w:ascii="Times New Roman" w:hAnsi="Times New Roman"/>
          <w:color w:val="000000" w:themeColor="text1"/>
          <w:sz w:val="28"/>
          <w:szCs w:val="28"/>
          <w:shd w:val="clear" w:color="auto" w:fill="FFFFFF"/>
        </w:rPr>
        <w:t xml:space="preserve">: </w:t>
      </w:r>
      <w:hyperlink r:id="rId25" w:history="1">
        <w:r w:rsidRPr="00C8609A">
          <w:rPr>
            <w:rStyle w:val="a7"/>
            <w:rFonts w:ascii="Times New Roman" w:hAnsi="Times New Roman"/>
            <w:color w:val="000000" w:themeColor="text1"/>
            <w:sz w:val="28"/>
            <w:szCs w:val="28"/>
            <w:u w:val="none"/>
            <w:shd w:val="clear" w:color="auto" w:fill="FFFFFF"/>
          </w:rPr>
          <w:t>http://www.iprbookshop.ru/20988</w:t>
        </w:r>
      </w:hyperlink>
    </w:p>
    <w:p w:rsidR="004E1823" w:rsidRPr="00C8609A" w:rsidRDefault="004E1823" w:rsidP="00121CDA">
      <w:pPr>
        <w:pStyle w:val="a6"/>
        <w:numPr>
          <w:ilvl w:val="0"/>
          <w:numId w:val="26"/>
        </w:numPr>
        <w:spacing w:after="0" w:line="240" w:lineRule="auto"/>
        <w:ind w:left="0" w:firstLine="709"/>
        <w:jc w:val="both"/>
        <w:rPr>
          <w:rFonts w:ascii="Times New Roman" w:hAnsi="Times New Roman"/>
          <w:sz w:val="28"/>
          <w:szCs w:val="28"/>
        </w:rPr>
      </w:pPr>
      <w:r w:rsidRPr="00C8609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6" w:history="1">
        <w:r w:rsidRPr="00C8609A">
          <w:rPr>
            <w:rStyle w:val="a7"/>
            <w:rFonts w:ascii="Times New Roman" w:hAnsi="Times New Roman"/>
            <w:color w:val="000000" w:themeColor="text1"/>
            <w:sz w:val="28"/>
            <w:szCs w:val="28"/>
            <w:u w:val="none"/>
            <w:shd w:val="clear" w:color="auto" w:fill="FFFFFF"/>
          </w:rPr>
          <w:t>http://www.iprbookshop.ru/9710</w:t>
        </w:r>
      </w:hyperlink>
    </w:p>
    <w:p w:rsidR="004E1823" w:rsidRPr="00C8609A" w:rsidRDefault="004E1823" w:rsidP="00121CDA">
      <w:pPr>
        <w:shd w:val="clear" w:color="auto" w:fill="FFFFFF"/>
        <w:tabs>
          <w:tab w:val="left" w:pos="1134"/>
        </w:tabs>
        <w:ind w:firstLine="709"/>
        <w:jc w:val="both"/>
        <w:rPr>
          <w:b/>
          <w:szCs w:val="28"/>
        </w:rPr>
      </w:pPr>
    </w:p>
    <w:p w:rsidR="004E1823" w:rsidRPr="00C8609A" w:rsidRDefault="004E1823" w:rsidP="00121CDA">
      <w:pPr>
        <w:shd w:val="clear" w:color="auto" w:fill="FFFFFF"/>
        <w:tabs>
          <w:tab w:val="left" w:pos="1134"/>
        </w:tabs>
        <w:ind w:firstLine="709"/>
        <w:jc w:val="both"/>
        <w:rPr>
          <w:b/>
          <w:szCs w:val="28"/>
        </w:rPr>
      </w:pPr>
      <w:r w:rsidRPr="00C8609A">
        <w:rPr>
          <w:b/>
          <w:szCs w:val="28"/>
        </w:rPr>
        <w:t>Дополнительная литература:</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color w:val="000000" w:themeColor="text1"/>
          <w:sz w:val="28"/>
          <w:szCs w:val="28"/>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7" w:history="1">
        <w:r w:rsidRPr="00C8609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 Мухаев Р.Т. - 3-е изд., перераб. и доп. - М. : ЮНИТИ-ДАНА, 2014. - 431 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учебник для бакалавров / под ред. С.И. Некрасова. - М. :Юрайт, 2012. - 693 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color w:val="000000" w:themeColor="text1"/>
          <w:sz w:val="28"/>
          <w:szCs w:val="28"/>
        </w:rPr>
        <w:t>Сравнительное </w:t>
      </w: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учебник / Марченко М.Н. - 2-е изд., перераб. и доп. - М. : Проспект, 2011. - 781 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C8609A" w:rsidRDefault="004E1823" w:rsidP="00121CDA">
      <w:pPr>
        <w:pStyle w:val="af3"/>
        <w:numPr>
          <w:ilvl w:val="0"/>
          <w:numId w:val="27"/>
        </w:numPr>
        <w:tabs>
          <w:tab w:val="left" w:pos="709"/>
        </w:tabs>
        <w:overflowPunct/>
        <w:autoSpaceDE/>
        <w:autoSpaceDN/>
        <w:adjustRightInd/>
        <w:ind w:left="0" w:firstLine="709"/>
        <w:jc w:val="both"/>
        <w:rPr>
          <w:rFonts w:ascii="Times New Roman" w:hAnsi="Times New Roman"/>
          <w:color w:val="000000" w:themeColor="text1"/>
          <w:sz w:val="28"/>
          <w:szCs w:val="28"/>
        </w:rPr>
      </w:pPr>
      <w:r w:rsidRPr="00C8609A">
        <w:rPr>
          <w:rFonts w:ascii="Times New Roman" w:hAnsi="Times New Roman"/>
          <w:bCs/>
          <w:color w:val="000000" w:themeColor="text1"/>
          <w:sz w:val="28"/>
          <w:szCs w:val="28"/>
        </w:rPr>
        <w:t>Правоведение</w:t>
      </w:r>
      <w:r w:rsidRPr="00C8609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C8609A" w:rsidRDefault="004E1823" w:rsidP="00121CDA">
      <w:pPr>
        <w:ind w:firstLine="709"/>
        <w:jc w:val="both"/>
        <w:rPr>
          <w:color w:val="000000"/>
          <w:szCs w:val="28"/>
          <w:shd w:val="clear" w:color="auto" w:fill="FFFFFF"/>
        </w:rPr>
      </w:pPr>
    </w:p>
    <w:p w:rsidR="004E1823" w:rsidRPr="00C8609A" w:rsidRDefault="004E1823" w:rsidP="00121CDA">
      <w:pPr>
        <w:ind w:firstLine="709"/>
        <w:jc w:val="both"/>
        <w:rPr>
          <w:b/>
          <w:szCs w:val="28"/>
        </w:rPr>
      </w:pPr>
      <w:r w:rsidRPr="00C8609A">
        <w:rPr>
          <w:b/>
          <w:szCs w:val="28"/>
        </w:rPr>
        <w:t xml:space="preserve">Основные нормативные правовые акты </w:t>
      </w:r>
      <w:r w:rsidR="0041623B" w:rsidRPr="00C8609A">
        <w:rPr>
          <w:b/>
          <w:szCs w:val="28"/>
        </w:rPr>
        <w:t>(в действующей редакции)</w:t>
      </w:r>
    </w:p>
    <w:p w:rsidR="004E1823" w:rsidRPr="00C8609A" w:rsidRDefault="004E1823" w:rsidP="00121CDA">
      <w:pPr>
        <w:numPr>
          <w:ilvl w:val="0"/>
          <w:numId w:val="28"/>
        </w:numPr>
        <w:ind w:left="0" w:firstLine="709"/>
        <w:jc w:val="both"/>
        <w:rPr>
          <w:rFonts w:eastAsia="Times New Roman"/>
          <w:bCs/>
          <w:i/>
          <w:color w:val="000000"/>
          <w:szCs w:val="28"/>
        </w:rPr>
      </w:pPr>
      <w:r w:rsidRPr="00C8609A">
        <w:rPr>
          <w:color w:val="000000"/>
          <w:szCs w:val="28"/>
        </w:rPr>
        <w:t>Конституция Российской Федерации от 12 декабря 1993 года // Российская газета.1993.25 декабря</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Земельный кодекс Российской Федерации от 25.10.2001 № 136-ФЗ//  СЗ РФ от 29.10.2001, №44, ст. 4147</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lastRenderedPageBreak/>
        <w:t xml:space="preserve">Кодекс Российской Федерации об административных правонарушениях от 30.12.2001 № 195-ФЗ// СЗ РФ от  07.01.2002, № 1 (ч. 1), ст. 1.  </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Трудовой кодекс Российской Федерации от 30.12.2001 № 197-ФЗ//СЗ РФ от  07.01.2002, № 1 (ч. 1), ст. 3.  </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C8609A" w:rsidRDefault="004E1823" w:rsidP="00121CDA">
      <w:pPr>
        <w:pStyle w:val="a6"/>
        <w:numPr>
          <w:ilvl w:val="0"/>
          <w:numId w:val="28"/>
        </w:numPr>
        <w:spacing w:after="0" w:line="240" w:lineRule="auto"/>
        <w:ind w:left="0" w:firstLine="709"/>
        <w:jc w:val="both"/>
        <w:rPr>
          <w:rFonts w:ascii="Times New Roman" w:hAnsi="Times New Roman"/>
          <w:color w:val="000000"/>
          <w:sz w:val="28"/>
          <w:szCs w:val="28"/>
        </w:rPr>
      </w:pPr>
      <w:r w:rsidRPr="00C8609A">
        <w:rPr>
          <w:rFonts w:ascii="Times New Roman" w:hAnsi="Times New Roman"/>
          <w:sz w:val="28"/>
          <w:szCs w:val="28"/>
        </w:rPr>
        <w:t>О животном мире: Федеральный закон от 24 апреля 1995 года № 52-ФЗ // СЗ РФ. 1995. № 17. Ст.1462</w:t>
      </w:r>
    </w:p>
    <w:p w:rsidR="004E1823" w:rsidRPr="00C8609A" w:rsidRDefault="004E1823" w:rsidP="00121CDA">
      <w:pPr>
        <w:pStyle w:val="a6"/>
        <w:numPr>
          <w:ilvl w:val="0"/>
          <w:numId w:val="28"/>
        </w:numPr>
        <w:spacing w:after="0" w:line="240" w:lineRule="auto"/>
        <w:ind w:left="0" w:firstLine="709"/>
        <w:jc w:val="both"/>
        <w:rPr>
          <w:rFonts w:ascii="Times New Roman" w:eastAsia="Times New Roman" w:hAnsi="Times New Roman"/>
          <w:color w:val="000000" w:themeColor="text1"/>
          <w:sz w:val="28"/>
          <w:szCs w:val="28"/>
          <w:lang w:eastAsia="ru-RU"/>
        </w:rPr>
      </w:pPr>
      <w:r w:rsidRPr="00C8609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C8609A">
        <w:rPr>
          <w:rStyle w:val="apple-converted-space"/>
          <w:rFonts w:ascii="Times New Roman" w:hAnsi="Times New Roman"/>
          <w:bCs/>
          <w:color w:val="000000" w:themeColor="text1"/>
          <w:sz w:val="28"/>
          <w:szCs w:val="28"/>
        </w:rPr>
        <w:t> </w:t>
      </w:r>
      <w:r w:rsidRPr="00C8609A">
        <w:rPr>
          <w:rFonts w:ascii="Times New Roman" w:hAnsi="Times New Roman"/>
          <w:bCs/>
          <w:color w:val="000000" w:themeColor="text1"/>
          <w:sz w:val="28"/>
          <w:szCs w:val="28"/>
        </w:rPr>
        <w:t>(часть первая)</w:t>
      </w:r>
      <w:r w:rsidRPr="00C8609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C8609A" w:rsidRDefault="004E1823" w:rsidP="00121CDA">
      <w:pPr>
        <w:pStyle w:val="a6"/>
        <w:numPr>
          <w:ilvl w:val="0"/>
          <w:numId w:val="28"/>
        </w:numPr>
        <w:spacing w:after="0" w:line="240" w:lineRule="auto"/>
        <w:ind w:left="0" w:firstLine="709"/>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C8609A" w:rsidRDefault="004E1823" w:rsidP="00121CDA">
      <w:pPr>
        <w:pStyle w:val="a6"/>
        <w:numPr>
          <w:ilvl w:val="0"/>
          <w:numId w:val="28"/>
        </w:numPr>
        <w:spacing w:after="0" w:line="240" w:lineRule="auto"/>
        <w:ind w:left="0" w:firstLine="709"/>
        <w:jc w:val="both"/>
        <w:rPr>
          <w:rFonts w:ascii="Times New Roman" w:eastAsia="Times New Roman" w:hAnsi="Times New Roman"/>
          <w:color w:val="000000" w:themeColor="text1"/>
          <w:sz w:val="28"/>
          <w:szCs w:val="28"/>
          <w:lang w:eastAsia="ru-RU"/>
        </w:rPr>
      </w:pPr>
      <w:r w:rsidRPr="00C8609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Pr="00C8609A" w:rsidRDefault="004E1823" w:rsidP="004E1823">
      <w:pPr>
        <w:tabs>
          <w:tab w:val="num" w:pos="643"/>
        </w:tabs>
        <w:jc w:val="both"/>
        <w:rPr>
          <w:b/>
          <w:bCs/>
          <w:szCs w:val="28"/>
        </w:rPr>
      </w:pPr>
    </w:p>
    <w:p w:rsidR="004E1823" w:rsidRDefault="004E1823" w:rsidP="004E1823">
      <w:pPr>
        <w:tabs>
          <w:tab w:val="num" w:pos="643"/>
        </w:tabs>
        <w:ind w:firstLine="709"/>
        <w:jc w:val="both"/>
        <w:rPr>
          <w:b/>
          <w:szCs w:val="28"/>
        </w:rPr>
      </w:pPr>
      <w:r>
        <w:rPr>
          <w:b/>
          <w:szCs w:val="28"/>
        </w:rPr>
        <w:t xml:space="preserve">1. </w:t>
      </w:r>
      <w:r>
        <w:rPr>
          <w:rFonts w:eastAsiaTheme="minorHAnsi"/>
          <w:b/>
          <w:bCs/>
          <w:szCs w:val="28"/>
          <w:lang w:eastAsia="en-US"/>
        </w:rPr>
        <w:t>Анализ конкретных ситуаций (кейс-метод)</w:t>
      </w:r>
    </w:p>
    <w:p w:rsidR="004E1823" w:rsidRPr="00745A60" w:rsidRDefault="004E1823" w:rsidP="004E1823">
      <w:pPr>
        <w:tabs>
          <w:tab w:val="left" w:pos="0"/>
          <w:tab w:val="left" w:pos="71"/>
        </w:tabs>
        <w:ind w:firstLine="680"/>
        <w:jc w:val="both"/>
        <w:rPr>
          <w:rFonts w:eastAsia="Times New Roman"/>
          <w:b/>
          <w:szCs w:val="28"/>
        </w:rPr>
      </w:pPr>
      <w:r w:rsidRPr="00745A60">
        <w:rPr>
          <w:rFonts w:eastAsia="Times New Roman"/>
          <w:b/>
          <w:szCs w:val="28"/>
        </w:rPr>
        <w:t>Задача 1.</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Определите законность требований отдела кадров.</w:t>
      </w:r>
    </w:p>
    <w:p w:rsidR="004E1823" w:rsidRPr="00745A60" w:rsidRDefault="004E1823" w:rsidP="004E1823">
      <w:pPr>
        <w:tabs>
          <w:tab w:val="left" w:pos="0"/>
          <w:tab w:val="left" w:pos="71"/>
        </w:tabs>
        <w:ind w:firstLine="680"/>
        <w:jc w:val="both"/>
        <w:rPr>
          <w:rFonts w:eastAsia="Times New Roman"/>
          <w:b/>
          <w:szCs w:val="28"/>
        </w:rPr>
      </w:pPr>
      <w:r w:rsidRPr="00745A60">
        <w:rPr>
          <w:rFonts w:eastAsia="Times New Roman"/>
          <w:b/>
          <w:szCs w:val="28"/>
        </w:rPr>
        <w:t>Задача 2.</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швея на швейное производство;</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рабочий на лакокрасочное производство;</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кондуктор автобуса;</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продавец в продуктовый магазин;</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секретарь судебного заседания в районный суд;</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крупье в казино.</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Могут ли девушки претендовать на эти вакансии?</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b/>
          <w:szCs w:val="28"/>
        </w:rPr>
        <w:t>Задача 3.</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 xml:space="preserve">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w:t>
      </w:r>
      <w:r w:rsidRPr="00745A60">
        <w:rPr>
          <w:rFonts w:eastAsia="Times New Roman"/>
          <w:szCs w:val="28"/>
        </w:rPr>
        <w:lastRenderedPageBreak/>
        <w:t>на год, чтобы проверить, хороший ли он работник, а через год будут решать вопрос о продлении договора.</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Законны ли такие действия работодателя?</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b/>
          <w:szCs w:val="28"/>
        </w:rPr>
        <w:t>Задача 4.</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4E1823" w:rsidRPr="00745A60" w:rsidRDefault="004E1823" w:rsidP="004E1823">
      <w:pPr>
        <w:tabs>
          <w:tab w:val="left" w:pos="0"/>
          <w:tab w:val="left" w:pos="71"/>
        </w:tabs>
        <w:ind w:firstLine="680"/>
        <w:jc w:val="both"/>
        <w:rPr>
          <w:rFonts w:eastAsia="Times New Roman"/>
          <w:szCs w:val="28"/>
        </w:rPr>
      </w:pPr>
      <w:r w:rsidRPr="00745A60">
        <w:rPr>
          <w:rFonts w:eastAsia="Times New Roman"/>
          <w:szCs w:val="28"/>
        </w:rPr>
        <w:t>Законно ли установлено испытание Скользкому? Каков порядок назначения испытания при приеме на работу?</w:t>
      </w:r>
    </w:p>
    <w:p w:rsidR="004E1823" w:rsidRDefault="004E1823" w:rsidP="004E1823">
      <w:pPr>
        <w:autoSpaceDE w:val="0"/>
        <w:autoSpaceDN w:val="0"/>
        <w:adjustRightInd w:val="0"/>
        <w:jc w:val="both"/>
        <w:rPr>
          <w:bCs/>
          <w:szCs w:val="28"/>
        </w:rPr>
      </w:pPr>
    </w:p>
    <w:p w:rsidR="004E1823" w:rsidRPr="0041623B" w:rsidRDefault="00750D53" w:rsidP="0041623B">
      <w:pPr>
        <w:autoSpaceDE w:val="0"/>
        <w:autoSpaceDN w:val="0"/>
        <w:adjustRightInd w:val="0"/>
        <w:ind w:firstLine="709"/>
        <w:jc w:val="both"/>
        <w:rPr>
          <w:szCs w:val="28"/>
        </w:rPr>
      </w:pPr>
      <w:r>
        <w:rPr>
          <w:b/>
          <w:szCs w:val="28"/>
        </w:rPr>
        <w:t>2</w:t>
      </w:r>
      <w:r w:rsidR="00C8609A">
        <w:rPr>
          <w:b/>
          <w:szCs w:val="28"/>
        </w:rPr>
        <w:t>.Обсуждение докладов</w:t>
      </w:r>
      <w:r w:rsidR="0041623B">
        <w:rPr>
          <w:b/>
          <w:szCs w:val="28"/>
        </w:rPr>
        <w:t xml:space="preserve">. </w:t>
      </w:r>
      <w:r w:rsidR="00C8609A">
        <w:rPr>
          <w:szCs w:val="28"/>
        </w:rPr>
        <w:t>Предлагаемая тематика:</w:t>
      </w:r>
    </w:p>
    <w:p w:rsidR="004E1823" w:rsidRPr="00D01F7A" w:rsidRDefault="004E1823" w:rsidP="004E1823">
      <w:pPr>
        <w:numPr>
          <w:ilvl w:val="0"/>
          <w:numId w:val="29"/>
        </w:numPr>
        <w:tabs>
          <w:tab w:val="num" w:pos="248"/>
        </w:tabs>
        <w:jc w:val="both"/>
        <w:rPr>
          <w:rFonts w:eastAsia="Times New Roman"/>
          <w:szCs w:val="28"/>
        </w:rPr>
      </w:pPr>
      <w:r w:rsidRPr="00D01F7A">
        <w:rPr>
          <w:rFonts w:eastAsia="Times New Roman"/>
          <w:szCs w:val="28"/>
        </w:rPr>
        <w:t>Трудовой договор: понятие, стороны и содержание, порядок заключения.</w:t>
      </w:r>
    </w:p>
    <w:p w:rsidR="004E1823" w:rsidRPr="00D01F7A" w:rsidRDefault="004E1823" w:rsidP="004E1823">
      <w:pPr>
        <w:numPr>
          <w:ilvl w:val="0"/>
          <w:numId w:val="29"/>
        </w:numPr>
        <w:tabs>
          <w:tab w:val="num" w:pos="248"/>
        </w:tabs>
        <w:jc w:val="both"/>
        <w:rPr>
          <w:rFonts w:eastAsia="Times New Roman"/>
          <w:szCs w:val="28"/>
        </w:rPr>
      </w:pPr>
      <w:r w:rsidRPr="00D01F7A">
        <w:rPr>
          <w:rFonts w:eastAsia="Times New Roman"/>
          <w:szCs w:val="28"/>
        </w:rPr>
        <w:t xml:space="preserve">Срочный трудовой договор: порядок заключения и расторжения. </w:t>
      </w:r>
    </w:p>
    <w:p w:rsidR="004E1823" w:rsidRPr="00D01F7A" w:rsidRDefault="004E1823" w:rsidP="004E1823">
      <w:pPr>
        <w:jc w:val="both"/>
        <w:rPr>
          <w:rFonts w:eastAsia="Times New Roman"/>
          <w:szCs w:val="28"/>
        </w:rPr>
      </w:pPr>
      <w:r w:rsidRPr="00D01F7A">
        <w:rPr>
          <w:rFonts w:eastAsia="Times New Roman"/>
          <w:szCs w:val="28"/>
        </w:rPr>
        <w:t>Сфера применения срочных трудовых договоров.</w:t>
      </w:r>
    </w:p>
    <w:p w:rsidR="004E1823" w:rsidRPr="00D01F7A" w:rsidRDefault="004E1823" w:rsidP="004E1823">
      <w:pPr>
        <w:numPr>
          <w:ilvl w:val="0"/>
          <w:numId w:val="29"/>
        </w:numPr>
        <w:tabs>
          <w:tab w:val="num" w:pos="248"/>
        </w:tabs>
        <w:jc w:val="both"/>
        <w:rPr>
          <w:rFonts w:eastAsia="Times New Roman"/>
          <w:szCs w:val="28"/>
        </w:rPr>
      </w:pPr>
      <w:r w:rsidRPr="00D01F7A">
        <w:rPr>
          <w:rFonts w:eastAsia="Times New Roman"/>
          <w:szCs w:val="28"/>
        </w:rPr>
        <w:t>Изменение трудового договора: переводы на другую работу и порядок изменения его условий.</w:t>
      </w:r>
    </w:p>
    <w:p w:rsidR="004E1823" w:rsidRPr="00D01F7A" w:rsidRDefault="004E1823" w:rsidP="004E1823">
      <w:pPr>
        <w:numPr>
          <w:ilvl w:val="0"/>
          <w:numId w:val="29"/>
        </w:numPr>
        <w:tabs>
          <w:tab w:val="num" w:pos="248"/>
        </w:tabs>
        <w:jc w:val="both"/>
        <w:rPr>
          <w:rFonts w:eastAsia="Times New Roman"/>
          <w:szCs w:val="28"/>
        </w:rPr>
      </w:pPr>
      <w:r w:rsidRPr="00D01F7A">
        <w:rPr>
          <w:rFonts w:eastAsia="Times New Roman"/>
          <w:szCs w:val="28"/>
        </w:rPr>
        <w:t>Расторжение трудового договора по инициативе работника.</w:t>
      </w:r>
    </w:p>
    <w:p w:rsidR="004E1823" w:rsidRPr="00D01F7A" w:rsidRDefault="004E1823" w:rsidP="004E1823">
      <w:pPr>
        <w:numPr>
          <w:ilvl w:val="0"/>
          <w:numId w:val="29"/>
        </w:numPr>
        <w:tabs>
          <w:tab w:val="num" w:pos="248"/>
        </w:tabs>
        <w:jc w:val="both"/>
        <w:rPr>
          <w:rFonts w:eastAsia="Times New Roman"/>
          <w:b/>
          <w:bCs/>
          <w:szCs w:val="28"/>
        </w:rPr>
      </w:pPr>
      <w:r w:rsidRPr="00D01F7A">
        <w:rPr>
          <w:rFonts w:eastAsia="Times New Roman"/>
          <w:szCs w:val="28"/>
        </w:rPr>
        <w:t>Основания расторжение трудового договора по инициативе работодателя, порядок расторжения.</w:t>
      </w:r>
    </w:p>
    <w:p w:rsidR="004E1823" w:rsidRPr="00D01F7A" w:rsidRDefault="004E1823" w:rsidP="004E1823">
      <w:pPr>
        <w:numPr>
          <w:ilvl w:val="0"/>
          <w:numId w:val="29"/>
        </w:numPr>
        <w:tabs>
          <w:tab w:val="num" w:pos="248"/>
        </w:tabs>
        <w:jc w:val="both"/>
        <w:rPr>
          <w:rFonts w:eastAsia="Times New Roman"/>
          <w:b/>
          <w:bCs/>
          <w:szCs w:val="28"/>
        </w:rPr>
      </w:pPr>
      <w:r w:rsidRPr="00D01F7A">
        <w:rPr>
          <w:rFonts w:eastAsia="Times New Roman"/>
          <w:szCs w:val="28"/>
        </w:rPr>
        <w:t>Правовое регулирование рабочего времени в РФ.</w:t>
      </w:r>
    </w:p>
    <w:p w:rsidR="004E1823" w:rsidRPr="00D01F7A" w:rsidRDefault="004E1823" w:rsidP="004E1823">
      <w:pPr>
        <w:numPr>
          <w:ilvl w:val="0"/>
          <w:numId w:val="29"/>
        </w:numPr>
        <w:tabs>
          <w:tab w:val="num" w:pos="248"/>
        </w:tabs>
        <w:jc w:val="both"/>
        <w:rPr>
          <w:rFonts w:eastAsia="Times New Roman"/>
          <w:b/>
          <w:bCs/>
          <w:szCs w:val="28"/>
        </w:rPr>
      </w:pPr>
      <w:r w:rsidRPr="00D01F7A">
        <w:rPr>
          <w:rFonts w:eastAsia="Times New Roman"/>
          <w:szCs w:val="28"/>
        </w:rPr>
        <w:t>Правовое регулирование времени отдыха РФ</w:t>
      </w:r>
    </w:p>
    <w:p w:rsidR="0041623B" w:rsidRDefault="0041623B" w:rsidP="00750D53">
      <w:pPr>
        <w:pStyle w:val="af3"/>
        <w:spacing w:line="276" w:lineRule="auto"/>
        <w:jc w:val="both"/>
        <w:rPr>
          <w:rFonts w:ascii="Times New Roman" w:hAnsi="Times New Roman"/>
          <w:sz w:val="28"/>
          <w:szCs w:val="28"/>
        </w:rPr>
      </w:pPr>
    </w:p>
    <w:p w:rsidR="004E1823" w:rsidRPr="0041623B" w:rsidRDefault="00750D53" w:rsidP="0041623B">
      <w:pPr>
        <w:pStyle w:val="af3"/>
        <w:spacing w:line="276" w:lineRule="auto"/>
        <w:ind w:firstLine="709"/>
        <w:jc w:val="both"/>
        <w:rPr>
          <w:rFonts w:ascii="Times New Roman" w:hAnsi="Times New Roman"/>
          <w:b/>
          <w:sz w:val="28"/>
          <w:szCs w:val="28"/>
        </w:rPr>
      </w:pPr>
      <w:r>
        <w:rPr>
          <w:rFonts w:ascii="Times New Roman" w:hAnsi="Times New Roman"/>
          <w:b/>
          <w:sz w:val="28"/>
          <w:szCs w:val="28"/>
        </w:rPr>
        <w:t>3</w:t>
      </w:r>
      <w:r w:rsidR="004E1823" w:rsidRPr="00D01F7A">
        <w:rPr>
          <w:rFonts w:ascii="Times New Roman" w:hAnsi="Times New Roman"/>
          <w:b/>
          <w:sz w:val="28"/>
          <w:szCs w:val="28"/>
        </w:rPr>
        <w:t>.</w:t>
      </w:r>
      <w:r w:rsidR="004E1823" w:rsidRPr="0041623B">
        <w:rPr>
          <w:rFonts w:ascii="Times New Roman" w:hAnsi="Times New Roman"/>
          <w:b/>
          <w:sz w:val="28"/>
          <w:szCs w:val="28"/>
        </w:rPr>
        <w:t>Дискуссия</w:t>
      </w:r>
      <w:r w:rsidR="0041623B" w:rsidRPr="0041623B">
        <w:rPr>
          <w:rFonts w:ascii="Times New Roman" w:hAnsi="Times New Roman"/>
          <w:b/>
          <w:sz w:val="28"/>
          <w:szCs w:val="28"/>
        </w:rPr>
        <w:t xml:space="preserve">. </w:t>
      </w:r>
      <w:r w:rsidR="004E1823" w:rsidRPr="0041623B">
        <w:rPr>
          <w:rFonts w:ascii="Times New Roman" w:hAnsi="Times New Roman"/>
          <w:b/>
          <w:sz w:val="28"/>
          <w:szCs w:val="28"/>
        </w:rPr>
        <w:t>Дискуссия по вопросам:</w:t>
      </w:r>
    </w:p>
    <w:p w:rsidR="004E1823" w:rsidRPr="006607E2" w:rsidRDefault="004E1823" w:rsidP="004E1823">
      <w:pPr>
        <w:tabs>
          <w:tab w:val="left" w:pos="0"/>
          <w:tab w:val="left" w:pos="71"/>
        </w:tabs>
        <w:jc w:val="both"/>
        <w:rPr>
          <w:szCs w:val="28"/>
        </w:rPr>
      </w:pPr>
      <w:r>
        <w:rPr>
          <w:b/>
          <w:szCs w:val="28"/>
        </w:rPr>
        <w:t xml:space="preserve">- </w:t>
      </w:r>
      <w:r>
        <w:rPr>
          <w:szCs w:val="28"/>
        </w:rPr>
        <w:t>о правовой оценке изречения – «</w:t>
      </w:r>
      <w:r w:rsidRPr="000935C9">
        <w:rPr>
          <w:rFonts w:eastAsia="Times New Roman"/>
          <w:szCs w:val="28"/>
        </w:rPr>
        <w:t>Ваши трудности можно найти в трудовой книжке</w:t>
      </w:r>
      <w:r>
        <w:rPr>
          <w:rFonts w:eastAsia="Times New Roman"/>
          <w:szCs w:val="28"/>
        </w:rPr>
        <w:t>»</w:t>
      </w:r>
      <w:r w:rsidRPr="000935C9">
        <w:rPr>
          <w:rFonts w:eastAsia="Times New Roman"/>
          <w:szCs w:val="28"/>
        </w:rPr>
        <w:t>.( В. Потанин)</w:t>
      </w:r>
    </w:p>
    <w:p w:rsidR="004E1823" w:rsidRPr="00450CEA" w:rsidRDefault="004E1823" w:rsidP="004E1823">
      <w:pPr>
        <w:widowControl w:val="0"/>
        <w:tabs>
          <w:tab w:val="left" w:pos="284"/>
        </w:tabs>
        <w:autoSpaceDE w:val="0"/>
        <w:autoSpaceDN w:val="0"/>
        <w:adjustRightInd w:val="0"/>
        <w:jc w:val="both"/>
        <w:rPr>
          <w:rFonts w:eastAsia="Times New Roman"/>
          <w:szCs w:val="28"/>
        </w:rPr>
      </w:pPr>
      <w:r>
        <w:rPr>
          <w:rFonts w:eastAsia="Times New Roman"/>
          <w:b/>
          <w:szCs w:val="28"/>
        </w:rPr>
        <w:t xml:space="preserve">- </w:t>
      </w:r>
      <w:r>
        <w:rPr>
          <w:rFonts w:eastAsia="Times New Roman"/>
          <w:szCs w:val="28"/>
        </w:rPr>
        <w:t>о понятии трудового договора (отличия от коллективного трудового договора).</w:t>
      </w:r>
    </w:p>
    <w:p w:rsidR="004E1823" w:rsidRDefault="004E1823" w:rsidP="004E1823">
      <w:pPr>
        <w:jc w:val="both"/>
        <w:rPr>
          <w:rFonts w:eastAsia="Times New Roman"/>
          <w:color w:val="000000"/>
          <w:szCs w:val="28"/>
        </w:rPr>
      </w:pPr>
    </w:p>
    <w:p w:rsidR="004E1823" w:rsidRDefault="004E1823" w:rsidP="004E1823">
      <w:pPr>
        <w:autoSpaceDE w:val="0"/>
        <w:autoSpaceDN w:val="0"/>
        <w:adjustRightInd w:val="0"/>
        <w:ind w:firstLine="709"/>
        <w:jc w:val="center"/>
        <w:rPr>
          <w:b/>
          <w:szCs w:val="28"/>
        </w:rPr>
      </w:pPr>
      <w:r>
        <w:rPr>
          <w:b/>
          <w:szCs w:val="28"/>
        </w:rPr>
        <w:t xml:space="preserve">ПРАКТИЧЕСКОЕ ЗАНЯТИЕ </w:t>
      </w:r>
    </w:p>
    <w:p w:rsidR="004E1823" w:rsidRDefault="004E1823" w:rsidP="004E1823">
      <w:pPr>
        <w:autoSpaceDE w:val="0"/>
        <w:autoSpaceDN w:val="0"/>
        <w:adjustRightInd w:val="0"/>
        <w:ind w:firstLine="709"/>
        <w:jc w:val="both"/>
        <w:rPr>
          <w:b/>
          <w:szCs w:val="28"/>
        </w:rPr>
      </w:pPr>
    </w:p>
    <w:p w:rsidR="004E1823" w:rsidRDefault="00BD4F7E" w:rsidP="004E1823">
      <w:pPr>
        <w:autoSpaceDE w:val="0"/>
        <w:autoSpaceDN w:val="0"/>
        <w:adjustRightInd w:val="0"/>
        <w:ind w:firstLine="709"/>
        <w:jc w:val="both"/>
        <w:rPr>
          <w:b/>
          <w:szCs w:val="28"/>
        </w:rPr>
      </w:pPr>
      <w:r>
        <w:rPr>
          <w:b/>
          <w:szCs w:val="28"/>
        </w:rPr>
        <w:t>для очной формы обучения 7</w:t>
      </w:r>
    </w:p>
    <w:p w:rsidR="004E1823" w:rsidRPr="00D01F7A" w:rsidRDefault="004E1823" w:rsidP="004E1823">
      <w:pPr>
        <w:autoSpaceDE w:val="0"/>
        <w:autoSpaceDN w:val="0"/>
        <w:adjustRightInd w:val="0"/>
        <w:ind w:firstLine="709"/>
        <w:jc w:val="center"/>
        <w:rPr>
          <w:b/>
          <w:szCs w:val="28"/>
        </w:rPr>
      </w:pPr>
    </w:p>
    <w:p w:rsidR="004E1823" w:rsidRPr="00D01F7A" w:rsidRDefault="004E1823" w:rsidP="004E1823">
      <w:pPr>
        <w:ind w:firstLine="34"/>
        <w:jc w:val="both"/>
        <w:rPr>
          <w:b/>
          <w:szCs w:val="28"/>
        </w:rPr>
      </w:pPr>
      <w:r w:rsidRPr="00D01F7A">
        <w:rPr>
          <w:b/>
          <w:szCs w:val="28"/>
        </w:rPr>
        <w:t>Тема: «Основы семейного права»</w:t>
      </w:r>
    </w:p>
    <w:p w:rsidR="004E1823" w:rsidRPr="00D01F7A" w:rsidRDefault="004E1823" w:rsidP="004E1823">
      <w:pPr>
        <w:ind w:firstLine="34"/>
        <w:jc w:val="both"/>
        <w:rPr>
          <w:szCs w:val="28"/>
        </w:rPr>
      </w:pPr>
      <w:r w:rsidRPr="00D01F7A">
        <w:rPr>
          <w:szCs w:val="28"/>
        </w:rPr>
        <w:t xml:space="preserve">Понятие, предмет, метод, источники семейного права.  </w:t>
      </w:r>
    </w:p>
    <w:p w:rsidR="004E1823" w:rsidRPr="00D01F7A" w:rsidRDefault="004E1823" w:rsidP="004E1823">
      <w:pPr>
        <w:ind w:firstLine="34"/>
        <w:jc w:val="both"/>
        <w:rPr>
          <w:szCs w:val="28"/>
        </w:rPr>
      </w:pPr>
      <w:r w:rsidRPr="00D01F7A">
        <w:rPr>
          <w:szCs w:val="28"/>
        </w:rPr>
        <w:t xml:space="preserve">Семейные правоотношения. </w:t>
      </w:r>
    </w:p>
    <w:p w:rsidR="004E1823" w:rsidRPr="00D01F7A" w:rsidRDefault="004E1823" w:rsidP="004E1823">
      <w:pPr>
        <w:ind w:firstLine="34"/>
        <w:jc w:val="both"/>
        <w:rPr>
          <w:szCs w:val="28"/>
        </w:rPr>
      </w:pPr>
      <w:r w:rsidRPr="00D01F7A">
        <w:rPr>
          <w:szCs w:val="28"/>
        </w:rPr>
        <w:t xml:space="preserve">Понятие брака. Условия и порядок заключения брака. </w:t>
      </w:r>
    </w:p>
    <w:p w:rsidR="004E1823" w:rsidRPr="00D01F7A" w:rsidRDefault="004E1823" w:rsidP="004E1823">
      <w:pPr>
        <w:ind w:firstLine="34"/>
        <w:jc w:val="both"/>
        <w:rPr>
          <w:szCs w:val="28"/>
        </w:rPr>
      </w:pPr>
      <w:r w:rsidRPr="00D01F7A">
        <w:rPr>
          <w:szCs w:val="28"/>
        </w:rPr>
        <w:t xml:space="preserve"> Недействительность брака. </w:t>
      </w:r>
    </w:p>
    <w:p w:rsidR="004E1823" w:rsidRPr="00D01F7A" w:rsidRDefault="004E1823" w:rsidP="004E1823">
      <w:pPr>
        <w:ind w:firstLine="34"/>
        <w:jc w:val="both"/>
        <w:rPr>
          <w:szCs w:val="28"/>
        </w:rPr>
      </w:pPr>
      <w:r w:rsidRPr="00D01F7A">
        <w:rPr>
          <w:szCs w:val="28"/>
        </w:rPr>
        <w:t xml:space="preserve">Расторжение брака. </w:t>
      </w:r>
    </w:p>
    <w:p w:rsidR="004E1823" w:rsidRPr="00D01F7A" w:rsidRDefault="004E1823" w:rsidP="004E1823">
      <w:pPr>
        <w:ind w:firstLine="34"/>
        <w:jc w:val="both"/>
        <w:rPr>
          <w:szCs w:val="28"/>
        </w:rPr>
      </w:pPr>
      <w:r w:rsidRPr="00D01F7A">
        <w:rPr>
          <w:szCs w:val="28"/>
        </w:rPr>
        <w:t xml:space="preserve">Права и обязанности супругов, родителей и детей. </w:t>
      </w:r>
    </w:p>
    <w:p w:rsidR="004E1823" w:rsidRPr="00D01F7A" w:rsidRDefault="004E1823" w:rsidP="004E1823">
      <w:pPr>
        <w:ind w:firstLine="34"/>
        <w:jc w:val="both"/>
        <w:rPr>
          <w:szCs w:val="28"/>
        </w:rPr>
      </w:pPr>
      <w:r w:rsidRPr="00D01F7A">
        <w:rPr>
          <w:szCs w:val="28"/>
        </w:rPr>
        <w:t xml:space="preserve">Законный режим имущества супругов. </w:t>
      </w:r>
    </w:p>
    <w:p w:rsidR="004E1823" w:rsidRPr="00D01F7A" w:rsidRDefault="004E1823" w:rsidP="004E1823">
      <w:pPr>
        <w:ind w:firstLine="34"/>
        <w:jc w:val="both"/>
        <w:rPr>
          <w:b/>
          <w:szCs w:val="28"/>
        </w:rPr>
      </w:pPr>
      <w:r w:rsidRPr="00D01F7A">
        <w:rPr>
          <w:szCs w:val="28"/>
        </w:rPr>
        <w:t>Договорный режим имущества супругов.</w:t>
      </w:r>
    </w:p>
    <w:p w:rsidR="004E1823" w:rsidRDefault="004E1823" w:rsidP="004E1823">
      <w:pPr>
        <w:pStyle w:val="af"/>
        <w:spacing w:after="0"/>
        <w:ind w:left="0" w:firstLine="709"/>
        <w:rPr>
          <w:b/>
          <w:szCs w:val="28"/>
        </w:rPr>
      </w:pPr>
    </w:p>
    <w:p w:rsidR="004E1823" w:rsidRDefault="004E1823" w:rsidP="00121CDA">
      <w:pPr>
        <w:tabs>
          <w:tab w:val="left" w:pos="0"/>
          <w:tab w:val="left" w:pos="71"/>
        </w:tabs>
        <w:ind w:firstLine="680"/>
        <w:rPr>
          <w:rFonts w:eastAsia="ヒラギノ角ゴ Pro W3"/>
          <w:b/>
          <w:szCs w:val="28"/>
          <w:lang w:eastAsia="en-US"/>
        </w:rPr>
      </w:pPr>
      <w:r>
        <w:rPr>
          <w:b/>
          <w:szCs w:val="28"/>
        </w:rPr>
        <w:t>Рекомендуемая литература</w:t>
      </w:r>
    </w:p>
    <w:p w:rsidR="004E1823" w:rsidRPr="00121CDA" w:rsidRDefault="004E1823" w:rsidP="00121CDA">
      <w:pPr>
        <w:shd w:val="clear" w:color="auto" w:fill="FFFFFF"/>
        <w:ind w:firstLine="680"/>
        <w:rPr>
          <w:b/>
          <w:szCs w:val="28"/>
        </w:rPr>
      </w:pPr>
      <w:r w:rsidRPr="00121CDA">
        <w:rPr>
          <w:b/>
          <w:szCs w:val="28"/>
        </w:rPr>
        <w:lastRenderedPageBreak/>
        <w:t>Основная литература:</w:t>
      </w:r>
    </w:p>
    <w:p w:rsidR="004E1823" w:rsidRPr="00121CDA" w:rsidRDefault="004E1823" w:rsidP="00121CDA">
      <w:pPr>
        <w:pStyle w:val="a6"/>
        <w:numPr>
          <w:ilvl w:val="0"/>
          <w:numId w:val="30"/>
        </w:numPr>
        <w:spacing w:after="0" w:line="240" w:lineRule="auto"/>
        <w:ind w:left="0" w:firstLine="680"/>
        <w:jc w:val="both"/>
        <w:rPr>
          <w:rFonts w:ascii="Times New Roman" w:hAnsi="Times New Roman"/>
          <w:sz w:val="28"/>
          <w:szCs w:val="28"/>
        </w:rPr>
      </w:pPr>
      <w:r w:rsidRPr="00121CD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121CDA" w:rsidRDefault="004E1823" w:rsidP="00121CDA">
      <w:pPr>
        <w:pStyle w:val="a6"/>
        <w:numPr>
          <w:ilvl w:val="0"/>
          <w:numId w:val="30"/>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xml:space="preserve">: учебник / под ред. А.В. Малько. - 5-е изд., стер. - М. : КНОРУС, 2012. - 400 с. - (Бакалавриат). </w:t>
      </w:r>
    </w:p>
    <w:p w:rsidR="004E1823" w:rsidRPr="00121CDA" w:rsidRDefault="004E1823" w:rsidP="00121CDA">
      <w:pPr>
        <w:pStyle w:val="a6"/>
        <w:numPr>
          <w:ilvl w:val="0"/>
          <w:numId w:val="30"/>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121CDA" w:rsidRDefault="004E1823" w:rsidP="00121CDA">
      <w:pPr>
        <w:pStyle w:val="a6"/>
        <w:numPr>
          <w:ilvl w:val="0"/>
          <w:numId w:val="30"/>
        </w:numPr>
        <w:spacing w:after="0" w:line="240" w:lineRule="auto"/>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121CDA">
        <w:rPr>
          <w:rFonts w:ascii="Times New Roman" w:hAnsi="Times New Roman"/>
          <w:color w:val="333333"/>
          <w:sz w:val="28"/>
          <w:szCs w:val="28"/>
          <w:shd w:val="clear" w:color="auto" w:fill="FFFFFF"/>
        </w:rPr>
        <w:t>Режим доступа</w:t>
      </w:r>
      <w:r w:rsidRPr="00121CDA">
        <w:rPr>
          <w:rFonts w:ascii="Times New Roman" w:hAnsi="Times New Roman"/>
          <w:color w:val="000000" w:themeColor="text1"/>
          <w:sz w:val="28"/>
          <w:szCs w:val="28"/>
          <w:shd w:val="clear" w:color="auto" w:fill="FFFFFF"/>
        </w:rPr>
        <w:t xml:space="preserve">: </w:t>
      </w:r>
      <w:hyperlink r:id="rId28" w:history="1">
        <w:r w:rsidRPr="00121CDA">
          <w:rPr>
            <w:rStyle w:val="a7"/>
            <w:rFonts w:ascii="Times New Roman" w:hAnsi="Times New Roman"/>
            <w:color w:val="000000" w:themeColor="text1"/>
            <w:sz w:val="28"/>
            <w:szCs w:val="28"/>
            <w:u w:val="none"/>
            <w:shd w:val="clear" w:color="auto" w:fill="FFFFFF"/>
          </w:rPr>
          <w:t>http://www.iprbookshop.ru/20988</w:t>
        </w:r>
      </w:hyperlink>
    </w:p>
    <w:p w:rsidR="004E1823" w:rsidRPr="00121CDA" w:rsidRDefault="004E1823" w:rsidP="00121CDA">
      <w:pPr>
        <w:pStyle w:val="a6"/>
        <w:numPr>
          <w:ilvl w:val="0"/>
          <w:numId w:val="30"/>
        </w:numPr>
        <w:spacing w:after="0" w:line="240" w:lineRule="auto"/>
        <w:ind w:left="0" w:firstLine="680"/>
        <w:jc w:val="both"/>
        <w:rPr>
          <w:rFonts w:ascii="Times New Roman" w:hAnsi="Times New Roman"/>
          <w:sz w:val="28"/>
          <w:szCs w:val="28"/>
        </w:rPr>
      </w:pPr>
      <w:r w:rsidRPr="00121CD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9" w:history="1">
        <w:r w:rsidRPr="00121CDA">
          <w:rPr>
            <w:rStyle w:val="a7"/>
            <w:rFonts w:ascii="Times New Roman" w:hAnsi="Times New Roman"/>
            <w:color w:val="000000" w:themeColor="text1"/>
            <w:sz w:val="28"/>
            <w:szCs w:val="28"/>
            <w:u w:val="none"/>
            <w:shd w:val="clear" w:color="auto" w:fill="FFFFFF"/>
          </w:rPr>
          <w:t>http://www.iprbookshop.ru/9710</w:t>
        </w:r>
      </w:hyperlink>
    </w:p>
    <w:p w:rsidR="004E1823" w:rsidRPr="00121CDA" w:rsidRDefault="004E1823" w:rsidP="00121CDA">
      <w:pPr>
        <w:shd w:val="clear" w:color="auto" w:fill="FFFFFF"/>
        <w:tabs>
          <w:tab w:val="left" w:pos="1134"/>
        </w:tabs>
        <w:ind w:firstLine="680"/>
        <w:rPr>
          <w:b/>
          <w:szCs w:val="28"/>
        </w:rPr>
      </w:pPr>
    </w:p>
    <w:p w:rsidR="004E1823" w:rsidRPr="00121CDA" w:rsidRDefault="004E1823" w:rsidP="00121CDA">
      <w:pPr>
        <w:shd w:val="clear" w:color="auto" w:fill="FFFFFF"/>
        <w:tabs>
          <w:tab w:val="left" w:pos="1134"/>
        </w:tabs>
        <w:ind w:firstLine="680"/>
        <w:rPr>
          <w:b/>
          <w:szCs w:val="28"/>
        </w:rPr>
      </w:pPr>
      <w:r w:rsidRPr="00121CDA">
        <w:rPr>
          <w:b/>
          <w:szCs w:val="28"/>
        </w:rPr>
        <w:t>Дополнительная литература:</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30" w:history="1">
        <w:r w:rsidRPr="00121CD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Мухаев Р.Т. - 3-е изд., перераб. и доп. - М. : ЮНИТИ-ДАНА, 2014. - 431 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под ред. С.И. Некрасова. - М. :Юрайт, 2012. - 693 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rPr>
        <w:t>Сравнительное </w:t>
      </w: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 Марченко М.Н. - 2-е изд., перераб. и доп. - М. : Проспект, 2011. - 781 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lastRenderedPageBreak/>
        <w:t>Правоведение</w:t>
      </w:r>
      <w:r w:rsidRPr="00121CD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121CDA" w:rsidRDefault="004E1823" w:rsidP="00121CDA">
      <w:pPr>
        <w:pStyle w:val="af3"/>
        <w:numPr>
          <w:ilvl w:val="0"/>
          <w:numId w:val="31"/>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121CDA" w:rsidRDefault="004E1823" w:rsidP="00121CDA">
      <w:pPr>
        <w:ind w:firstLine="680"/>
        <w:rPr>
          <w:color w:val="000000"/>
          <w:szCs w:val="28"/>
          <w:shd w:val="clear" w:color="auto" w:fill="FFFFFF"/>
        </w:rPr>
      </w:pPr>
    </w:p>
    <w:p w:rsidR="004E1823" w:rsidRPr="00121CDA" w:rsidRDefault="004E1823" w:rsidP="00121CDA">
      <w:pPr>
        <w:ind w:firstLine="680"/>
        <w:rPr>
          <w:b/>
          <w:szCs w:val="28"/>
        </w:rPr>
      </w:pPr>
      <w:r w:rsidRPr="00121CDA">
        <w:rPr>
          <w:b/>
          <w:szCs w:val="28"/>
        </w:rPr>
        <w:t xml:space="preserve">Основные нормативные правовые акты </w:t>
      </w:r>
      <w:r w:rsidR="0041623B" w:rsidRPr="00121CDA">
        <w:rPr>
          <w:b/>
          <w:szCs w:val="28"/>
        </w:rPr>
        <w:t>(в действующей редакции)</w:t>
      </w:r>
    </w:p>
    <w:p w:rsidR="0041623B" w:rsidRPr="00121CDA" w:rsidRDefault="004E1823" w:rsidP="00121CDA">
      <w:pPr>
        <w:numPr>
          <w:ilvl w:val="0"/>
          <w:numId w:val="32"/>
        </w:numPr>
        <w:ind w:left="0" w:firstLine="680"/>
        <w:jc w:val="both"/>
        <w:rPr>
          <w:rFonts w:eastAsia="Times New Roman"/>
          <w:bCs/>
          <w:i/>
          <w:color w:val="000000"/>
          <w:szCs w:val="28"/>
        </w:rPr>
      </w:pPr>
      <w:r w:rsidRPr="00121CDA">
        <w:rPr>
          <w:color w:val="000000"/>
          <w:szCs w:val="28"/>
        </w:rPr>
        <w:t>Конституция Российской Федерации от 12 декабря 1993 года // Российская газета.1993.25 декабря</w:t>
      </w:r>
    </w:p>
    <w:p w:rsidR="004E1823" w:rsidRPr="00121CDA" w:rsidRDefault="004E1823" w:rsidP="00121CDA">
      <w:pPr>
        <w:numPr>
          <w:ilvl w:val="0"/>
          <w:numId w:val="32"/>
        </w:numPr>
        <w:ind w:left="0" w:firstLine="680"/>
        <w:jc w:val="both"/>
        <w:rPr>
          <w:rFonts w:eastAsia="Times New Roman"/>
          <w:bCs/>
          <w:i/>
          <w:color w:val="000000"/>
          <w:szCs w:val="28"/>
        </w:rPr>
      </w:pPr>
      <w:r w:rsidRPr="00121CDA">
        <w:rPr>
          <w:color w:val="000000"/>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121CDA" w:rsidRDefault="004E1823" w:rsidP="00121CDA">
      <w:pPr>
        <w:pStyle w:val="a6"/>
        <w:numPr>
          <w:ilvl w:val="0"/>
          <w:numId w:val="32"/>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Земельный кодекс Российской Федерации от 25.10.2001 № 136-ФЗ//  СЗ РФ от 29.10.2001, №44, ст. 4147</w:t>
      </w:r>
    </w:p>
    <w:p w:rsidR="004E1823" w:rsidRPr="00121CDA" w:rsidRDefault="004E1823" w:rsidP="00121CDA">
      <w:pPr>
        <w:pStyle w:val="a6"/>
        <w:numPr>
          <w:ilvl w:val="0"/>
          <w:numId w:val="32"/>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121CDA" w:rsidRDefault="004E1823" w:rsidP="00121CDA">
      <w:pPr>
        <w:pStyle w:val="a6"/>
        <w:numPr>
          <w:ilvl w:val="0"/>
          <w:numId w:val="32"/>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Трудовой кодекс Российской Федерации от 30.12.2001 № 197-ФЗ//СЗ РФ от  07.01.2002, № 1 (ч. 1), ст. 3.  </w:t>
      </w:r>
    </w:p>
    <w:p w:rsidR="004E1823" w:rsidRPr="00121CDA" w:rsidRDefault="004E1823" w:rsidP="00121CDA">
      <w:pPr>
        <w:pStyle w:val="a6"/>
        <w:numPr>
          <w:ilvl w:val="0"/>
          <w:numId w:val="32"/>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121CDA" w:rsidRDefault="004E1823" w:rsidP="00121CDA">
      <w:pPr>
        <w:pStyle w:val="a6"/>
        <w:numPr>
          <w:ilvl w:val="0"/>
          <w:numId w:val="32"/>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121CDA" w:rsidRDefault="004E1823" w:rsidP="00121CDA">
      <w:pPr>
        <w:pStyle w:val="a6"/>
        <w:numPr>
          <w:ilvl w:val="0"/>
          <w:numId w:val="32"/>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О животном мире: Федеральный закон от 24 апреля 1995 года № 52-ФЗ // СЗ РФ. 1995. № 17. Ст.1462</w:t>
      </w:r>
    </w:p>
    <w:p w:rsidR="004E1823" w:rsidRPr="00121CDA" w:rsidRDefault="004E1823" w:rsidP="00121CDA">
      <w:pPr>
        <w:pStyle w:val="a6"/>
        <w:numPr>
          <w:ilvl w:val="0"/>
          <w:numId w:val="32"/>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121CDA">
        <w:rPr>
          <w:rStyle w:val="apple-converted-space"/>
          <w:rFonts w:ascii="Times New Roman" w:hAnsi="Times New Roman"/>
          <w:bCs/>
          <w:color w:val="000000" w:themeColor="text1"/>
          <w:sz w:val="28"/>
          <w:szCs w:val="28"/>
        </w:rPr>
        <w:t> </w:t>
      </w:r>
      <w:r w:rsidRPr="00121CDA">
        <w:rPr>
          <w:rFonts w:ascii="Times New Roman" w:hAnsi="Times New Roman"/>
          <w:bCs/>
          <w:color w:val="000000" w:themeColor="text1"/>
          <w:sz w:val="28"/>
          <w:szCs w:val="28"/>
        </w:rPr>
        <w:t>(часть первая)</w:t>
      </w:r>
      <w:r w:rsidRPr="00121CD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121CDA" w:rsidRDefault="004E1823" w:rsidP="00121CDA">
      <w:pPr>
        <w:pStyle w:val="a6"/>
        <w:numPr>
          <w:ilvl w:val="0"/>
          <w:numId w:val="32"/>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121CDA" w:rsidRDefault="004E1823" w:rsidP="00121CDA">
      <w:pPr>
        <w:pStyle w:val="a6"/>
        <w:numPr>
          <w:ilvl w:val="0"/>
          <w:numId w:val="32"/>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Default="004E1823" w:rsidP="004E1823">
      <w:pPr>
        <w:tabs>
          <w:tab w:val="num" w:pos="643"/>
        </w:tabs>
        <w:ind w:firstLine="709"/>
        <w:jc w:val="both"/>
        <w:rPr>
          <w:b/>
          <w:szCs w:val="28"/>
        </w:rPr>
      </w:pPr>
    </w:p>
    <w:p w:rsidR="004E1823" w:rsidRDefault="004E1823" w:rsidP="004E1823">
      <w:pPr>
        <w:tabs>
          <w:tab w:val="num" w:pos="643"/>
        </w:tabs>
        <w:ind w:firstLine="709"/>
        <w:jc w:val="both"/>
        <w:rPr>
          <w:b/>
          <w:szCs w:val="28"/>
        </w:rPr>
      </w:pPr>
      <w:r>
        <w:rPr>
          <w:b/>
          <w:szCs w:val="28"/>
        </w:rPr>
        <w:t xml:space="preserve">1. </w:t>
      </w:r>
      <w:r>
        <w:rPr>
          <w:rFonts w:eastAsiaTheme="minorHAnsi"/>
          <w:b/>
          <w:bCs/>
          <w:szCs w:val="28"/>
          <w:lang w:eastAsia="en-US"/>
        </w:rPr>
        <w:t>Анализ конкретных ситуаций (кейс-метод)</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b/>
          <w:bCs/>
          <w:szCs w:val="28"/>
        </w:rPr>
        <w:t>Задача 1.</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 xml:space="preserve">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w:t>
      </w:r>
      <w:r w:rsidRPr="00745A60">
        <w:rPr>
          <w:rFonts w:eastAsia="Times New Roman"/>
          <w:szCs w:val="28"/>
        </w:rPr>
        <w:lastRenderedPageBreak/>
        <w:t>работников ЗАГСа?</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b/>
          <w:szCs w:val="28"/>
        </w:rPr>
        <w:t>Задача 2.</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40-летний Василий Егоров 28 сентября 1997 года зарегистрировал брак со Светланой Дмитриевой (26 лет).</w:t>
      </w:r>
      <w:r>
        <w:rPr>
          <w:rFonts w:eastAsia="Times New Roman"/>
          <w:szCs w:val="28"/>
        </w:rPr>
        <w:t xml:space="preserve"> </w:t>
      </w:r>
      <w:r w:rsidRPr="00745A60">
        <w:rPr>
          <w:rFonts w:eastAsia="Times New Roman"/>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w:t>
      </w:r>
      <w:r>
        <w:rPr>
          <w:rFonts w:eastAsia="Times New Roman"/>
          <w:szCs w:val="28"/>
        </w:rPr>
        <w:t xml:space="preserve"> </w:t>
      </w:r>
      <w:r w:rsidRPr="00745A60">
        <w:rPr>
          <w:rFonts w:eastAsia="Times New Roman"/>
          <w:szCs w:val="28"/>
        </w:rPr>
        <w:t>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b/>
          <w:szCs w:val="28"/>
        </w:rPr>
        <w:t>Задача 3.</w:t>
      </w:r>
    </w:p>
    <w:p w:rsidR="004E1823"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Воспитанница детского дома Умида</w:t>
      </w:r>
      <w:r>
        <w:rPr>
          <w:rFonts w:eastAsia="Times New Roman"/>
          <w:szCs w:val="28"/>
        </w:rPr>
        <w:t xml:space="preserve"> </w:t>
      </w:r>
      <w:r w:rsidRPr="00745A60">
        <w:rPr>
          <w:rFonts w:eastAsia="Times New Roman"/>
          <w:szCs w:val="28"/>
        </w:rPr>
        <w:t xml:space="preserve">Мирзаева 8 июня 1996 года вышла замуж за Ильхама </w:t>
      </w:r>
      <w:r>
        <w:rPr>
          <w:rFonts w:eastAsia="Times New Roman"/>
          <w:szCs w:val="28"/>
        </w:rPr>
        <w:t xml:space="preserve"> </w:t>
      </w:r>
      <w:r w:rsidRPr="00745A60">
        <w:rPr>
          <w:rFonts w:eastAsia="Times New Roman"/>
          <w:szCs w:val="28"/>
        </w:rPr>
        <w:t>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w:t>
      </w:r>
      <w:r>
        <w:rPr>
          <w:rFonts w:eastAsia="Times New Roman"/>
          <w:szCs w:val="28"/>
        </w:rPr>
        <w:t xml:space="preserve"> </w:t>
      </w:r>
      <w:r w:rsidRPr="00745A60">
        <w:rPr>
          <w:rFonts w:eastAsia="Times New Roman"/>
          <w:szCs w:val="28"/>
        </w:rPr>
        <w:t>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w:t>
      </w:r>
      <w:r>
        <w:rPr>
          <w:rFonts w:eastAsia="Times New Roman"/>
          <w:szCs w:val="28"/>
        </w:rPr>
        <w:t xml:space="preserve"> </w:t>
      </w:r>
      <w:r w:rsidRPr="00745A60">
        <w:rPr>
          <w:rFonts w:eastAsia="Times New Roman"/>
          <w:szCs w:val="28"/>
        </w:rPr>
        <w:t xml:space="preserve">Гафортдинова упомянутого заболевания. Как должен поступить суд? </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b/>
          <w:szCs w:val="28"/>
        </w:rPr>
        <w:t>Задача 4.</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r>
        <w:rPr>
          <w:rFonts w:eastAsia="Times New Roman"/>
          <w:szCs w:val="28"/>
        </w:rPr>
        <w:t xml:space="preserve"> </w:t>
      </w:r>
      <w:r w:rsidRPr="00745A60">
        <w:rPr>
          <w:rFonts w:eastAsia="Times New Roman"/>
          <w:szCs w:val="28"/>
        </w:rPr>
        <w:t xml:space="preserve">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4E1823" w:rsidRPr="00745A60" w:rsidRDefault="004E1823" w:rsidP="004E1823">
      <w:pPr>
        <w:widowControl w:val="0"/>
        <w:tabs>
          <w:tab w:val="left" w:pos="284"/>
        </w:tabs>
        <w:autoSpaceDE w:val="0"/>
        <w:autoSpaceDN w:val="0"/>
        <w:adjustRightInd w:val="0"/>
        <w:ind w:firstLine="680"/>
        <w:jc w:val="both"/>
        <w:rPr>
          <w:rFonts w:eastAsia="Times New Roman"/>
          <w:szCs w:val="28"/>
        </w:rPr>
      </w:pPr>
      <w:r w:rsidRPr="00745A60">
        <w:rPr>
          <w:rFonts w:eastAsia="Times New Roman"/>
          <w:b/>
          <w:szCs w:val="28"/>
        </w:rPr>
        <w:t>Задача 5.</w:t>
      </w:r>
    </w:p>
    <w:p w:rsidR="004E1823" w:rsidRPr="00745A60" w:rsidRDefault="004E1823" w:rsidP="004E1823">
      <w:pPr>
        <w:tabs>
          <w:tab w:val="left" w:pos="0"/>
          <w:tab w:val="left" w:pos="71"/>
        </w:tabs>
        <w:ind w:firstLine="680"/>
        <w:jc w:val="both"/>
        <w:rPr>
          <w:b/>
          <w:szCs w:val="28"/>
        </w:rPr>
      </w:pPr>
      <w:r w:rsidRPr="00745A60">
        <w:rPr>
          <w:rFonts w:eastAsia="Times New Roman"/>
          <w:szCs w:val="28"/>
        </w:rPr>
        <w:t xml:space="preserve">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w:t>
      </w:r>
      <w:r w:rsidRPr="00745A60">
        <w:rPr>
          <w:rFonts w:eastAsia="Times New Roman"/>
          <w:szCs w:val="28"/>
        </w:rPr>
        <w:lastRenderedPageBreak/>
        <w:t>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Луговцевой выбранной ими фамилии?  Изменится ли решение задачи, если Дмитрий захочет оставить себе добрачную фамилию?</w:t>
      </w:r>
    </w:p>
    <w:p w:rsidR="004E1823" w:rsidRDefault="004E1823" w:rsidP="004E1823">
      <w:pPr>
        <w:jc w:val="both"/>
        <w:rPr>
          <w:rFonts w:eastAsia="Times New Roman"/>
          <w:color w:val="000000"/>
          <w:szCs w:val="28"/>
        </w:rPr>
      </w:pPr>
    </w:p>
    <w:p w:rsidR="004E1823" w:rsidRPr="009D2466" w:rsidRDefault="004E1823" w:rsidP="009D2466">
      <w:pPr>
        <w:autoSpaceDE w:val="0"/>
        <w:autoSpaceDN w:val="0"/>
        <w:adjustRightInd w:val="0"/>
        <w:ind w:firstLine="709"/>
        <w:jc w:val="both"/>
        <w:rPr>
          <w:szCs w:val="28"/>
        </w:rPr>
      </w:pPr>
      <w:r>
        <w:rPr>
          <w:b/>
          <w:szCs w:val="28"/>
        </w:rPr>
        <w:t>2.</w:t>
      </w:r>
      <w:r w:rsidR="00750D53">
        <w:rPr>
          <w:b/>
          <w:szCs w:val="28"/>
        </w:rPr>
        <w:t xml:space="preserve"> Обсуждение докладов</w:t>
      </w:r>
      <w:r w:rsidR="009D2466">
        <w:rPr>
          <w:b/>
          <w:szCs w:val="28"/>
        </w:rPr>
        <w:t xml:space="preserve">. </w:t>
      </w:r>
      <w:r w:rsidRPr="009D2466">
        <w:rPr>
          <w:szCs w:val="28"/>
        </w:rPr>
        <w:t>Предлагаем</w:t>
      </w:r>
      <w:r w:rsidR="00750D53">
        <w:rPr>
          <w:szCs w:val="28"/>
        </w:rPr>
        <w:t>ая тематика докладов:</w:t>
      </w:r>
    </w:p>
    <w:p w:rsidR="004E1823" w:rsidRPr="00D01F7A" w:rsidRDefault="004E1823" w:rsidP="004E1823">
      <w:pPr>
        <w:numPr>
          <w:ilvl w:val="0"/>
          <w:numId w:val="33"/>
        </w:numPr>
        <w:tabs>
          <w:tab w:val="left" w:pos="288"/>
        </w:tabs>
        <w:jc w:val="both"/>
        <w:rPr>
          <w:rFonts w:eastAsia="Times New Roman"/>
          <w:bCs/>
          <w:szCs w:val="28"/>
        </w:rPr>
      </w:pPr>
      <w:r w:rsidRPr="00D01F7A">
        <w:rPr>
          <w:rFonts w:eastAsia="Times New Roman"/>
          <w:szCs w:val="28"/>
        </w:rPr>
        <w:t>Правовое регулирование имущественных отношений супругов в  РФ</w:t>
      </w:r>
    </w:p>
    <w:p w:rsidR="004E1823" w:rsidRPr="00D01F7A" w:rsidRDefault="004E1823" w:rsidP="004E1823">
      <w:pPr>
        <w:numPr>
          <w:ilvl w:val="0"/>
          <w:numId w:val="33"/>
        </w:numPr>
        <w:tabs>
          <w:tab w:val="num" w:pos="0"/>
          <w:tab w:val="left" w:pos="288"/>
        </w:tabs>
        <w:jc w:val="both"/>
        <w:rPr>
          <w:rFonts w:eastAsia="Times New Roman"/>
          <w:bCs/>
          <w:szCs w:val="28"/>
        </w:rPr>
      </w:pPr>
      <w:r w:rsidRPr="00D01F7A">
        <w:rPr>
          <w:rFonts w:eastAsia="Times New Roman"/>
          <w:szCs w:val="28"/>
        </w:rPr>
        <w:t>Права несовершеннолетних детей в Российской Федерации.</w:t>
      </w:r>
    </w:p>
    <w:p w:rsidR="004E1823" w:rsidRDefault="004E1823" w:rsidP="004E1823">
      <w:pPr>
        <w:numPr>
          <w:ilvl w:val="0"/>
          <w:numId w:val="33"/>
        </w:numPr>
        <w:tabs>
          <w:tab w:val="num" w:pos="0"/>
          <w:tab w:val="left" w:pos="288"/>
        </w:tabs>
        <w:jc w:val="both"/>
        <w:rPr>
          <w:rFonts w:eastAsia="Times New Roman"/>
          <w:bCs/>
          <w:szCs w:val="28"/>
        </w:rPr>
      </w:pPr>
      <w:r w:rsidRPr="00D01F7A">
        <w:rPr>
          <w:rFonts w:eastAsia="Times New Roman"/>
          <w:bCs/>
          <w:szCs w:val="28"/>
        </w:rPr>
        <w:t>Усыновление (удочерение)</w:t>
      </w:r>
      <w:r w:rsidRPr="00D01F7A">
        <w:rPr>
          <w:rFonts w:eastAsia="Times New Roman"/>
          <w:color w:val="6D6A65"/>
          <w:szCs w:val="28"/>
          <w:shd w:val="clear" w:color="auto" w:fill="FFFFFF"/>
        </w:rPr>
        <w:t>:</w:t>
      </w:r>
      <w:r w:rsidRPr="00D01F7A">
        <w:rPr>
          <w:rFonts w:eastAsia="Times New Roman"/>
          <w:bCs/>
          <w:szCs w:val="28"/>
        </w:rPr>
        <w:t>понятие, условие и порядок, правовые последствия и тайна усыновления.</w:t>
      </w:r>
    </w:p>
    <w:p w:rsidR="004E1823" w:rsidRPr="00D01F7A" w:rsidRDefault="004E1823" w:rsidP="004E1823">
      <w:pPr>
        <w:numPr>
          <w:ilvl w:val="0"/>
          <w:numId w:val="33"/>
        </w:numPr>
        <w:tabs>
          <w:tab w:val="num" w:pos="0"/>
          <w:tab w:val="left" w:pos="288"/>
        </w:tabs>
        <w:jc w:val="both"/>
        <w:rPr>
          <w:rFonts w:eastAsia="Times New Roman"/>
          <w:bCs/>
          <w:szCs w:val="28"/>
        </w:rPr>
      </w:pPr>
      <w:r w:rsidRPr="00D01F7A">
        <w:rPr>
          <w:rFonts w:eastAsia="Times New Roman"/>
          <w:bCs/>
          <w:szCs w:val="28"/>
        </w:rPr>
        <w:t>Приемная семья.</w:t>
      </w:r>
    </w:p>
    <w:p w:rsidR="004E1823" w:rsidRDefault="004E1823" w:rsidP="00750D53">
      <w:pPr>
        <w:jc w:val="both"/>
        <w:rPr>
          <w:szCs w:val="28"/>
        </w:rPr>
      </w:pPr>
    </w:p>
    <w:p w:rsidR="004E1823" w:rsidRDefault="00750D53" w:rsidP="009D2466">
      <w:pPr>
        <w:ind w:firstLine="567"/>
        <w:jc w:val="both"/>
        <w:rPr>
          <w:b/>
          <w:szCs w:val="28"/>
        </w:rPr>
      </w:pPr>
      <w:r>
        <w:rPr>
          <w:b/>
          <w:szCs w:val="28"/>
        </w:rPr>
        <w:t>3</w:t>
      </w:r>
      <w:r w:rsidR="009D2466">
        <w:rPr>
          <w:b/>
          <w:szCs w:val="28"/>
        </w:rPr>
        <w:t xml:space="preserve">.Дискуссия. </w:t>
      </w:r>
      <w:r w:rsidR="004E1823">
        <w:rPr>
          <w:b/>
          <w:szCs w:val="28"/>
        </w:rPr>
        <w:t>Дискуссия по вопросам:</w:t>
      </w:r>
    </w:p>
    <w:p w:rsidR="004E1823" w:rsidRPr="00093999" w:rsidRDefault="004E1823" w:rsidP="004E1823">
      <w:pPr>
        <w:tabs>
          <w:tab w:val="left" w:pos="0"/>
          <w:tab w:val="left" w:pos="71"/>
        </w:tabs>
        <w:jc w:val="both"/>
        <w:rPr>
          <w:szCs w:val="28"/>
        </w:rPr>
      </w:pPr>
      <w:r>
        <w:rPr>
          <w:szCs w:val="28"/>
        </w:rPr>
        <w:t>- о правовой оценке изречения – «</w:t>
      </w:r>
      <w:r w:rsidRPr="003160A5">
        <w:rPr>
          <w:rFonts w:eastAsia="Times New Roman"/>
          <w:szCs w:val="28"/>
        </w:rPr>
        <w:t>Главной функцией новой семьи должна быть функция воспитания человека и гражданина</w:t>
      </w:r>
      <w:r>
        <w:rPr>
          <w:rFonts w:eastAsia="Times New Roman"/>
          <w:szCs w:val="28"/>
        </w:rPr>
        <w:t>».</w:t>
      </w:r>
      <w:r w:rsidRPr="003160A5">
        <w:rPr>
          <w:rFonts w:eastAsia="Times New Roman"/>
          <w:szCs w:val="28"/>
        </w:rPr>
        <w:t xml:space="preserve"> (Грамши А.)</w:t>
      </w:r>
    </w:p>
    <w:p w:rsidR="004E1823" w:rsidRDefault="004E1823" w:rsidP="00750D53">
      <w:pPr>
        <w:widowControl w:val="0"/>
        <w:tabs>
          <w:tab w:val="left" w:pos="284"/>
        </w:tabs>
        <w:autoSpaceDE w:val="0"/>
        <w:autoSpaceDN w:val="0"/>
        <w:adjustRightInd w:val="0"/>
        <w:jc w:val="both"/>
        <w:rPr>
          <w:rFonts w:eastAsia="Times New Roman"/>
          <w:szCs w:val="28"/>
        </w:rPr>
      </w:pPr>
      <w:r>
        <w:rPr>
          <w:rFonts w:eastAsia="Times New Roman"/>
          <w:szCs w:val="28"/>
        </w:rPr>
        <w:t>«</w:t>
      </w:r>
      <w:r w:rsidRPr="003160A5">
        <w:rPr>
          <w:rFonts w:eastAsia="Times New Roman"/>
          <w:szCs w:val="28"/>
        </w:rPr>
        <w:t>Семейное воспитание для родителей есть прежде всего самовоспитание</w:t>
      </w:r>
      <w:r>
        <w:rPr>
          <w:rFonts w:eastAsia="Times New Roman"/>
          <w:szCs w:val="28"/>
        </w:rPr>
        <w:t>».</w:t>
      </w:r>
      <w:r w:rsidRPr="003160A5">
        <w:rPr>
          <w:rFonts w:eastAsia="Times New Roman"/>
          <w:szCs w:val="28"/>
        </w:rPr>
        <w:t xml:space="preserve"> (Крупская Н.К.)</w:t>
      </w:r>
    </w:p>
    <w:p w:rsidR="00750D53" w:rsidRPr="00750D53" w:rsidRDefault="00750D53" w:rsidP="00750D53">
      <w:pPr>
        <w:widowControl w:val="0"/>
        <w:tabs>
          <w:tab w:val="left" w:pos="284"/>
        </w:tabs>
        <w:autoSpaceDE w:val="0"/>
        <w:autoSpaceDN w:val="0"/>
        <w:adjustRightInd w:val="0"/>
        <w:jc w:val="both"/>
        <w:rPr>
          <w:rFonts w:eastAsia="Times New Roman"/>
          <w:szCs w:val="28"/>
        </w:rPr>
      </w:pPr>
    </w:p>
    <w:p w:rsidR="004E1823" w:rsidRDefault="004E1823" w:rsidP="00BD4F7E">
      <w:pPr>
        <w:ind w:firstLine="567"/>
        <w:jc w:val="center"/>
        <w:rPr>
          <w:rFonts w:eastAsia="Times New Roman"/>
          <w:b/>
          <w:color w:val="000000"/>
          <w:szCs w:val="28"/>
        </w:rPr>
      </w:pPr>
      <w:r>
        <w:rPr>
          <w:rFonts w:eastAsia="Times New Roman"/>
          <w:b/>
          <w:color w:val="000000"/>
          <w:szCs w:val="28"/>
        </w:rPr>
        <w:t>ПРАКТИЧЕСКОЕ ЗАНЯТИЕ</w:t>
      </w:r>
    </w:p>
    <w:p w:rsidR="004E1823" w:rsidRDefault="004E1823" w:rsidP="004E1823">
      <w:pPr>
        <w:autoSpaceDE w:val="0"/>
        <w:autoSpaceDN w:val="0"/>
        <w:adjustRightInd w:val="0"/>
        <w:ind w:firstLine="709"/>
        <w:jc w:val="both"/>
        <w:rPr>
          <w:b/>
          <w:szCs w:val="28"/>
        </w:rPr>
      </w:pPr>
    </w:p>
    <w:p w:rsidR="004E1823" w:rsidRDefault="00BD4F7E" w:rsidP="004E1823">
      <w:pPr>
        <w:autoSpaceDE w:val="0"/>
        <w:autoSpaceDN w:val="0"/>
        <w:adjustRightInd w:val="0"/>
        <w:ind w:firstLine="709"/>
        <w:jc w:val="both"/>
        <w:rPr>
          <w:b/>
          <w:szCs w:val="28"/>
        </w:rPr>
      </w:pPr>
      <w:r>
        <w:rPr>
          <w:b/>
          <w:szCs w:val="28"/>
        </w:rPr>
        <w:t>для очной формы обучения 8</w:t>
      </w:r>
    </w:p>
    <w:p w:rsidR="004E1823" w:rsidRDefault="004E1823" w:rsidP="004E1823">
      <w:pPr>
        <w:jc w:val="both"/>
        <w:rPr>
          <w:rFonts w:eastAsia="Times New Roman"/>
          <w:color w:val="000000"/>
          <w:szCs w:val="28"/>
        </w:rPr>
      </w:pPr>
    </w:p>
    <w:p w:rsidR="004E1823" w:rsidRPr="00A027F5" w:rsidRDefault="004E1823" w:rsidP="004E1823">
      <w:pPr>
        <w:tabs>
          <w:tab w:val="left" w:pos="271"/>
          <w:tab w:val="left" w:pos="372"/>
        </w:tabs>
        <w:ind w:firstLine="680"/>
        <w:rPr>
          <w:b/>
          <w:color w:val="000000"/>
          <w:szCs w:val="28"/>
        </w:rPr>
      </w:pPr>
      <w:r w:rsidRPr="00A027F5">
        <w:rPr>
          <w:rFonts w:eastAsia="Times New Roman"/>
          <w:b/>
          <w:color w:val="000000"/>
          <w:szCs w:val="28"/>
        </w:rPr>
        <w:t>Тема: «</w:t>
      </w:r>
      <w:r w:rsidRPr="00A027F5">
        <w:rPr>
          <w:b/>
          <w:color w:val="000000"/>
          <w:szCs w:val="28"/>
        </w:rPr>
        <w:t>Основы экологического права»</w:t>
      </w:r>
    </w:p>
    <w:p w:rsidR="004E1823" w:rsidRDefault="004E1823" w:rsidP="004E1823">
      <w:pPr>
        <w:tabs>
          <w:tab w:val="left" w:pos="271"/>
          <w:tab w:val="left" w:pos="372"/>
        </w:tabs>
        <w:ind w:firstLine="680"/>
        <w:rPr>
          <w:szCs w:val="28"/>
        </w:rPr>
      </w:pPr>
      <w:r w:rsidRPr="00A027F5">
        <w:rPr>
          <w:szCs w:val="28"/>
        </w:rPr>
        <w:t xml:space="preserve">Понятие, предмет, метод экологического права.  </w:t>
      </w:r>
    </w:p>
    <w:p w:rsidR="004E1823" w:rsidRDefault="004E1823" w:rsidP="004E1823">
      <w:pPr>
        <w:tabs>
          <w:tab w:val="left" w:pos="271"/>
          <w:tab w:val="left" w:pos="372"/>
        </w:tabs>
        <w:ind w:firstLine="680"/>
        <w:rPr>
          <w:szCs w:val="28"/>
        </w:rPr>
      </w:pPr>
      <w:r w:rsidRPr="00A027F5">
        <w:rPr>
          <w:szCs w:val="28"/>
        </w:rPr>
        <w:t xml:space="preserve">Источники экологического права. </w:t>
      </w:r>
    </w:p>
    <w:p w:rsidR="004E1823" w:rsidRDefault="004E1823" w:rsidP="004E1823">
      <w:pPr>
        <w:tabs>
          <w:tab w:val="left" w:pos="271"/>
          <w:tab w:val="left" w:pos="372"/>
        </w:tabs>
        <w:ind w:firstLine="680"/>
        <w:rPr>
          <w:szCs w:val="28"/>
        </w:rPr>
      </w:pPr>
      <w:r w:rsidRPr="00A027F5">
        <w:rPr>
          <w:szCs w:val="28"/>
        </w:rPr>
        <w:t>Экологические правоотношения.</w:t>
      </w:r>
    </w:p>
    <w:p w:rsidR="004E1823" w:rsidRDefault="004E1823" w:rsidP="004E1823">
      <w:pPr>
        <w:tabs>
          <w:tab w:val="left" w:pos="271"/>
          <w:tab w:val="left" w:pos="372"/>
        </w:tabs>
        <w:ind w:firstLine="680"/>
        <w:rPr>
          <w:color w:val="000000"/>
          <w:szCs w:val="28"/>
        </w:rPr>
      </w:pPr>
      <w:r w:rsidRPr="00A027F5">
        <w:rPr>
          <w:szCs w:val="28"/>
        </w:rPr>
        <w:t xml:space="preserve"> </w:t>
      </w:r>
      <w:r w:rsidRPr="00A027F5">
        <w:rPr>
          <w:color w:val="000000"/>
          <w:szCs w:val="28"/>
        </w:rPr>
        <w:t xml:space="preserve">Понятие, виды объектов экологического права. </w:t>
      </w:r>
    </w:p>
    <w:p w:rsidR="004E1823" w:rsidRDefault="004E1823" w:rsidP="004E1823">
      <w:pPr>
        <w:tabs>
          <w:tab w:val="left" w:pos="271"/>
          <w:tab w:val="left" w:pos="372"/>
        </w:tabs>
        <w:ind w:firstLine="680"/>
        <w:rPr>
          <w:color w:val="000000"/>
          <w:szCs w:val="28"/>
        </w:rPr>
      </w:pPr>
      <w:r w:rsidRPr="00A027F5">
        <w:rPr>
          <w:color w:val="000000"/>
          <w:szCs w:val="28"/>
        </w:rPr>
        <w:t>Право природопользования.</w:t>
      </w:r>
    </w:p>
    <w:p w:rsidR="004E1823" w:rsidRPr="00A027F5" w:rsidRDefault="004E1823" w:rsidP="004E1823">
      <w:pPr>
        <w:tabs>
          <w:tab w:val="left" w:pos="271"/>
          <w:tab w:val="left" w:pos="372"/>
        </w:tabs>
        <w:ind w:firstLine="680"/>
        <w:rPr>
          <w:noProof/>
          <w:szCs w:val="28"/>
        </w:rPr>
      </w:pPr>
      <w:r w:rsidRPr="00A027F5">
        <w:rPr>
          <w:color w:val="000000"/>
          <w:szCs w:val="28"/>
        </w:rPr>
        <w:t xml:space="preserve"> </w:t>
      </w:r>
      <w:r w:rsidRPr="00A027F5">
        <w:rPr>
          <w:szCs w:val="28"/>
        </w:rPr>
        <w:t>Экологические правонарушения и юридическая ответственность в области охраны окружающей среды.</w:t>
      </w:r>
    </w:p>
    <w:p w:rsidR="004E1823" w:rsidRDefault="004E1823" w:rsidP="004E1823">
      <w:pPr>
        <w:pStyle w:val="af"/>
        <w:spacing w:after="0"/>
        <w:rPr>
          <w:b/>
          <w:szCs w:val="28"/>
        </w:rPr>
      </w:pPr>
    </w:p>
    <w:p w:rsidR="004E1823" w:rsidRPr="00121CDA" w:rsidRDefault="004E1823" w:rsidP="00121CDA">
      <w:pPr>
        <w:tabs>
          <w:tab w:val="left" w:pos="0"/>
          <w:tab w:val="left" w:pos="71"/>
        </w:tabs>
        <w:ind w:firstLine="680"/>
        <w:rPr>
          <w:rFonts w:eastAsia="ヒラギノ角ゴ Pro W3"/>
          <w:b/>
          <w:szCs w:val="28"/>
          <w:lang w:eastAsia="en-US"/>
        </w:rPr>
      </w:pPr>
      <w:r w:rsidRPr="00121CDA">
        <w:rPr>
          <w:b/>
          <w:szCs w:val="28"/>
        </w:rPr>
        <w:t>Рекомендуемая литература</w:t>
      </w:r>
    </w:p>
    <w:p w:rsidR="004E1823" w:rsidRPr="00121CDA" w:rsidRDefault="004E1823" w:rsidP="00121CDA">
      <w:pPr>
        <w:shd w:val="clear" w:color="auto" w:fill="FFFFFF"/>
        <w:ind w:firstLine="680"/>
        <w:rPr>
          <w:b/>
          <w:szCs w:val="28"/>
        </w:rPr>
      </w:pPr>
      <w:r w:rsidRPr="00121CDA">
        <w:rPr>
          <w:b/>
          <w:szCs w:val="28"/>
        </w:rPr>
        <w:t>Основная литература:</w:t>
      </w:r>
    </w:p>
    <w:p w:rsidR="004E1823" w:rsidRPr="00121CDA" w:rsidRDefault="004E1823" w:rsidP="00121CDA">
      <w:pPr>
        <w:pStyle w:val="a6"/>
        <w:numPr>
          <w:ilvl w:val="0"/>
          <w:numId w:val="34"/>
        </w:numPr>
        <w:spacing w:after="0" w:line="240" w:lineRule="auto"/>
        <w:ind w:left="0" w:firstLine="680"/>
        <w:jc w:val="both"/>
        <w:rPr>
          <w:rFonts w:ascii="Times New Roman" w:hAnsi="Times New Roman"/>
          <w:sz w:val="28"/>
          <w:szCs w:val="28"/>
        </w:rPr>
      </w:pPr>
      <w:r w:rsidRPr="00121CD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121CDA" w:rsidRDefault="004E1823" w:rsidP="00121CDA">
      <w:pPr>
        <w:pStyle w:val="a6"/>
        <w:numPr>
          <w:ilvl w:val="0"/>
          <w:numId w:val="34"/>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xml:space="preserve">: учебник / под ред. А.В. Малько. - 5-е изд., стер. - М. : КНОРУС, 2012. - 400 с. - (Бакалавриат). </w:t>
      </w:r>
    </w:p>
    <w:p w:rsidR="004E1823" w:rsidRPr="00121CDA" w:rsidRDefault="004E1823" w:rsidP="00121CDA">
      <w:pPr>
        <w:pStyle w:val="a6"/>
        <w:numPr>
          <w:ilvl w:val="0"/>
          <w:numId w:val="34"/>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lastRenderedPageBreak/>
        <w:t>Правоведение</w:t>
      </w:r>
      <w:r w:rsidRPr="00121CD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121CDA" w:rsidRDefault="004E1823" w:rsidP="00121CDA">
      <w:pPr>
        <w:pStyle w:val="a6"/>
        <w:numPr>
          <w:ilvl w:val="0"/>
          <w:numId w:val="34"/>
        </w:numPr>
        <w:spacing w:after="0" w:line="240" w:lineRule="auto"/>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121CDA">
        <w:rPr>
          <w:rFonts w:ascii="Times New Roman" w:hAnsi="Times New Roman"/>
          <w:color w:val="333333"/>
          <w:sz w:val="28"/>
          <w:szCs w:val="28"/>
          <w:shd w:val="clear" w:color="auto" w:fill="FFFFFF"/>
        </w:rPr>
        <w:t>Режим доступа</w:t>
      </w:r>
      <w:r w:rsidRPr="00121CDA">
        <w:rPr>
          <w:rFonts w:ascii="Times New Roman" w:hAnsi="Times New Roman"/>
          <w:color w:val="000000" w:themeColor="text1"/>
          <w:sz w:val="28"/>
          <w:szCs w:val="28"/>
          <w:shd w:val="clear" w:color="auto" w:fill="FFFFFF"/>
        </w:rPr>
        <w:t xml:space="preserve">: </w:t>
      </w:r>
      <w:hyperlink r:id="rId31" w:history="1">
        <w:r w:rsidRPr="00121CDA">
          <w:rPr>
            <w:rStyle w:val="a7"/>
            <w:rFonts w:ascii="Times New Roman" w:hAnsi="Times New Roman"/>
            <w:color w:val="000000" w:themeColor="text1"/>
            <w:sz w:val="28"/>
            <w:szCs w:val="28"/>
            <w:u w:val="none"/>
            <w:shd w:val="clear" w:color="auto" w:fill="FFFFFF"/>
          </w:rPr>
          <w:t>http://www.iprbookshop.ru/20988</w:t>
        </w:r>
      </w:hyperlink>
    </w:p>
    <w:p w:rsidR="004E1823" w:rsidRPr="00121CDA" w:rsidRDefault="004E1823" w:rsidP="00121CDA">
      <w:pPr>
        <w:pStyle w:val="a6"/>
        <w:numPr>
          <w:ilvl w:val="0"/>
          <w:numId w:val="34"/>
        </w:numPr>
        <w:spacing w:after="0" w:line="240" w:lineRule="auto"/>
        <w:ind w:left="0" w:firstLine="680"/>
        <w:jc w:val="both"/>
        <w:rPr>
          <w:rFonts w:ascii="Times New Roman" w:hAnsi="Times New Roman"/>
          <w:sz w:val="28"/>
          <w:szCs w:val="28"/>
        </w:rPr>
      </w:pPr>
      <w:r w:rsidRPr="00121CD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2" w:history="1">
        <w:r w:rsidRPr="00121CDA">
          <w:rPr>
            <w:rStyle w:val="a7"/>
            <w:rFonts w:ascii="Times New Roman" w:hAnsi="Times New Roman"/>
            <w:color w:val="000000" w:themeColor="text1"/>
            <w:sz w:val="28"/>
            <w:szCs w:val="28"/>
            <w:u w:val="none"/>
            <w:shd w:val="clear" w:color="auto" w:fill="FFFFFF"/>
          </w:rPr>
          <w:t>http://www.iprbookshop.ru/9710</w:t>
        </w:r>
      </w:hyperlink>
    </w:p>
    <w:p w:rsidR="004E1823" w:rsidRPr="00121CDA" w:rsidRDefault="004E1823" w:rsidP="00121CDA">
      <w:pPr>
        <w:shd w:val="clear" w:color="auto" w:fill="FFFFFF"/>
        <w:tabs>
          <w:tab w:val="left" w:pos="1134"/>
        </w:tabs>
        <w:ind w:firstLine="680"/>
        <w:rPr>
          <w:b/>
          <w:szCs w:val="28"/>
        </w:rPr>
      </w:pPr>
    </w:p>
    <w:p w:rsidR="004E1823" w:rsidRPr="00121CDA" w:rsidRDefault="004E1823" w:rsidP="00121CDA">
      <w:pPr>
        <w:shd w:val="clear" w:color="auto" w:fill="FFFFFF"/>
        <w:tabs>
          <w:tab w:val="left" w:pos="1134"/>
        </w:tabs>
        <w:ind w:firstLine="680"/>
        <w:rPr>
          <w:b/>
          <w:szCs w:val="28"/>
        </w:rPr>
      </w:pPr>
      <w:r w:rsidRPr="00121CDA">
        <w:rPr>
          <w:b/>
          <w:szCs w:val="28"/>
        </w:rPr>
        <w:t>Дополнительная литература:</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33" w:history="1">
        <w:r w:rsidRPr="00121CD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Мухаев Р.Т. - 3-е изд., перераб. и доп. - М. : ЮНИТИ-ДАНА, 2014. - 431 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под ред. С.И. Некрасова. - М. :Юрайт, 2012. - 693 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rPr>
        <w:t>Сравнительное </w:t>
      </w: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 Марченко М.Н. - 2-е изд., перераб. и доп. - М. : Проспект, 2011. - 781 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121CDA" w:rsidRDefault="004E1823" w:rsidP="00121CDA">
      <w:pPr>
        <w:pStyle w:val="af3"/>
        <w:numPr>
          <w:ilvl w:val="0"/>
          <w:numId w:val="35"/>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121CDA" w:rsidRDefault="004E1823" w:rsidP="00121CDA">
      <w:pPr>
        <w:ind w:firstLine="680"/>
        <w:rPr>
          <w:color w:val="000000"/>
          <w:szCs w:val="28"/>
          <w:shd w:val="clear" w:color="auto" w:fill="FFFFFF"/>
        </w:rPr>
      </w:pPr>
    </w:p>
    <w:p w:rsidR="004E1823" w:rsidRPr="00121CDA" w:rsidRDefault="004E1823" w:rsidP="00121CDA">
      <w:pPr>
        <w:ind w:firstLine="680"/>
        <w:rPr>
          <w:b/>
          <w:szCs w:val="28"/>
        </w:rPr>
      </w:pPr>
      <w:r w:rsidRPr="00121CDA">
        <w:rPr>
          <w:b/>
          <w:szCs w:val="28"/>
        </w:rPr>
        <w:lastRenderedPageBreak/>
        <w:t xml:space="preserve">Основные нормативные правовые акты </w:t>
      </w:r>
      <w:r w:rsidR="009D2466" w:rsidRPr="00121CDA">
        <w:rPr>
          <w:b/>
          <w:szCs w:val="28"/>
        </w:rPr>
        <w:t>(в действующей редакции)</w:t>
      </w:r>
    </w:p>
    <w:p w:rsidR="004E1823" w:rsidRPr="00121CDA" w:rsidRDefault="004E1823" w:rsidP="00121CDA">
      <w:pPr>
        <w:numPr>
          <w:ilvl w:val="0"/>
          <w:numId w:val="36"/>
        </w:numPr>
        <w:ind w:left="0" w:firstLine="680"/>
        <w:jc w:val="both"/>
        <w:rPr>
          <w:rFonts w:eastAsia="Times New Roman"/>
          <w:bCs/>
          <w:i/>
          <w:color w:val="000000"/>
          <w:szCs w:val="28"/>
        </w:rPr>
      </w:pPr>
      <w:r w:rsidRPr="00121CDA">
        <w:rPr>
          <w:color w:val="000000"/>
          <w:szCs w:val="28"/>
        </w:rPr>
        <w:t>Конституция Российской Федерации от 12 декабря 1993 года // Российская газета.1993.25 декабря</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Земельный кодекс Российской Федерации от 25.10.2001 № 136-ФЗ//  СЗ РФ от 29.10.2001, №44, ст. 4147</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Трудовой кодекс Российской Федерации от 30.12.2001 № 197-ФЗ//СЗ РФ от  07.01.2002, № 1 (ч. 1), ст. 3.  </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121CDA" w:rsidRDefault="004E1823" w:rsidP="00121CDA">
      <w:pPr>
        <w:pStyle w:val="a6"/>
        <w:numPr>
          <w:ilvl w:val="0"/>
          <w:numId w:val="36"/>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О животном мире: Федеральный закон от 24 апреля 1995 года № 52-ФЗ // СЗ РФ. 1995. № 17. Ст.1462</w:t>
      </w:r>
    </w:p>
    <w:p w:rsidR="004E1823" w:rsidRPr="00121CDA" w:rsidRDefault="004E1823" w:rsidP="00121CDA">
      <w:pPr>
        <w:pStyle w:val="a6"/>
        <w:numPr>
          <w:ilvl w:val="0"/>
          <w:numId w:val="36"/>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121CDA">
        <w:rPr>
          <w:rStyle w:val="apple-converted-space"/>
          <w:rFonts w:ascii="Times New Roman" w:hAnsi="Times New Roman"/>
          <w:bCs/>
          <w:color w:val="000000" w:themeColor="text1"/>
          <w:sz w:val="28"/>
          <w:szCs w:val="28"/>
        </w:rPr>
        <w:t> </w:t>
      </w:r>
      <w:r w:rsidRPr="00121CDA">
        <w:rPr>
          <w:rFonts w:ascii="Times New Roman" w:hAnsi="Times New Roman"/>
          <w:bCs/>
          <w:color w:val="000000" w:themeColor="text1"/>
          <w:sz w:val="28"/>
          <w:szCs w:val="28"/>
        </w:rPr>
        <w:t>(часть первая)</w:t>
      </w:r>
      <w:r w:rsidRPr="00121CD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121CDA" w:rsidRDefault="004E1823" w:rsidP="00121CDA">
      <w:pPr>
        <w:pStyle w:val="a6"/>
        <w:numPr>
          <w:ilvl w:val="0"/>
          <w:numId w:val="36"/>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121CDA" w:rsidRDefault="004E1823" w:rsidP="00121CDA">
      <w:pPr>
        <w:pStyle w:val="a6"/>
        <w:numPr>
          <w:ilvl w:val="0"/>
          <w:numId w:val="36"/>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Pr="00121CDA" w:rsidRDefault="004E1823" w:rsidP="004E1823">
      <w:pPr>
        <w:tabs>
          <w:tab w:val="num" w:pos="643"/>
        </w:tabs>
        <w:jc w:val="both"/>
        <w:rPr>
          <w:b/>
          <w:bCs/>
          <w:szCs w:val="28"/>
        </w:rPr>
      </w:pPr>
    </w:p>
    <w:p w:rsidR="004E1823" w:rsidRDefault="004E1823" w:rsidP="004E1823">
      <w:pPr>
        <w:tabs>
          <w:tab w:val="num" w:pos="643"/>
        </w:tabs>
        <w:ind w:firstLine="709"/>
        <w:jc w:val="both"/>
        <w:rPr>
          <w:b/>
          <w:szCs w:val="28"/>
        </w:rPr>
      </w:pPr>
      <w:r>
        <w:rPr>
          <w:b/>
          <w:szCs w:val="28"/>
        </w:rPr>
        <w:t xml:space="preserve">1. </w:t>
      </w:r>
      <w:r>
        <w:rPr>
          <w:rFonts w:eastAsiaTheme="minorHAnsi"/>
          <w:b/>
          <w:bCs/>
          <w:szCs w:val="28"/>
          <w:lang w:eastAsia="en-US"/>
        </w:rPr>
        <w:t>Анализ конкретных ситуаций (кейс-метод)</w:t>
      </w:r>
    </w:p>
    <w:p w:rsidR="004E1823" w:rsidRPr="009C40FD" w:rsidRDefault="004E1823" w:rsidP="004E1823">
      <w:pPr>
        <w:widowControl w:val="0"/>
        <w:tabs>
          <w:tab w:val="left" w:pos="284"/>
        </w:tabs>
        <w:autoSpaceDE w:val="0"/>
        <w:autoSpaceDN w:val="0"/>
        <w:adjustRightInd w:val="0"/>
        <w:ind w:firstLine="680"/>
        <w:jc w:val="both"/>
        <w:rPr>
          <w:rFonts w:eastAsia="Times New Roman"/>
          <w:b/>
          <w:bCs/>
          <w:szCs w:val="28"/>
        </w:rPr>
      </w:pPr>
      <w:r w:rsidRPr="009C40FD">
        <w:rPr>
          <w:rFonts w:eastAsia="Times New Roman"/>
          <w:b/>
          <w:bCs/>
          <w:szCs w:val="28"/>
        </w:rPr>
        <w:t>Задача 1.</w:t>
      </w:r>
    </w:p>
    <w:p w:rsidR="004E1823" w:rsidRPr="009C40FD" w:rsidRDefault="004E1823" w:rsidP="004E1823">
      <w:pPr>
        <w:widowControl w:val="0"/>
        <w:tabs>
          <w:tab w:val="left" w:pos="284"/>
        </w:tabs>
        <w:autoSpaceDE w:val="0"/>
        <w:autoSpaceDN w:val="0"/>
        <w:adjustRightInd w:val="0"/>
        <w:ind w:firstLine="680"/>
        <w:jc w:val="both"/>
        <w:rPr>
          <w:rFonts w:eastAsia="Times New Roman"/>
          <w:szCs w:val="28"/>
        </w:rPr>
      </w:pPr>
      <w:r w:rsidRPr="009C40FD">
        <w:rPr>
          <w:rFonts w:eastAsia="Times New Roman"/>
          <w:szCs w:val="28"/>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4E1823" w:rsidRPr="009C40FD" w:rsidRDefault="004E1823" w:rsidP="004E1823">
      <w:pPr>
        <w:widowControl w:val="0"/>
        <w:tabs>
          <w:tab w:val="left" w:pos="284"/>
        </w:tabs>
        <w:autoSpaceDE w:val="0"/>
        <w:autoSpaceDN w:val="0"/>
        <w:adjustRightInd w:val="0"/>
        <w:ind w:firstLine="680"/>
        <w:jc w:val="both"/>
        <w:rPr>
          <w:rFonts w:eastAsia="Times New Roman"/>
          <w:szCs w:val="28"/>
        </w:rPr>
      </w:pPr>
      <w:r w:rsidRPr="009C40FD">
        <w:rPr>
          <w:rFonts w:eastAsia="Times New Roman"/>
          <w:szCs w:val="28"/>
        </w:rPr>
        <w:t>Каков порядок создания особо охраняемых территорий и объектов?</w:t>
      </w:r>
    </w:p>
    <w:p w:rsidR="004E1823" w:rsidRPr="009C40FD" w:rsidRDefault="004E1823" w:rsidP="004E1823">
      <w:pPr>
        <w:widowControl w:val="0"/>
        <w:tabs>
          <w:tab w:val="left" w:pos="284"/>
        </w:tabs>
        <w:autoSpaceDE w:val="0"/>
        <w:autoSpaceDN w:val="0"/>
        <w:adjustRightInd w:val="0"/>
        <w:ind w:firstLine="680"/>
        <w:jc w:val="both"/>
        <w:rPr>
          <w:rFonts w:eastAsia="Times New Roman"/>
          <w:b/>
          <w:bCs/>
          <w:szCs w:val="28"/>
        </w:rPr>
      </w:pPr>
      <w:r w:rsidRPr="009C40FD">
        <w:rPr>
          <w:rFonts w:eastAsia="Times New Roman"/>
          <w:b/>
          <w:bCs/>
          <w:szCs w:val="28"/>
        </w:rPr>
        <w:lastRenderedPageBreak/>
        <w:t>Задача 2.</w:t>
      </w:r>
    </w:p>
    <w:p w:rsidR="004E1823" w:rsidRPr="009C40FD" w:rsidRDefault="004E1823" w:rsidP="004E1823">
      <w:pPr>
        <w:widowControl w:val="0"/>
        <w:tabs>
          <w:tab w:val="left" w:pos="284"/>
        </w:tabs>
        <w:autoSpaceDE w:val="0"/>
        <w:autoSpaceDN w:val="0"/>
        <w:adjustRightInd w:val="0"/>
        <w:ind w:firstLine="680"/>
        <w:jc w:val="both"/>
        <w:rPr>
          <w:rFonts w:eastAsia="Times New Roman"/>
          <w:szCs w:val="28"/>
        </w:rPr>
      </w:pPr>
      <w:r w:rsidRPr="009C40FD">
        <w:rPr>
          <w:rFonts w:eastAsia="Times New Roman"/>
          <w:szCs w:val="28"/>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4E1823" w:rsidRPr="00A027F5" w:rsidRDefault="004E1823" w:rsidP="004E1823">
      <w:pPr>
        <w:widowControl w:val="0"/>
        <w:tabs>
          <w:tab w:val="left" w:pos="284"/>
        </w:tabs>
        <w:autoSpaceDE w:val="0"/>
        <w:autoSpaceDN w:val="0"/>
        <w:adjustRightInd w:val="0"/>
        <w:ind w:firstLine="680"/>
        <w:jc w:val="both"/>
        <w:rPr>
          <w:rFonts w:eastAsia="Times New Roman"/>
          <w:szCs w:val="28"/>
        </w:rPr>
      </w:pPr>
      <w:r w:rsidRPr="009C40FD">
        <w:rPr>
          <w:rFonts w:eastAsia="Times New Roman"/>
          <w:szCs w:val="28"/>
        </w:rPr>
        <w:t>Какие виды ответственности подлежат применению относительно данного деяния?</w:t>
      </w:r>
    </w:p>
    <w:p w:rsidR="004E1823" w:rsidRDefault="004E1823" w:rsidP="004E1823">
      <w:pPr>
        <w:pStyle w:val="a8"/>
        <w:spacing w:before="0" w:beforeAutospacing="0" w:after="0" w:afterAutospacing="0"/>
        <w:ind w:firstLine="709"/>
        <w:jc w:val="both"/>
        <w:rPr>
          <w:b/>
          <w:spacing w:val="2"/>
          <w:sz w:val="28"/>
          <w:szCs w:val="28"/>
        </w:rPr>
      </w:pPr>
    </w:p>
    <w:p w:rsidR="004E1823" w:rsidRPr="009D2466" w:rsidRDefault="004E1823" w:rsidP="009D2466">
      <w:pPr>
        <w:pStyle w:val="a8"/>
        <w:spacing w:before="0" w:beforeAutospacing="0" w:after="0" w:afterAutospacing="0"/>
        <w:ind w:firstLine="709"/>
        <w:jc w:val="both"/>
        <w:rPr>
          <w:rFonts w:ascii="Verdana" w:hAnsi="Verdana"/>
          <w:color w:val="C6654A"/>
          <w:sz w:val="21"/>
          <w:szCs w:val="21"/>
        </w:rPr>
      </w:pPr>
      <w:r>
        <w:rPr>
          <w:b/>
          <w:spacing w:val="2"/>
          <w:sz w:val="28"/>
          <w:szCs w:val="28"/>
        </w:rPr>
        <w:t xml:space="preserve">2. </w:t>
      </w:r>
      <w:r w:rsidRPr="009D2466">
        <w:rPr>
          <w:b/>
          <w:spacing w:val="2"/>
          <w:sz w:val="28"/>
          <w:szCs w:val="28"/>
        </w:rPr>
        <w:t xml:space="preserve">Дискуссия. </w:t>
      </w:r>
      <w:r w:rsidRPr="009D2466">
        <w:rPr>
          <w:b/>
          <w:sz w:val="28"/>
          <w:szCs w:val="28"/>
        </w:rPr>
        <w:t>Дискуссии по вопросам:</w:t>
      </w:r>
    </w:p>
    <w:p w:rsidR="004E1823" w:rsidRPr="00093999" w:rsidRDefault="004E1823" w:rsidP="004E1823">
      <w:pPr>
        <w:tabs>
          <w:tab w:val="left" w:pos="0"/>
          <w:tab w:val="left" w:pos="71"/>
        </w:tabs>
        <w:jc w:val="both"/>
        <w:rPr>
          <w:szCs w:val="28"/>
        </w:rPr>
      </w:pPr>
      <w:r>
        <w:rPr>
          <w:szCs w:val="28"/>
        </w:rPr>
        <w:t>- о правовой оценке изречения – «</w:t>
      </w:r>
      <w:r w:rsidRPr="003160A5">
        <w:rPr>
          <w:rFonts w:eastAsia="Times New Roman"/>
          <w:szCs w:val="28"/>
        </w:rPr>
        <w:t>Законам природы люди повинуются</w:t>
      </w:r>
      <w:r>
        <w:rPr>
          <w:rFonts w:eastAsia="Times New Roman"/>
          <w:szCs w:val="28"/>
        </w:rPr>
        <w:t xml:space="preserve">, даже когда борются против них» </w:t>
      </w:r>
      <w:r w:rsidRPr="003160A5">
        <w:rPr>
          <w:rFonts w:eastAsia="Times New Roman"/>
          <w:szCs w:val="28"/>
        </w:rPr>
        <w:t>( И. Гете)</w:t>
      </w:r>
    </w:p>
    <w:p w:rsidR="004E1823" w:rsidRPr="003160A5" w:rsidRDefault="004E1823" w:rsidP="004E1823">
      <w:pPr>
        <w:widowControl w:val="0"/>
        <w:tabs>
          <w:tab w:val="left" w:pos="284"/>
        </w:tabs>
        <w:autoSpaceDE w:val="0"/>
        <w:autoSpaceDN w:val="0"/>
        <w:adjustRightInd w:val="0"/>
        <w:jc w:val="both"/>
        <w:rPr>
          <w:rFonts w:eastAsia="Times New Roman"/>
          <w:szCs w:val="28"/>
        </w:rPr>
      </w:pPr>
      <w:r>
        <w:rPr>
          <w:rFonts w:eastAsia="Times New Roman"/>
          <w:szCs w:val="28"/>
        </w:rPr>
        <w:t>«</w:t>
      </w:r>
      <w:r w:rsidRPr="003160A5">
        <w:rPr>
          <w:rFonts w:eastAsia="Times New Roman"/>
          <w:szCs w:val="28"/>
        </w:rPr>
        <w:t xml:space="preserve">Природа- единственная книга, на всех своих страницах </w:t>
      </w:r>
      <w:r>
        <w:rPr>
          <w:rFonts w:eastAsia="Times New Roman"/>
          <w:szCs w:val="28"/>
        </w:rPr>
        <w:t>заключающая глубокое содержание»</w:t>
      </w:r>
      <w:r w:rsidRPr="003160A5">
        <w:rPr>
          <w:rFonts w:eastAsia="Times New Roman"/>
          <w:szCs w:val="28"/>
        </w:rPr>
        <w:t xml:space="preserve"> ( И. Гете).</w:t>
      </w:r>
    </w:p>
    <w:p w:rsidR="004E1823" w:rsidRDefault="004E1823" w:rsidP="004E1823">
      <w:pPr>
        <w:tabs>
          <w:tab w:val="left" w:pos="0"/>
          <w:tab w:val="left" w:pos="71"/>
        </w:tabs>
        <w:jc w:val="both"/>
        <w:rPr>
          <w:rFonts w:eastAsia="Times New Roman"/>
          <w:szCs w:val="28"/>
        </w:rPr>
      </w:pPr>
      <w:r>
        <w:rPr>
          <w:rFonts w:eastAsia="Times New Roman"/>
          <w:szCs w:val="28"/>
        </w:rPr>
        <w:t>«</w:t>
      </w:r>
      <w:r w:rsidRPr="003160A5">
        <w:rPr>
          <w:rFonts w:eastAsia="Times New Roman"/>
          <w:szCs w:val="28"/>
        </w:rPr>
        <w:t>Тот, кто отрицает разум у высших животны</w:t>
      </w:r>
      <w:r>
        <w:rPr>
          <w:rFonts w:eastAsia="Times New Roman"/>
          <w:szCs w:val="28"/>
        </w:rPr>
        <w:t xml:space="preserve">х, должен сам иметь его немного». </w:t>
      </w:r>
      <w:r w:rsidRPr="003160A5">
        <w:rPr>
          <w:rFonts w:eastAsia="Times New Roman"/>
          <w:szCs w:val="28"/>
        </w:rPr>
        <w:t>(А. Шопенгауэр).</w:t>
      </w:r>
    </w:p>
    <w:p w:rsidR="004E1823" w:rsidRDefault="004E1823" w:rsidP="004E1823">
      <w:pPr>
        <w:tabs>
          <w:tab w:val="left" w:pos="0"/>
        </w:tabs>
        <w:ind w:firstLine="709"/>
        <w:jc w:val="both"/>
        <w:rPr>
          <w:bCs/>
          <w:szCs w:val="28"/>
        </w:rPr>
      </w:pPr>
    </w:p>
    <w:p w:rsidR="004E1823" w:rsidRPr="009D2466" w:rsidRDefault="004E1823" w:rsidP="009D2466">
      <w:pPr>
        <w:autoSpaceDE w:val="0"/>
        <w:autoSpaceDN w:val="0"/>
        <w:adjustRightInd w:val="0"/>
        <w:ind w:firstLine="709"/>
        <w:jc w:val="both"/>
        <w:rPr>
          <w:b/>
          <w:szCs w:val="28"/>
        </w:rPr>
      </w:pPr>
      <w:r>
        <w:rPr>
          <w:b/>
          <w:szCs w:val="28"/>
        </w:rPr>
        <w:t>3. Обсуждение докладов</w:t>
      </w:r>
      <w:r w:rsidR="00750D53">
        <w:rPr>
          <w:b/>
          <w:szCs w:val="28"/>
        </w:rPr>
        <w:t xml:space="preserve">. </w:t>
      </w:r>
      <w:r w:rsidRPr="009D2466">
        <w:rPr>
          <w:szCs w:val="28"/>
        </w:rPr>
        <w:t>Предлагаема</w:t>
      </w:r>
      <w:r w:rsidR="00750D53">
        <w:rPr>
          <w:szCs w:val="28"/>
        </w:rPr>
        <w:t>я тематика докладов:</w:t>
      </w:r>
    </w:p>
    <w:p w:rsidR="004E1823" w:rsidRPr="00A027F5" w:rsidRDefault="004E1823" w:rsidP="004E1823">
      <w:pPr>
        <w:numPr>
          <w:ilvl w:val="6"/>
          <w:numId w:val="22"/>
        </w:numPr>
        <w:tabs>
          <w:tab w:val="num" w:pos="0"/>
          <w:tab w:val="left" w:pos="288"/>
        </w:tabs>
        <w:contextualSpacing/>
        <w:jc w:val="both"/>
        <w:rPr>
          <w:rFonts w:eastAsia="Times New Roman"/>
          <w:szCs w:val="28"/>
        </w:rPr>
      </w:pPr>
      <w:r w:rsidRPr="00A027F5">
        <w:rPr>
          <w:rFonts w:eastAsia="Times New Roman"/>
          <w:szCs w:val="28"/>
        </w:rPr>
        <w:t>Административная ответственность за экологические правонарушения.</w:t>
      </w:r>
    </w:p>
    <w:p w:rsidR="004E1823" w:rsidRPr="00A027F5" w:rsidRDefault="004E1823" w:rsidP="004E1823">
      <w:pPr>
        <w:numPr>
          <w:ilvl w:val="6"/>
          <w:numId w:val="22"/>
        </w:numPr>
        <w:tabs>
          <w:tab w:val="num" w:pos="0"/>
          <w:tab w:val="left" w:pos="288"/>
        </w:tabs>
        <w:contextualSpacing/>
        <w:jc w:val="both"/>
        <w:rPr>
          <w:rFonts w:eastAsia="Times New Roman"/>
          <w:szCs w:val="28"/>
        </w:rPr>
      </w:pPr>
      <w:r w:rsidRPr="00A027F5">
        <w:rPr>
          <w:rFonts w:eastAsia="Times New Roman"/>
          <w:szCs w:val="28"/>
        </w:rPr>
        <w:t>Глобальные проблемы современности и экологии.</w:t>
      </w:r>
    </w:p>
    <w:p w:rsidR="004E1823" w:rsidRPr="00A027F5" w:rsidRDefault="004E1823" w:rsidP="004E1823">
      <w:pPr>
        <w:numPr>
          <w:ilvl w:val="6"/>
          <w:numId w:val="22"/>
        </w:numPr>
        <w:tabs>
          <w:tab w:val="num" w:pos="0"/>
          <w:tab w:val="left" w:pos="288"/>
        </w:tabs>
        <w:contextualSpacing/>
        <w:jc w:val="both"/>
        <w:rPr>
          <w:rFonts w:eastAsia="Times New Roman"/>
          <w:szCs w:val="28"/>
        </w:rPr>
      </w:pPr>
      <w:r w:rsidRPr="00A027F5">
        <w:rPr>
          <w:rFonts w:eastAsia="Times New Roman"/>
          <w:szCs w:val="28"/>
        </w:rPr>
        <w:t xml:space="preserve">Животный мир как объект охраны и использования. </w:t>
      </w:r>
    </w:p>
    <w:p w:rsidR="004E1823" w:rsidRDefault="004E1823" w:rsidP="004E1823">
      <w:pPr>
        <w:numPr>
          <w:ilvl w:val="6"/>
          <w:numId w:val="22"/>
        </w:numPr>
        <w:tabs>
          <w:tab w:val="num" w:pos="0"/>
          <w:tab w:val="left" w:pos="288"/>
        </w:tabs>
        <w:contextualSpacing/>
        <w:jc w:val="both"/>
        <w:rPr>
          <w:rFonts w:eastAsia="Times New Roman"/>
          <w:szCs w:val="28"/>
        </w:rPr>
      </w:pPr>
      <w:r w:rsidRPr="00A027F5">
        <w:rPr>
          <w:rFonts w:eastAsia="Times New Roman"/>
          <w:szCs w:val="28"/>
        </w:rPr>
        <w:t>Законодательство о защите природы.</w:t>
      </w:r>
    </w:p>
    <w:p w:rsidR="004E1823" w:rsidRDefault="004E1823" w:rsidP="004E1823">
      <w:pPr>
        <w:numPr>
          <w:ilvl w:val="6"/>
          <w:numId w:val="22"/>
        </w:numPr>
        <w:tabs>
          <w:tab w:val="num" w:pos="0"/>
          <w:tab w:val="left" w:pos="288"/>
        </w:tabs>
        <w:contextualSpacing/>
        <w:jc w:val="both"/>
        <w:rPr>
          <w:rFonts w:eastAsia="Times New Roman"/>
          <w:szCs w:val="28"/>
        </w:rPr>
      </w:pPr>
      <w:r w:rsidRPr="00A027F5">
        <w:rPr>
          <w:rFonts w:eastAsia="Times New Roman"/>
          <w:szCs w:val="28"/>
        </w:rPr>
        <w:t>Земля - объект охраны окружающей среды.</w:t>
      </w:r>
    </w:p>
    <w:p w:rsidR="00700BD2" w:rsidRPr="00121CDA" w:rsidRDefault="00700BD2" w:rsidP="00121CDA">
      <w:pPr>
        <w:tabs>
          <w:tab w:val="left" w:pos="288"/>
        </w:tabs>
        <w:jc w:val="both"/>
        <w:rPr>
          <w:szCs w:val="28"/>
        </w:rPr>
      </w:pPr>
    </w:p>
    <w:p w:rsidR="00700BD2" w:rsidRDefault="00700BD2" w:rsidP="00700BD2">
      <w:pPr>
        <w:pStyle w:val="a6"/>
        <w:tabs>
          <w:tab w:val="left" w:pos="288"/>
        </w:tabs>
        <w:ind w:left="360"/>
        <w:jc w:val="center"/>
        <w:rPr>
          <w:rFonts w:ascii="Times New Roman" w:hAnsi="Times New Roman"/>
          <w:b/>
          <w:sz w:val="28"/>
          <w:szCs w:val="28"/>
        </w:rPr>
      </w:pPr>
      <w:r w:rsidRPr="00700BD2">
        <w:rPr>
          <w:rFonts w:ascii="Times New Roman" w:hAnsi="Times New Roman"/>
          <w:b/>
          <w:sz w:val="28"/>
          <w:szCs w:val="28"/>
        </w:rPr>
        <w:t>ПРАКТИЧЕСКОЕ ЗАНЯТИЕ</w:t>
      </w:r>
    </w:p>
    <w:p w:rsidR="00700BD2" w:rsidRPr="00700BD2" w:rsidRDefault="00700BD2" w:rsidP="00700BD2">
      <w:pPr>
        <w:pStyle w:val="a6"/>
        <w:tabs>
          <w:tab w:val="left" w:pos="288"/>
        </w:tabs>
        <w:ind w:left="360"/>
        <w:jc w:val="center"/>
        <w:rPr>
          <w:rFonts w:ascii="Times New Roman" w:hAnsi="Times New Roman"/>
          <w:b/>
          <w:sz w:val="28"/>
          <w:szCs w:val="28"/>
        </w:rPr>
      </w:pPr>
    </w:p>
    <w:p w:rsidR="00700BD2" w:rsidRPr="00700BD2" w:rsidRDefault="00700BD2" w:rsidP="009D2466">
      <w:pPr>
        <w:pStyle w:val="a6"/>
        <w:tabs>
          <w:tab w:val="left" w:pos="288"/>
        </w:tabs>
        <w:ind w:left="360"/>
        <w:jc w:val="both"/>
        <w:rPr>
          <w:rFonts w:ascii="Times New Roman" w:hAnsi="Times New Roman"/>
          <w:b/>
          <w:sz w:val="28"/>
          <w:szCs w:val="28"/>
        </w:rPr>
      </w:pPr>
      <w:r w:rsidRPr="00700BD2">
        <w:rPr>
          <w:rFonts w:ascii="Times New Roman" w:hAnsi="Times New Roman"/>
          <w:b/>
          <w:sz w:val="28"/>
          <w:szCs w:val="28"/>
        </w:rPr>
        <w:t>для очной формы обучения 9</w:t>
      </w:r>
    </w:p>
    <w:p w:rsidR="00700BD2" w:rsidRDefault="00700BD2" w:rsidP="009D2466">
      <w:pPr>
        <w:pStyle w:val="a6"/>
        <w:tabs>
          <w:tab w:val="left" w:pos="288"/>
        </w:tabs>
        <w:ind w:left="360"/>
        <w:jc w:val="both"/>
        <w:rPr>
          <w:rFonts w:ascii="Times New Roman" w:hAnsi="Times New Roman"/>
          <w:sz w:val="28"/>
          <w:szCs w:val="28"/>
        </w:rPr>
      </w:pPr>
    </w:p>
    <w:p w:rsidR="00700BD2" w:rsidRPr="00700BD2" w:rsidRDefault="00700BD2" w:rsidP="009D2466">
      <w:pPr>
        <w:pStyle w:val="a6"/>
        <w:tabs>
          <w:tab w:val="left" w:pos="288"/>
        </w:tabs>
        <w:ind w:left="360"/>
        <w:jc w:val="both"/>
        <w:rPr>
          <w:rFonts w:ascii="Times New Roman" w:hAnsi="Times New Roman"/>
          <w:b/>
          <w:sz w:val="28"/>
          <w:szCs w:val="28"/>
        </w:rPr>
      </w:pPr>
      <w:r w:rsidRPr="00700BD2">
        <w:rPr>
          <w:rFonts w:ascii="Times New Roman" w:hAnsi="Times New Roman"/>
          <w:b/>
          <w:sz w:val="28"/>
          <w:szCs w:val="28"/>
        </w:rPr>
        <w:t>Тема: «Основы земельного права»</w:t>
      </w:r>
    </w:p>
    <w:p w:rsidR="00700BD2" w:rsidRDefault="00700BD2" w:rsidP="009D2466">
      <w:pPr>
        <w:pStyle w:val="a6"/>
        <w:tabs>
          <w:tab w:val="left" w:pos="288"/>
        </w:tabs>
        <w:ind w:left="360"/>
        <w:jc w:val="both"/>
        <w:rPr>
          <w:rFonts w:ascii="Times New Roman" w:hAnsi="Times New Roman"/>
          <w:sz w:val="28"/>
          <w:szCs w:val="28"/>
        </w:rPr>
      </w:pPr>
      <w:r w:rsidRPr="00700BD2">
        <w:rPr>
          <w:rFonts w:ascii="Times New Roman" w:hAnsi="Times New Roman"/>
          <w:sz w:val="28"/>
          <w:szCs w:val="28"/>
        </w:rPr>
        <w:t xml:space="preserve">Понятие, предмет, метод земельного права. </w:t>
      </w:r>
    </w:p>
    <w:p w:rsidR="00700BD2" w:rsidRDefault="00700BD2" w:rsidP="009D2466">
      <w:pPr>
        <w:pStyle w:val="a6"/>
        <w:tabs>
          <w:tab w:val="left" w:pos="288"/>
        </w:tabs>
        <w:ind w:left="360"/>
        <w:jc w:val="both"/>
        <w:rPr>
          <w:rFonts w:ascii="Times New Roman" w:hAnsi="Times New Roman"/>
          <w:sz w:val="28"/>
          <w:szCs w:val="28"/>
        </w:rPr>
      </w:pPr>
      <w:r w:rsidRPr="00700BD2">
        <w:rPr>
          <w:rFonts w:ascii="Times New Roman" w:hAnsi="Times New Roman"/>
          <w:sz w:val="28"/>
          <w:szCs w:val="28"/>
        </w:rPr>
        <w:t xml:space="preserve">Объекты земельных отношений. </w:t>
      </w:r>
    </w:p>
    <w:p w:rsidR="00700BD2" w:rsidRDefault="00700BD2" w:rsidP="009D2466">
      <w:pPr>
        <w:pStyle w:val="a6"/>
        <w:tabs>
          <w:tab w:val="left" w:pos="288"/>
        </w:tabs>
        <w:ind w:left="360"/>
        <w:jc w:val="both"/>
        <w:rPr>
          <w:rFonts w:ascii="Times New Roman" w:hAnsi="Times New Roman"/>
          <w:sz w:val="28"/>
          <w:szCs w:val="28"/>
        </w:rPr>
      </w:pPr>
      <w:r w:rsidRPr="00700BD2">
        <w:rPr>
          <w:rFonts w:ascii="Times New Roman" w:hAnsi="Times New Roman"/>
          <w:sz w:val="28"/>
          <w:szCs w:val="28"/>
        </w:rPr>
        <w:t xml:space="preserve">Право собственности на земельные участки. </w:t>
      </w:r>
    </w:p>
    <w:p w:rsidR="00700BD2" w:rsidRPr="00121CDA" w:rsidRDefault="00700BD2" w:rsidP="00121CDA">
      <w:pPr>
        <w:pStyle w:val="a6"/>
        <w:tabs>
          <w:tab w:val="left" w:pos="288"/>
        </w:tabs>
        <w:ind w:left="360"/>
        <w:jc w:val="both"/>
        <w:rPr>
          <w:rFonts w:ascii="Times New Roman" w:hAnsi="Times New Roman"/>
          <w:sz w:val="28"/>
          <w:szCs w:val="28"/>
        </w:rPr>
      </w:pPr>
      <w:r w:rsidRPr="00700BD2">
        <w:rPr>
          <w:rFonts w:ascii="Times New Roman" w:hAnsi="Times New Roman"/>
          <w:sz w:val="28"/>
          <w:szCs w:val="28"/>
        </w:rPr>
        <w:t>Права на земельные участки лиц, не являющихся собственниками. Приобретение, ограничение и прекращение прав на земельные участки.</w:t>
      </w:r>
    </w:p>
    <w:p w:rsidR="00700BD2" w:rsidRPr="00121CDA" w:rsidRDefault="00700BD2" w:rsidP="00121CDA">
      <w:pPr>
        <w:tabs>
          <w:tab w:val="left" w:pos="0"/>
          <w:tab w:val="left" w:pos="71"/>
        </w:tabs>
        <w:ind w:firstLine="680"/>
        <w:rPr>
          <w:rFonts w:eastAsia="ヒラギノ角ゴ Pro W3"/>
          <w:b/>
          <w:szCs w:val="28"/>
          <w:lang w:eastAsia="en-US"/>
        </w:rPr>
      </w:pPr>
      <w:r w:rsidRPr="00121CDA">
        <w:rPr>
          <w:b/>
          <w:szCs w:val="28"/>
        </w:rPr>
        <w:t>Рекомендуемая литература</w:t>
      </w:r>
    </w:p>
    <w:p w:rsidR="00700BD2" w:rsidRPr="00121CDA" w:rsidRDefault="00700BD2" w:rsidP="00121CDA">
      <w:pPr>
        <w:shd w:val="clear" w:color="auto" w:fill="FFFFFF"/>
        <w:ind w:firstLine="680"/>
        <w:rPr>
          <w:b/>
          <w:szCs w:val="28"/>
        </w:rPr>
      </w:pPr>
      <w:r w:rsidRPr="00121CDA">
        <w:rPr>
          <w:b/>
          <w:szCs w:val="28"/>
        </w:rPr>
        <w:t>Основная литература:</w:t>
      </w:r>
    </w:p>
    <w:p w:rsidR="00700BD2" w:rsidRPr="00121CDA" w:rsidRDefault="00700BD2" w:rsidP="00121CDA">
      <w:pPr>
        <w:pStyle w:val="a6"/>
        <w:numPr>
          <w:ilvl w:val="0"/>
          <w:numId w:val="46"/>
        </w:numPr>
        <w:spacing w:after="0" w:line="240" w:lineRule="auto"/>
        <w:ind w:left="0" w:firstLine="680"/>
        <w:jc w:val="both"/>
        <w:rPr>
          <w:rFonts w:ascii="Times New Roman" w:hAnsi="Times New Roman"/>
          <w:sz w:val="28"/>
          <w:szCs w:val="28"/>
        </w:rPr>
      </w:pPr>
      <w:r w:rsidRPr="00121CD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700BD2" w:rsidRPr="00121CDA" w:rsidRDefault="00700BD2" w:rsidP="00121CDA">
      <w:pPr>
        <w:pStyle w:val="a6"/>
        <w:numPr>
          <w:ilvl w:val="0"/>
          <w:numId w:val="46"/>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xml:space="preserve">: учебник / под ред. А.В. Малько. - 5-е изд., стер. - М. : КНОРУС, 2012. - 400 с. - (Бакалавриат). </w:t>
      </w:r>
    </w:p>
    <w:p w:rsidR="00700BD2" w:rsidRPr="00121CDA" w:rsidRDefault="00700BD2" w:rsidP="00121CDA">
      <w:pPr>
        <w:pStyle w:val="a6"/>
        <w:numPr>
          <w:ilvl w:val="0"/>
          <w:numId w:val="46"/>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lastRenderedPageBreak/>
        <w:t>Правоведение</w:t>
      </w:r>
      <w:r w:rsidRPr="00121CD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700BD2" w:rsidRPr="00121CDA" w:rsidRDefault="00700BD2" w:rsidP="00121CDA">
      <w:pPr>
        <w:pStyle w:val="a6"/>
        <w:numPr>
          <w:ilvl w:val="0"/>
          <w:numId w:val="46"/>
        </w:numPr>
        <w:spacing w:after="0" w:line="240" w:lineRule="auto"/>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121CDA">
        <w:rPr>
          <w:rFonts w:ascii="Times New Roman" w:hAnsi="Times New Roman"/>
          <w:color w:val="333333"/>
          <w:sz w:val="28"/>
          <w:szCs w:val="28"/>
          <w:shd w:val="clear" w:color="auto" w:fill="FFFFFF"/>
        </w:rPr>
        <w:t>Режим доступа</w:t>
      </w:r>
      <w:r w:rsidRPr="00121CDA">
        <w:rPr>
          <w:rFonts w:ascii="Times New Roman" w:hAnsi="Times New Roman"/>
          <w:color w:val="000000" w:themeColor="text1"/>
          <w:sz w:val="28"/>
          <w:szCs w:val="28"/>
          <w:shd w:val="clear" w:color="auto" w:fill="FFFFFF"/>
        </w:rPr>
        <w:t xml:space="preserve">: </w:t>
      </w:r>
      <w:hyperlink r:id="rId34" w:history="1">
        <w:r w:rsidRPr="00121CDA">
          <w:rPr>
            <w:rStyle w:val="a7"/>
            <w:rFonts w:ascii="Times New Roman" w:hAnsi="Times New Roman"/>
            <w:color w:val="000000" w:themeColor="text1"/>
            <w:sz w:val="28"/>
            <w:szCs w:val="28"/>
            <w:u w:val="none"/>
            <w:shd w:val="clear" w:color="auto" w:fill="FFFFFF"/>
          </w:rPr>
          <w:t>http://www.iprbookshop.ru/20988</w:t>
        </w:r>
      </w:hyperlink>
    </w:p>
    <w:p w:rsidR="00700BD2" w:rsidRPr="00121CDA" w:rsidRDefault="00700BD2" w:rsidP="00121CDA">
      <w:pPr>
        <w:pStyle w:val="a6"/>
        <w:numPr>
          <w:ilvl w:val="0"/>
          <w:numId w:val="46"/>
        </w:numPr>
        <w:spacing w:after="0" w:line="240" w:lineRule="auto"/>
        <w:ind w:left="0" w:firstLine="680"/>
        <w:jc w:val="both"/>
        <w:rPr>
          <w:rFonts w:ascii="Times New Roman" w:hAnsi="Times New Roman"/>
          <w:sz w:val="28"/>
          <w:szCs w:val="28"/>
        </w:rPr>
      </w:pPr>
      <w:r w:rsidRPr="00121CD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5" w:history="1">
        <w:r w:rsidRPr="00121CDA">
          <w:rPr>
            <w:rStyle w:val="a7"/>
            <w:rFonts w:ascii="Times New Roman" w:hAnsi="Times New Roman"/>
            <w:color w:val="000000" w:themeColor="text1"/>
            <w:sz w:val="28"/>
            <w:szCs w:val="28"/>
            <w:u w:val="none"/>
            <w:shd w:val="clear" w:color="auto" w:fill="FFFFFF"/>
          </w:rPr>
          <w:t>http://www.iprbookshop.ru/9710</w:t>
        </w:r>
      </w:hyperlink>
    </w:p>
    <w:p w:rsidR="00700BD2" w:rsidRPr="00121CDA" w:rsidRDefault="00700BD2" w:rsidP="00121CDA">
      <w:pPr>
        <w:shd w:val="clear" w:color="auto" w:fill="FFFFFF"/>
        <w:tabs>
          <w:tab w:val="left" w:pos="1134"/>
        </w:tabs>
        <w:ind w:firstLine="680"/>
        <w:rPr>
          <w:b/>
          <w:szCs w:val="28"/>
        </w:rPr>
      </w:pPr>
    </w:p>
    <w:p w:rsidR="00700BD2" w:rsidRPr="00121CDA" w:rsidRDefault="00700BD2" w:rsidP="00121CDA">
      <w:pPr>
        <w:shd w:val="clear" w:color="auto" w:fill="FFFFFF"/>
        <w:tabs>
          <w:tab w:val="left" w:pos="1134"/>
        </w:tabs>
        <w:ind w:firstLine="680"/>
        <w:rPr>
          <w:b/>
          <w:szCs w:val="28"/>
        </w:rPr>
      </w:pPr>
      <w:r w:rsidRPr="00121CDA">
        <w:rPr>
          <w:b/>
          <w:szCs w:val="28"/>
        </w:rPr>
        <w:t>Дополнительная литература:</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36" w:history="1">
        <w:r w:rsidRPr="00121CDA">
          <w:rPr>
            <w:rStyle w:val="a7"/>
            <w:rFonts w:ascii="Times New Roman" w:eastAsiaTheme="majorEastAsia" w:hAnsi="Times New Roman"/>
            <w:color w:val="000000" w:themeColor="text1"/>
            <w:sz w:val="28"/>
            <w:szCs w:val="28"/>
            <w:u w:val="none"/>
            <w:shd w:val="clear" w:color="auto" w:fill="FFFFFF"/>
          </w:rPr>
          <w:t>http://www.iprbookshop.ru/12855</w:t>
        </w:r>
      </w:hyperlink>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Юкша Я.А. - М.: РИОР : ИНФРА-М, 2015. - 485 с. - (Высш. образование - Бакалавриат)</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Мухаев Р.Т. - 3-е изд., перераб. и доп. - М. : ЮНИТИ-ДАНА, 2014. - 431 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под ред. С.И. Некрасова. - М. :Юрайт, 2012. - 693 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rPr>
        <w:t>Сравнительное </w:t>
      </w: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 Марченко М.Н. - 2-е изд., перераб. и доп. - М. : Проспект, 2011. - 781 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 поособие / под ред. А.В. Малько, А.Ю. Саломатина . - М.: Норма : ИНФРА-М, 2014. - 255 с.</w:t>
      </w:r>
    </w:p>
    <w:p w:rsidR="00700BD2" w:rsidRPr="00121CDA" w:rsidRDefault="00700BD2" w:rsidP="00121CDA">
      <w:pPr>
        <w:pStyle w:val="af3"/>
        <w:numPr>
          <w:ilvl w:val="0"/>
          <w:numId w:val="47"/>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700BD2" w:rsidRPr="00121CDA" w:rsidRDefault="00700BD2" w:rsidP="00121CDA">
      <w:pPr>
        <w:ind w:firstLine="680"/>
        <w:rPr>
          <w:color w:val="000000"/>
          <w:szCs w:val="28"/>
          <w:shd w:val="clear" w:color="auto" w:fill="FFFFFF"/>
        </w:rPr>
      </w:pPr>
    </w:p>
    <w:p w:rsidR="00700BD2" w:rsidRPr="00121CDA" w:rsidRDefault="00700BD2" w:rsidP="00121CDA">
      <w:pPr>
        <w:ind w:firstLine="680"/>
        <w:rPr>
          <w:b/>
          <w:szCs w:val="28"/>
        </w:rPr>
      </w:pPr>
      <w:r w:rsidRPr="00121CDA">
        <w:rPr>
          <w:b/>
          <w:szCs w:val="28"/>
        </w:rPr>
        <w:lastRenderedPageBreak/>
        <w:t>Основные нормативные правовые акты (в действующей редакции)</w:t>
      </w:r>
    </w:p>
    <w:p w:rsidR="00700BD2" w:rsidRPr="00121CDA" w:rsidRDefault="00700BD2" w:rsidP="00121CDA">
      <w:pPr>
        <w:numPr>
          <w:ilvl w:val="0"/>
          <w:numId w:val="48"/>
        </w:numPr>
        <w:ind w:left="0" w:firstLine="680"/>
        <w:jc w:val="both"/>
        <w:rPr>
          <w:rFonts w:eastAsia="Times New Roman"/>
          <w:bCs/>
          <w:i/>
          <w:color w:val="000000"/>
          <w:szCs w:val="28"/>
        </w:rPr>
      </w:pPr>
      <w:r w:rsidRPr="00121CDA">
        <w:rPr>
          <w:color w:val="000000"/>
          <w:szCs w:val="28"/>
        </w:rPr>
        <w:t>Конституция Российской Федерации от 12 декабря 1993 года // Российская газета.1993.25 декабря</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Земельный кодекс Российской Федерации от 25.10.2001 № 136-ФЗ//  СЗ РФ от 29.10.2001, №44, ст. 4147</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Трудовой кодекс Российской Федерации от 30.12.2001 № 197-ФЗ//СЗ РФ от  07.01.2002, № 1 (ч. 1), ст. 3.  </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«Об охране окружающей среды» от 10.01.2002 № 7-ФЗ//СЗ РФ от 14.01.2002, № 2, ст. 133 </w:t>
      </w:r>
    </w:p>
    <w:p w:rsidR="00700BD2" w:rsidRPr="00121CDA" w:rsidRDefault="00700BD2" w:rsidP="00121CDA">
      <w:pPr>
        <w:pStyle w:val="a6"/>
        <w:numPr>
          <w:ilvl w:val="0"/>
          <w:numId w:val="48"/>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О животном мире: Федеральный закон от 24 апреля 1995 года № 52-ФЗ // СЗ РФ. 1995. № 17. Ст.1462</w:t>
      </w:r>
    </w:p>
    <w:p w:rsidR="00700BD2" w:rsidRPr="00121CDA" w:rsidRDefault="00700BD2" w:rsidP="00121CDA">
      <w:pPr>
        <w:pStyle w:val="a6"/>
        <w:numPr>
          <w:ilvl w:val="0"/>
          <w:numId w:val="48"/>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121CDA">
        <w:rPr>
          <w:rStyle w:val="apple-converted-space"/>
          <w:rFonts w:ascii="Times New Roman" w:hAnsi="Times New Roman"/>
          <w:bCs/>
          <w:color w:val="000000" w:themeColor="text1"/>
          <w:sz w:val="28"/>
          <w:szCs w:val="28"/>
        </w:rPr>
        <w:t> </w:t>
      </w:r>
      <w:r w:rsidRPr="00121CDA">
        <w:rPr>
          <w:rFonts w:ascii="Times New Roman" w:hAnsi="Times New Roman"/>
          <w:bCs/>
          <w:color w:val="000000" w:themeColor="text1"/>
          <w:sz w:val="28"/>
          <w:szCs w:val="28"/>
        </w:rPr>
        <w:t>(часть первая)</w:t>
      </w:r>
      <w:r w:rsidRPr="00121CDA">
        <w:rPr>
          <w:rFonts w:ascii="Times New Roman" w:hAnsi="Times New Roman"/>
          <w:color w:val="000000" w:themeColor="text1"/>
          <w:sz w:val="28"/>
          <w:szCs w:val="28"/>
          <w:shd w:val="clear" w:color="auto" w:fill="FFFFFF"/>
        </w:rPr>
        <w:t>от 5 августа 2000 г. № 117-ФЗ (часть вторая)// СПС «Гарант».</w:t>
      </w:r>
    </w:p>
    <w:p w:rsidR="00700BD2" w:rsidRPr="00121CDA" w:rsidRDefault="00700BD2" w:rsidP="00121CDA">
      <w:pPr>
        <w:pStyle w:val="a6"/>
        <w:numPr>
          <w:ilvl w:val="0"/>
          <w:numId w:val="48"/>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700BD2" w:rsidRPr="00121CDA" w:rsidRDefault="00700BD2" w:rsidP="00121CDA">
      <w:pPr>
        <w:pStyle w:val="a6"/>
        <w:numPr>
          <w:ilvl w:val="0"/>
          <w:numId w:val="48"/>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700BD2" w:rsidRDefault="00700BD2" w:rsidP="00700BD2">
      <w:pPr>
        <w:tabs>
          <w:tab w:val="num" w:pos="643"/>
        </w:tabs>
        <w:jc w:val="both"/>
        <w:rPr>
          <w:b/>
          <w:bCs/>
          <w:szCs w:val="28"/>
        </w:rPr>
      </w:pPr>
    </w:p>
    <w:p w:rsidR="00700BD2" w:rsidRDefault="00700BD2" w:rsidP="00700BD2">
      <w:pPr>
        <w:tabs>
          <w:tab w:val="num" w:pos="643"/>
        </w:tabs>
        <w:ind w:firstLine="709"/>
        <w:jc w:val="both"/>
        <w:rPr>
          <w:b/>
          <w:szCs w:val="28"/>
        </w:rPr>
      </w:pPr>
      <w:r>
        <w:rPr>
          <w:b/>
          <w:szCs w:val="28"/>
        </w:rPr>
        <w:t xml:space="preserve">1. </w:t>
      </w:r>
      <w:r>
        <w:rPr>
          <w:rFonts w:eastAsiaTheme="minorHAnsi"/>
          <w:b/>
          <w:bCs/>
          <w:szCs w:val="28"/>
          <w:lang w:eastAsia="en-US"/>
        </w:rPr>
        <w:t>Анализ конкретных ситуаций (кейс-метод)</w:t>
      </w:r>
    </w:p>
    <w:p w:rsidR="00700BD2" w:rsidRPr="00C6233F" w:rsidRDefault="00700BD2" w:rsidP="00700BD2">
      <w:pPr>
        <w:ind w:firstLine="709"/>
        <w:jc w:val="both"/>
        <w:rPr>
          <w:rFonts w:eastAsia="Times New Roman"/>
          <w:b/>
          <w:color w:val="000000"/>
          <w:szCs w:val="28"/>
        </w:rPr>
      </w:pPr>
      <w:r w:rsidRPr="00C6233F">
        <w:rPr>
          <w:rFonts w:eastAsia="Times New Roman"/>
          <w:b/>
          <w:color w:val="000000"/>
          <w:szCs w:val="28"/>
        </w:rPr>
        <w:t>Задача 1.</w:t>
      </w:r>
    </w:p>
    <w:p w:rsidR="00700BD2" w:rsidRPr="00C6233F" w:rsidRDefault="00700BD2" w:rsidP="00700BD2">
      <w:pPr>
        <w:widowControl w:val="0"/>
        <w:tabs>
          <w:tab w:val="left" w:pos="284"/>
        </w:tabs>
        <w:autoSpaceDE w:val="0"/>
        <w:autoSpaceDN w:val="0"/>
        <w:adjustRightInd w:val="0"/>
        <w:ind w:firstLine="709"/>
        <w:jc w:val="both"/>
        <w:rPr>
          <w:rFonts w:eastAsia="Times New Roman"/>
          <w:szCs w:val="28"/>
        </w:rPr>
      </w:pPr>
      <w:r w:rsidRPr="00C6233F">
        <w:rPr>
          <w:rFonts w:eastAsia="Times New Roman"/>
          <w:szCs w:val="28"/>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700BD2" w:rsidRPr="00C6233F" w:rsidRDefault="00700BD2" w:rsidP="00700BD2">
      <w:pPr>
        <w:widowControl w:val="0"/>
        <w:tabs>
          <w:tab w:val="left" w:pos="284"/>
        </w:tabs>
        <w:autoSpaceDE w:val="0"/>
        <w:autoSpaceDN w:val="0"/>
        <w:adjustRightInd w:val="0"/>
        <w:ind w:firstLine="709"/>
        <w:jc w:val="both"/>
        <w:rPr>
          <w:rFonts w:eastAsia="Times New Roman"/>
          <w:b/>
          <w:bCs/>
          <w:smallCaps/>
          <w:szCs w:val="28"/>
        </w:rPr>
      </w:pPr>
      <w:r w:rsidRPr="00C6233F">
        <w:rPr>
          <w:rFonts w:eastAsia="Times New Roman"/>
          <w:szCs w:val="28"/>
        </w:rPr>
        <w:t>Правомерно ли такое соглашение? Какие юридические последствия оно породит для сторон?</w:t>
      </w:r>
    </w:p>
    <w:p w:rsidR="00700BD2" w:rsidRPr="00C6233F" w:rsidRDefault="00700BD2" w:rsidP="00700BD2">
      <w:pPr>
        <w:widowControl w:val="0"/>
        <w:tabs>
          <w:tab w:val="left" w:pos="284"/>
        </w:tabs>
        <w:autoSpaceDE w:val="0"/>
        <w:autoSpaceDN w:val="0"/>
        <w:adjustRightInd w:val="0"/>
        <w:ind w:firstLine="709"/>
        <w:jc w:val="both"/>
        <w:rPr>
          <w:rFonts w:eastAsia="Times New Roman"/>
          <w:b/>
          <w:bCs/>
          <w:szCs w:val="28"/>
        </w:rPr>
      </w:pPr>
      <w:r w:rsidRPr="00C6233F">
        <w:rPr>
          <w:rFonts w:eastAsia="Times New Roman"/>
          <w:b/>
          <w:bCs/>
          <w:szCs w:val="28"/>
        </w:rPr>
        <w:t>Задача 2.</w:t>
      </w:r>
    </w:p>
    <w:p w:rsidR="00700BD2" w:rsidRPr="00C6233F" w:rsidRDefault="00700BD2" w:rsidP="00700BD2">
      <w:pPr>
        <w:widowControl w:val="0"/>
        <w:tabs>
          <w:tab w:val="left" w:pos="284"/>
        </w:tabs>
        <w:autoSpaceDE w:val="0"/>
        <w:autoSpaceDN w:val="0"/>
        <w:adjustRightInd w:val="0"/>
        <w:ind w:firstLine="709"/>
        <w:jc w:val="both"/>
        <w:rPr>
          <w:rFonts w:eastAsia="Times New Roman"/>
          <w:bCs/>
          <w:szCs w:val="28"/>
        </w:rPr>
      </w:pPr>
      <w:r w:rsidRPr="00C6233F">
        <w:rPr>
          <w:rFonts w:eastAsia="Times New Roman"/>
          <w:bCs/>
          <w:szCs w:val="28"/>
        </w:rPr>
        <w:t xml:space="preserve">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w:t>
      </w:r>
      <w:r w:rsidRPr="00C6233F">
        <w:rPr>
          <w:rFonts w:eastAsia="Times New Roman"/>
          <w:bCs/>
          <w:szCs w:val="28"/>
        </w:rPr>
        <w:lastRenderedPageBreak/>
        <w:t>земельного участка в виду его нецелевого использования.</w:t>
      </w:r>
    </w:p>
    <w:p w:rsidR="00700BD2" w:rsidRDefault="00700BD2" w:rsidP="00700BD2">
      <w:pPr>
        <w:tabs>
          <w:tab w:val="left" w:pos="0"/>
          <w:tab w:val="left" w:pos="71"/>
        </w:tabs>
        <w:ind w:firstLine="709"/>
        <w:jc w:val="both"/>
        <w:rPr>
          <w:rFonts w:eastAsia="Times New Roman"/>
          <w:bCs/>
          <w:szCs w:val="28"/>
        </w:rPr>
      </w:pPr>
      <w:r w:rsidRPr="00C6233F">
        <w:rPr>
          <w:rFonts w:eastAsia="Times New Roman"/>
          <w:bCs/>
          <w:szCs w:val="28"/>
        </w:rPr>
        <w:t>Правовой статус арендатора земельного участка?  Решить дело</w:t>
      </w:r>
    </w:p>
    <w:p w:rsidR="00BD4F7E" w:rsidRDefault="00BD4F7E" w:rsidP="004E1823">
      <w:pPr>
        <w:ind w:firstLine="567"/>
        <w:jc w:val="both"/>
        <w:rPr>
          <w:rFonts w:eastAsia="Times New Roman"/>
          <w:b/>
          <w:color w:val="000000"/>
          <w:szCs w:val="28"/>
        </w:rPr>
      </w:pPr>
    </w:p>
    <w:p w:rsidR="00700BD2" w:rsidRPr="009D2466" w:rsidRDefault="00700BD2" w:rsidP="00700BD2">
      <w:pPr>
        <w:pStyle w:val="a8"/>
        <w:spacing w:before="0" w:beforeAutospacing="0" w:after="0" w:afterAutospacing="0"/>
        <w:ind w:firstLine="709"/>
        <w:jc w:val="both"/>
        <w:rPr>
          <w:rFonts w:ascii="Verdana" w:hAnsi="Verdana"/>
          <w:color w:val="C6654A"/>
          <w:sz w:val="21"/>
          <w:szCs w:val="21"/>
        </w:rPr>
      </w:pPr>
      <w:r>
        <w:rPr>
          <w:b/>
          <w:spacing w:val="2"/>
          <w:sz w:val="28"/>
          <w:szCs w:val="28"/>
        </w:rPr>
        <w:t xml:space="preserve">2. </w:t>
      </w:r>
      <w:r w:rsidRPr="009D2466">
        <w:rPr>
          <w:b/>
          <w:spacing w:val="2"/>
          <w:sz w:val="28"/>
          <w:szCs w:val="28"/>
        </w:rPr>
        <w:t xml:space="preserve">Дискуссия. </w:t>
      </w:r>
      <w:r w:rsidRPr="009D2466">
        <w:rPr>
          <w:b/>
          <w:sz w:val="28"/>
          <w:szCs w:val="28"/>
        </w:rPr>
        <w:t>Дискуссии по вопросам:</w:t>
      </w:r>
    </w:p>
    <w:p w:rsidR="00700BD2" w:rsidRPr="006237E5" w:rsidRDefault="00700BD2" w:rsidP="00700BD2">
      <w:pPr>
        <w:tabs>
          <w:tab w:val="left" w:pos="0"/>
          <w:tab w:val="left" w:pos="71"/>
        </w:tabs>
        <w:ind w:firstLine="680"/>
        <w:jc w:val="both"/>
        <w:rPr>
          <w:rFonts w:eastAsia="Times New Roman"/>
          <w:szCs w:val="28"/>
        </w:rPr>
      </w:pPr>
      <w:r w:rsidRPr="006237E5">
        <w:rPr>
          <w:rFonts w:eastAsia="Times New Roman"/>
          <w:szCs w:val="28"/>
        </w:rPr>
        <w:t>- о видах земельных сервитутов;</w:t>
      </w:r>
    </w:p>
    <w:p w:rsidR="00700BD2" w:rsidRPr="006237E5" w:rsidRDefault="00700BD2" w:rsidP="00700BD2">
      <w:pPr>
        <w:tabs>
          <w:tab w:val="left" w:pos="0"/>
          <w:tab w:val="left" w:pos="71"/>
        </w:tabs>
        <w:ind w:firstLine="680"/>
        <w:jc w:val="both"/>
        <w:rPr>
          <w:rFonts w:eastAsia="Times New Roman"/>
          <w:szCs w:val="28"/>
        </w:rPr>
      </w:pPr>
      <w:r w:rsidRPr="006237E5">
        <w:rPr>
          <w:rFonts w:eastAsia="Times New Roman"/>
          <w:szCs w:val="28"/>
        </w:rPr>
        <w:t xml:space="preserve">- о землях, </w:t>
      </w:r>
      <w:r w:rsidRPr="006237E5">
        <w:rPr>
          <w:color w:val="000000"/>
          <w:szCs w:val="28"/>
          <w:shd w:val="clear" w:color="auto" w:fill="FFFFFF"/>
        </w:rPr>
        <w:t>предназначенных и используемых для организации туризма, физкультурно-оздоровительной и спортивной деятельности граждан.</w:t>
      </w:r>
    </w:p>
    <w:p w:rsidR="00700BD2" w:rsidRDefault="00700BD2" w:rsidP="00700BD2">
      <w:pPr>
        <w:tabs>
          <w:tab w:val="left" w:pos="0"/>
        </w:tabs>
        <w:ind w:firstLine="709"/>
        <w:jc w:val="both"/>
        <w:rPr>
          <w:bCs/>
          <w:szCs w:val="28"/>
        </w:rPr>
      </w:pPr>
    </w:p>
    <w:p w:rsidR="00700BD2" w:rsidRPr="009D2466" w:rsidRDefault="00700BD2" w:rsidP="00700BD2">
      <w:pPr>
        <w:autoSpaceDE w:val="0"/>
        <w:autoSpaceDN w:val="0"/>
        <w:adjustRightInd w:val="0"/>
        <w:ind w:firstLine="709"/>
        <w:jc w:val="both"/>
        <w:rPr>
          <w:b/>
          <w:szCs w:val="28"/>
        </w:rPr>
      </w:pPr>
      <w:r>
        <w:rPr>
          <w:b/>
          <w:szCs w:val="28"/>
        </w:rPr>
        <w:t xml:space="preserve">3. Обсуждение докладов. </w:t>
      </w:r>
      <w:r w:rsidRPr="009D2466">
        <w:rPr>
          <w:szCs w:val="28"/>
        </w:rPr>
        <w:t>Предлагаема</w:t>
      </w:r>
      <w:r>
        <w:rPr>
          <w:szCs w:val="28"/>
        </w:rPr>
        <w:t>я тематика докладов:</w:t>
      </w:r>
    </w:p>
    <w:p w:rsidR="00700BD2" w:rsidRPr="00A027F5" w:rsidRDefault="00700BD2" w:rsidP="00700BD2">
      <w:pPr>
        <w:numPr>
          <w:ilvl w:val="0"/>
          <w:numId w:val="49"/>
        </w:numPr>
        <w:tabs>
          <w:tab w:val="left" w:pos="288"/>
        </w:tabs>
        <w:contextualSpacing/>
        <w:jc w:val="both"/>
        <w:rPr>
          <w:rFonts w:eastAsia="Times New Roman"/>
          <w:szCs w:val="28"/>
        </w:rPr>
      </w:pPr>
      <w:r w:rsidRPr="00A027F5">
        <w:rPr>
          <w:rFonts w:eastAsia="Times New Roman"/>
          <w:szCs w:val="28"/>
        </w:rPr>
        <w:t xml:space="preserve">Административная </w:t>
      </w:r>
      <w:r>
        <w:rPr>
          <w:rFonts w:eastAsia="Times New Roman"/>
          <w:szCs w:val="28"/>
        </w:rPr>
        <w:t>ответственность за земельные</w:t>
      </w:r>
      <w:r w:rsidRPr="00A027F5">
        <w:rPr>
          <w:rFonts w:eastAsia="Times New Roman"/>
          <w:szCs w:val="28"/>
        </w:rPr>
        <w:t xml:space="preserve"> правонарушения.</w:t>
      </w:r>
    </w:p>
    <w:p w:rsidR="00700BD2" w:rsidRDefault="00700BD2" w:rsidP="00700BD2">
      <w:pPr>
        <w:numPr>
          <w:ilvl w:val="0"/>
          <w:numId w:val="49"/>
        </w:numPr>
        <w:tabs>
          <w:tab w:val="left" w:pos="288"/>
        </w:tabs>
        <w:contextualSpacing/>
        <w:jc w:val="both"/>
        <w:rPr>
          <w:rFonts w:eastAsia="Times New Roman"/>
          <w:szCs w:val="28"/>
        </w:rPr>
      </w:pPr>
      <w:r>
        <w:rPr>
          <w:rFonts w:eastAsia="Times New Roman"/>
          <w:szCs w:val="28"/>
        </w:rPr>
        <w:t>Земельное законодательство.</w:t>
      </w:r>
    </w:p>
    <w:p w:rsidR="00700BD2" w:rsidRDefault="00700BD2" w:rsidP="00700BD2">
      <w:pPr>
        <w:jc w:val="both"/>
        <w:rPr>
          <w:rFonts w:eastAsia="Times New Roman"/>
          <w:b/>
          <w:color w:val="000000"/>
          <w:szCs w:val="28"/>
        </w:rPr>
      </w:pPr>
    </w:p>
    <w:p w:rsidR="004E1823" w:rsidRDefault="004E1823" w:rsidP="009D2466">
      <w:pPr>
        <w:ind w:firstLine="567"/>
        <w:jc w:val="center"/>
        <w:rPr>
          <w:rFonts w:eastAsia="Times New Roman"/>
          <w:b/>
          <w:color w:val="000000"/>
          <w:szCs w:val="28"/>
        </w:rPr>
      </w:pPr>
      <w:r>
        <w:rPr>
          <w:rFonts w:eastAsia="Times New Roman"/>
          <w:b/>
          <w:color w:val="000000"/>
          <w:szCs w:val="28"/>
        </w:rPr>
        <w:t>ПРАКТИЧЕСКОЕ ЗАНЯТИЕ</w:t>
      </w:r>
    </w:p>
    <w:p w:rsidR="004E1823" w:rsidRPr="00093999" w:rsidRDefault="004E1823" w:rsidP="004E1823">
      <w:pPr>
        <w:ind w:firstLine="567"/>
        <w:jc w:val="both"/>
        <w:rPr>
          <w:rFonts w:eastAsia="Times New Roman"/>
          <w:b/>
          <w:color w:val="000000"/>
          <w:szCs w:val="28"/>
        </w:rPr>
      </w:pPr>
    </w:p>
    <w:p w:rsidR="004E1823" w:rsidRDefault="00BD4F7E" w:rsidP="004E1823">
      <w:pPr>
        <w:autoSpaceDE w:val="0"/>
        <w:autoSpaceDN w:val="0"/>
        <w:adjustRightInd w:val="0"/>
        <w:ind w:firstLine="709"/>
        <w:jc w:val="both"/>
        <w:rPr>
          <w:b/>
          <w:szCs w:val="28"/>
        </w:rPr>
      </w:pPr>
      <w:r>
        <w:rPr>
          <w:b/>
          <w:szCs w:val="28"/>
        </w:rPr>
        <w:t>для очной формы обучения 10</w:t>
      </w:r>
    </w:p>
    <w:p w:rsidR="00BD4F7E" w:rsidRDefault="00BD4F7E" w:rsidP="004E1823">
      <w:pPr>
        <w:autoSpaceDE w:val="0"/>
        <w:autoSpaceDN w:val="0"/>
        <w:adjustRightInd w:val="0"/>
        <w:ind w:firstLine="709"/>
        <w:jc w:val="both"/>
        <w:rPr>
          <w:b/>
          <w:szCs w:val="28"/>
        </w:rPr>
      </w:pPr>
    </w:p>
    <w:p w:rsidR="00BD4F7E" w:rsidRDefault="00BD4F7E" w:rsidP="00BD4F7E">
      <w:pPr>
        <w:ind w:left="-108" w:firstLine="675"/>
        <w:contextualSpacing/>
        <w:jc w:val="both"/>
        <w:rPr>
          <w:b/>
          <w:szCs w:val="28"/>
        </w:rPr>
      </w:pPr>
      <w:r w:rsidRPr="00EA28C4">
        <w:rPr>
          <w:rFonts w:eastAsia="Times New Roman"/>
          <w:b/>
          <w:color w:val="000000"/>
          <w:szCs w:val="28"/>
        </w:rPr>
        <w:t>Тема: «</w:t>
      </w:r>
      <w:r w:rsidRPr="00EA28C4">
        <w:rPr>
          <w:b/>
          <w:szCs w:val="28"/>
        </w:rPr>
        <w:t>Основы финансового права»</w:t>
      </w:r>
    </w:p>
    <w:p w:rsidR="00BD4F7E" w:rsidRDefault="00BD4F7E" w:rsidP="00BD4F7E">
      <w:pPr>
        <w:ind w:left="-108" w:firstLine="675"/>
        <w:contextualSpacing/>
        <w:jc w:val="both"/>
        <w:rPr>
          <w:b/>
          <w:szCs w:val="28"/>
        </w:rPr>
      </w:pPr>
      <w:r w:rsidRPr="00EA28C4">
        <w:rPr>
          <w:szCs w:val="28"/>
        </w:rPr>
        <w:t xml:space="preserve">Понятие финансового права. </w:t>
      </w:r>
    </w:p>
    <w:p w:rsidR="00BD4F7E" w:rsidRPr="008C7A7C" w:rsidRDefault="00BD4F7E" w:rsidP="00BD4F7E">
      <w:pPr>
        <w:ind w:left="-108" w:firstLine="675"/>
        <w:contextualSpacing/>
        <w:jc w:val="both"/>
        <w:rPr>
          <w:b/>
          <w:szCs w:val="28"/>
        </w:rPr>
      </w:pPr>
      <w:r w:rsidRPr="00EA28C4">
        <w:rPr>
          <w:szCs w:val="28"/>
        </w:rPr>
        <w:t xml:space="preserve">Финансовая система в РФ. </w:t>
      </w:r>
    </w:p>
    <w:p w:rsidR="00BD4F7E" w:rsidRPr="00EA28C4" w:rsidRDefault="00BD4F7E" w:rsidP="00BD4F7E">
      <w:pPr>
        <w:pStyle w:val="af"/>
        <w:spacing w:after="0"/>
        <w:ind w:left="0" w:firstLine="567"/>
        <w:contextualSpacing/>
        <w:rPr>
          <w:szCs w:val="28"/>
        </w:rPr>
      </w:pPr>
      <w:r w:rsidRPr="00EA28C4">
        <w:rPr>
          <w:szCs w:val="28"/>
        </w:rPr>
        <w:t xml:space="preserve">Правовые основы финансового контроля. Бюджетная система РФ. Бюджетный процесс. </w:t>
      </w:r>
    </w:p>
    <w:p w:rsidR="00BD4F7E" w:rsidRPr="00EA28C4" w:rsidRDefault="00BD4F7E" w:rsidP="00BD4F7E">
      <w:pPr>
        <w:pStyle w:val="af"/>
        <w:spacing w:after="0"/>
        <w:ind w:left="0" w:firstLine="567"/>
        <w:contextualSpacing/>
        <w:rPr>
          <w:szCs w:val="28"/>
        </w:rPr>
      </w:pPr>
      <w:r w:rsidRPr="00EA28C4">
        <w:rPr>
          <w:szCs w:val="28"/>
        </w:rPr>
        <w:t>Государственные внебюджетные фонды.</w:t>
      </w:r>
    </w:p>
    <w:p w:rsidR="00BD4F7E" w:rsidRPr="00EA28C4" w:rsidRDefault="00BD4F7E" w:rsidP="00BD4F7E">
      <w:pPr>
        <w:pStyle w:val="af"/>
        <w:spacing w:after="0"/>
        <w:ind w:left="0" w:firstLine="567"/>
        <w:contextualSpacing/>
        <w:rPr>
          <w:szCs w:val="28"/>
        </w:rPr>
      </w:pPr>
      <w:r w:rsidRPr="00EA28C4">
        <w:rPr>
          <w:szCs w:val="28"/>
        </w:rPr>
        <w:t xml:space="preserve"> Банк России в банковской системе государства.</w:t>
      </w:r>
    </w:p>
    <w:p w:rsidR="00BD4F7E" w:rsidRDefault="00BD4F7E" w:rsidP="004E1823">
      <w:pPr>
        <w:jc w:val="both"/>
        <w:rPr>
          <w:rFonts w:eastAsia="Times New Roman"/>
          <w:color w:val="000000"/>
          <w:szCs w:val="28"/>
        </w:rPr>
      </w:pPr>
    </w:p>
    <w:p w:rsidR="004E1823" w:rsidRPr="00121CDA" w:rsidRDefault="004E1823" w:rsidP="00121CDA">
      <w:pPr>
        <w:tabs>
          <w:tab w:val="left" w:pos="0"/>
          <w:tab w:val="left" w:pos="71"/>
        </w:tabs>
        <w:ind w:firstLine="680"/>
        <w:rPr>
          <w:rFonts w:eastAsia="ヒラギノ角ゴ Pro W3"/>
          <w:b/>
          <w:szCs w:val="28"/>
          <w:lang w:eastAsia="en-US"/>
        </w:rPr>
      </w:pPr>
      <w:r w:rsidRPr="00121CDA">
        <w:rPr>
          <w:b/>
          <w:szCs w:val="28"/>
        </w:rPr>
        <w:t>Рекомендуемая литература</w:t>
      </w:r>
    </w:p>
    <w:p w:rsidR="004E1823" w:rsidRPr="00121CDA" w:rsidRDefault="004E1823" w:rsidP="00121CDA">
      <w:pPr>
        <w:shd w:val="clear" w:color="auto" w:fill="FFFFFF"/>
        <w:ind w:firstLine="680"/>
        <w:rPr>
          <w:b/>
          <w:szCs w:val="28"/>
        </w:rPr>
      </w:pPr>
      <w:r w:rsidRPr="00121CDA">
        <w:rPr>
          <w:b/>
          <w:szCs w:val="28"/>
        </w:rPr>
        <w:t>Основная литература:</w:t>
      </w:r>
    </w:p>
    <w:p w:rsidR="004E1823" w:rsidRPr="00121CDA" w:rsidRDefault="004E1823" w:rsidP="00121CDA">
      <w:pPr>
        <w:pStyle w:val="a6"/>
        <w:numPr>
          <w:ilvl w:val="0"/>
          <w:numId w:val="38"/>
        </w:numPr>
        <w:spacing w:after="0" w:line="240" w:lineRule="auto"/>
        <w:ind w:left="0" w:firstLine="680"/>
        <w:jc w:val="both"/>
        <w:rPr>
          <w:rFonts w:ascii="Times New Roman" w:hAnsi="Times New Roman"/>
          <w:sz w:val="28"/>
          <w:szCs w:val="28"/>
        </w:rPr>
      </w:pPr>
      <w:r w:rsidRPr="00121CD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E1823" w:rsidRPr="00121CDA" w:rsidRDefault="004E1823" w:rsidP="00121CDA">
      <w:pPr>
        <w:pStyle w:val="a6"/>
        <w:numPr>
          <w:ilvl w:val="0"/>
          <w:numId w:val="38"/>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xml:space="preserve">: учебник / под ред. А.В. Малько. - 5-е изд., стер. - М. : КНОРУС, 2012. - 400 с. - (Бакалавриат). </w:t>
      </w:r>
    </w:p>
    <w:p w:rsidR="004E1823" w:rsidRPr="00121CDA" w:rsidRDefault="004E1823" w:rsidP="00121CDA">
      <w:pPr>
        <w:pStyle w:val="a6"/>
        <w:numPr>
          <w:ilvl w:val="0"/>
          <w:numId w:val="38"/>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E1823" w:rsidRPr="00121CDA" w:rsidRDefault="004E1823" w:rsidP="00121CDA">
      <w:pPr>
        <w:pStyle w:val="a6"/>
        <w:numPr>
          <w:ilvl w:val="0"/>
          <w:numId w:val="38"/>
        </w:numPr>
        <w:spacing w:after="0" w:line="240" w:lineRule="auto"/>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121CDA">
        <w:rPr>
          <w:rFonts w:ascii="Times New Roman" w:hAnsi="Times New Roman"/>
          <w:color w:val="333333"/>
          <w:sz w:val="28"/>
          <w:szCs w:val="28"/>
          <w:shd w:val="clear" w:color="auto" w:fill="FFFFFF"/>
        </w:rPr>
        <w:t>Режим доступа</w:t>
      </w:r>
      <w:r w:rsidRPr="00121CDA">
        <w:rPr>
          <w:rFonts w:ascii="Times New Roman" w:hAnsi="Times New Roman"/>
          <w:color w:val="000000" w:themeColor="text1"/>
          <w:sz w:val="28"/>
          <w:szCs w:val="28"/>
          <w:shd w:val="clear" w:color="auto" w:fill="FFFFFF"/>
        </w:rPr>
        <w:t xml:space="preserve">: </w:t>
      </w:r>
      <w:hyperlink r:id="rId37" w:history="1">
        <w:r w:rsidRPr="00121CDA">
          <w:rPr>
            <w:rStyle w:val="a7"/>
            <w:rFonts w:ascii="Times New Roman" w:hAnsi="Times New Roman"/>
            <w:color w:val="000000" w:themeColor="text1"/>
            <w:sz w:val="28"/>
            <w:szCs w:val="28"/>
            <w:u w:val="none"/>
            <w:shd w:val="clear" w:color="auto" w:fill="FFFFFF"/>
          </w:rPr>
          <w:t>http://www.iprbookshop.ru/20988</w:t>
        </w:r>
      </w:hyperlink>
    </w:p>
    <w:p w:rsidR="004E1823" w:rsidRPr="00121CDA" w:rsidRDefault="004E1823" w:rsidP="00121CDA">
      <w:pPr>
        <w:pStyle w:val="a6"/>
        <w:numPr>
          <w:ilvl w:val="0"/>
          <w:numId w:val="38"/>
        </w:numPr>
        <w:spacing w:after="0" w:line="240" w:lineRule="auto"/>
        <w:ind w:left="0" w:firstLine="680"/>
        <w:jc w:val="both"/>
        <w:rPr>
          <w:rFonts w:ascii="Times New Roman" w:hAnsi="Times New Roman"/>
          <w:sz w:val="28"/>
          <w:szCs w:val="28"/>
        </w:rPr>
      </w:pPr>
      <w:r w:rsidRPr="00121CD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8" w:history="1">
        <w:r w:rsidRPr="00121CDA">
          <w:rPr>
            <w:rStyle w:val="a7"/>
            <w:rFonts w:ascii="Times New Roman" w:hAnsi="Times New Roman"/>
            <w:color w:val="000000" w:themeColor="text1"/>
            <w:sz w:val="28"/>
            <w:szCs w:val="28"/>
            <w:u w:val="none"/>
            <w:shd w:val="clear" w:color="auto" w:fill="FFFFFF"/>
          </w:rPr>
          <w:t>http://www.iprbookshop.ru/9710</w:t>
        </w:r>
      </w:hyperlink>
    </w:p>
    <w:p w:rsidR="004E1823" w:rsidRPr="00121CDA" w:rsidRDefault="004E1823" w:rsidP="00121CDA">
      <w:pPr>
        <w:shd w:val="clear" w:color="auto" w:fill="FFFFFF"/>
        <w:tabs>
          <w:tab w:val="left" w:pos="1134"/>
        </w:tabs>
        <w:ind w:firstLine="680"/>
        <w:rPr>
          <w:b/>
          <w:szCs w:val="28"/>
        </w:rPr>
      </w:pPr>
    </w:p>
    <w:p w:rsidR="004E1823" w:rsidRPr="00121CDA" w:rsidRDefault="004E1823" w:rsidP="00121CDA">
      <w:pPr>
        <w:shd w:val="clear" w:color="auto" w:fill="FFFFFF"/>
        <w:tabs>
          <w:tab w:val="left" w:pos="1134"/>
        </w:tabs>
        <w:ind w:firstLine="680"/>
        <w:rPr>
          <w:b/>
          <w:szCs w:val="28"/>
        </w:rPr>
      </w:pPr>
      <w:r w:rsidRPr="00121CDA">
        <w:rPr>
          <w:b/>
          <w:szCs w:val="28"/>
        </w:rPr>
        <w:t>Дополнительная литература:</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39" w:history="1">
        <w:r w:rsidRPr="00121CDA">
          <w:rPr>
            <w:rStyle w:val="a7"/>
            <w:rFonts w:ascii="Times New Roman" w:eastAsiaTheme="majorEastAsia" w:hAnsi="Times New Roman"/>
            <w:color w:val="000000" w:themeColor="text1"/>
            <w:sz w:val="28"/>
            <w:szCs w:val="28"/>
            <w:u w:val="none"/>
            <w:shd w:val="clear" w:color="auto" w:fill="FFFFFF"/>
          </w:rPr>
          <w:t>http://www.iprbookshop.ru/12855</w:t>
        </w:r>
      </w:hyperlink>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Юкша Я.А. - М.: РИОР : ИНФРА-М, 2015. - 485 с. - (Высш. образование - Бакалавриат)</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Мухаев Р.Т. - 3-е изд., перераб. и доп. - М. : ЮНИТИ-ДАНА, 2014. - 431 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под ред. С.И. Некрасова. - М. :Юрайт, 2012. - 693 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rPr>
        <w:t>Сравнительное </w:t>
      </w: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 Марченко М.Н. - 2-е изд., перераб. и доп. - М. : Проспект, 2011. - 781 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 поособие / под ред. А.В. Малько, А.Ю. Саломатина . - М.: Норма : ИНФРА-М, 2014. - 255 с.</w:t>
      </w:r>
    </w:p>
    <w:p w:rsidR="004E1823" w:rsidRPr="00121CDA" w:rsidRDefault="004E1823" w:rsidP="00121CDA">
      <w:pPr>
        <w:pStyle w:val="af3"/>
        <w:numPr>
          <w:ilvl w:val="0"/>
          <w:numId w:val="39"/>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E1823" w:rsidRPr="00121CDA" w:rsidRDefault="004E1823" w:rsidP="00121CDA">
      <w:pPr>
        <w:ind w:firstLine="680"/>
        <w:rPr>
          <w:color w:val="000000"/>
          <w:szCs w:val="28"/>
          <w:shd w:val="clear" w:color="auto" w:fill="FFFFFF"/>
        </w:rPr>
      </w:pPr>
    </w:p>
    <w:p w:rsidR="004E1823" w:rsidRPr="00121CDA" w:rsidRDefault="004E1823" w:rsidP="00121CDA">
      <w:pPr>
        <w:ind w:firstLine="680"/>
        <w:rPr>
          <w:b/>
          <w:szCs w:val="28"/>
        </w:rPr>
      </w:pPr>
      <w:r w:rsidRPr="00121CDA">
        <w:rPr>
          <w:b/>
          <w:szCs w:val="28"/>
        </w:rPr>
        <w:t xml:space="preserve">Основные нормативные правовые акты </w:t>
      </w:r>
      <w:r w:rsidR="009D2466" w:rsidRPr="00121CDA">
        <w:rPr>
          <w:b/>
          <w:szCs w:val="28"/>
        </w:rPr>
        <w:t>(в действующей редакции)</w:t>
      </w:r>
    </w:p>
    <w:p w:rsidR="004E1823" w:rsidRPr="00121CDA" w:rsidRDefault="004E1823" w:rsidP="00121CDA">
      <w:pPr>
        <w:numPr>
          <w:ilvl w:val="0"/>
          <w:numId w:val="41"/>
        </w:numPr>
        <w:ind w:left="0" w:firstLine="680"/>
        <w:jc w:val="both"/>
        <w:rPr>
          <w:rFonts w:eastAsia="Times New Roman"/>
          <w:bCs/>
          <w:i/>
          <w:color w:val="000000"/>
          <w:szCs w:val="28"/>
        </w:rPr>
      </w:pPr>
      <w:r w:rsidRPr="00121CDA">
        <w:rPr>
          <w:color w:val="000000"/>
          <w:szCs w:val="28"/>
        </w:rPr>
        <w:t>Конституция Российской Федерации от 12 декабря 1993 года // Российская газета.1993.25 декабря</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Земельный кодекс Российской Федерации от 25.10.2001 № 136-ФЗ//  СЗ РФ от 29.10.2001, №44, ст. 4147</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lastRenderedPageBreak/>
        <w:t xml:space="preserve">Кодекс Российской Федерации об административных правонарушениях от 30.12.2001 № 195-ФЗ// СЗ РФ от  07.01.2002, № 1 (ч. 1), ст. 1.  </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Трудовой кодекс Российской Федерации от 30.12.2001 № 197-ФЗ//СЗ РФ от  07.01.2002, № 1 (ч. 1), ст. 3.  </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«Об охране окружающей среды» от 10.01.2002 № 7-ФЗ//СЗ РФ от 14.01.2002, № 2, ст. 133 </w:t>
      </w:r>
    </w:p>
    <w:p w:rsidR="004E1823" w:rsidRPr="00121CDA" w:rsidRDefault="004E1823" w:rsidP="00121CDA">
      <w:pPr>
        <w:pStyle w:val="a6"/>
        <w:numPr>
          <w:ilvl w:val="0"/>
          <w:numId w:val="41"/>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О животном мире: Федеральный закон от 24 апреля 1995 года № 52-ФЗ // СЗ РФ. 1995. № 17. Ст.1462</w:t>
      </w:r>
    </w:p>
    <w:p w:rsidR="004E1823" w:rsidRPr="00121CDA" w:rsidRDefault="004E1823" w:rsidP="00121CDA">
      <w:pPr>
        <w:pStyle w:val="a6"/>
        <w:numPr>
          <w:ilvl w:val="0"/>
          <w:numId w:val="41"/>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121CDA">
        <w:rPr>
          <w:rStyle w:val="apple-converted-space"/>
          <w:rFonts w:ascii="Times New Roman" w:hAnsi="Times New Roman"/>
          <w:bCs/>
          <w:color w:val="000000" w:themeColor="text1"/>
          <w:sz w:val="28"/>
          <w:szCs w:val="28"/>
        </w:rPr>
        <w:t> </w:t>
      </w:r>
      <w:r w:rsidRPr="00121CDA">
        <w:rPr>
          <w:rFonts w:ascii="Times New Roman" w:hAnsi="Times New Roman"/>
          <w:bCs/>
          <w:color w:val="000000" w:themeColor="text1"/>
          <w:sz w:val="28"/>
          <w:szCs w:val="28"/>
        </w:rPr>
        <w:t>(часть первая)</w:t>
      </w:r>
      <w:r w:rsidRPr="00121CDA">
        <w:rPr>
          <w:rFonts w:ascii="Times New Roman" w:hAnsi="Times New Roman"/>
          <w:color w:val="000000" w:themeColor="text1"/>
          <w:sz w:val="28"/>
          <w:szCs w:val="28"/>
          <w:shd w:val="clear" w:color="auto" w:fill="FFFFFF"/>
        </w:rPr>
        <w:t>от 5 августа 2000 г. № 117-ФЗ (часть вторая)// СПС «Гарант».</w:t>
      </w:r>
    </w:p>
    <w:p w:rsidR="004E1823" w:rsidRPr="00121CDA" w:rsidRDefault="004E1823" w:rsidP="00121CDA">
      <w:pPr>
        <w:pStyle w:val="a6"/>
        <w:numPr>
          <w:ilvl w:val="0"/>
          <w:numId w:val="41"/>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4E1823" w:rsidRPr="00121CDA" w:rsidRDefault="004E1823" w:rsidP="00121CDA">
      <w:pPr>
        <w:pStyle w:val="a6"/>
        <w:numPr>
          <w:ilvl w:val="0"/>
          <w:numId w:val="41"/>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4E1823" w:rsidRDefault="004E1823" w:rsidP="00121CDA">
      <w:pPr>
        <w:tabs>
          <w:tab w:val="num" w:pos="643"/>
        </w:tabs>
        <w:ind w:firstLine="680"/>
        <w:jc w:val="both"/>
        <w:rPr>
          <w:b/>
          <w:szCs w:val="28"/>
        </w:rPr>
      </w:pPr>
    </w:p>
    <w:p w:rsidR="00BD4F7E" w:rsidRPr="00EA28C4" w:rsidRDefault="00BD4F7E" w:rsidP="009D2466">
      <w:pPr>
        <w:tabs>
          <w:tab w:val="num" w:pos="643"/>
        </w:tabs>
        <w:ind w:firstLine="567"/>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BD4F7E" w:rsidRPr="00BD4F7E" w:rsidRDefault="00BD4F7E" w:rsidP="00BD4F7E">
      <w:pPr>
        <w:pStyle w:val="af3"/>
        <w:ind w:firstLine="567"/>
        <w:rPr>
          <w:b/>
          <w:sz w:val="28"/>
          <w:szCs w:val="28"/>
        </w:rPr>
      </w:pPr>
      <w:r>
        <w:rPr>
          <w:b/>
          <w:sz w:val="28"/>
          <w:szCs w:val="28"/>
        </w:rPr>
        <w:t xml:space="preserve">Задача  1. </w:t>
      </w:r>
      <w:r w:rsidRPr="00EA28C4">
        <w:rPr>
          <w:sz w:val="28"/>
          <w:szCs w:val="28"/>
        </w:rPr>
        <w:t>В течение лета  в ходе 30 судебных заседаний по  рассмотрению исков энергоснабжающих организаций к муниципальным учреждениям и органам местного самоуправления МО о взыскании задолженности прошлых лет было подписано 30 мировых соглашений на общую сумму 18 млн.руб. Бюджет МО не предусматривает погашение задолженности прошлых лет.</w:t>
      </w:r>
    </w:p>
    <w:p w:rsidR="00BD4F7E" w:rsidRPr="009D2466" w:rsidRDefault="00BD4F7E" w:rsidP="009D2466">
      <w:pPr>
        <w:pStyle w:val="af3"/>
        <w:ind w:firstLine="567"/>
        <w:contextualSpacing/>
        <w:jc w:val="both"/>
        <w:rPr>
          <w:sz w:val="28"/>
          <w:szCs w:val="28"/>
        </w:rPr>
      </w:pPr>
      <w:r w:rsidRPr="00EA28C4">
        <w:rPr>
          <w:sz w:val="28"/>
          <w:szCs w:val="28"/>
        </w:rPr>
        <w:t>Законно ли заключение таких мировых соглашений? Имел ли право суд утверждать такие соглашения?</w:t>
      </w:r>
    </w:p>
    <w:p w:rsidR="00BD4F7E" w:rsidRPr="00BD4F7E" w:rsidRDefault="00BD4F7E" w:rsidP="00BD4F7E">
      <w:pPr>
        <w:pStyle w:val="af3"/>
        <w:ind w:firstLine="567"/>
        <w:rPr>
          <w:b/>
          <w:sz w:val="28"/>
          <w:szCs w:val="28"/>
        </w:rPr>
      </w:pPr>
      <w:r>
        <w:rPr>
          <w:b/>
          <w:sz w:val="28"/>
          <w:szCs w:val="28"/>
        </w:rPr>
        <w:t xml:space="preserve">Задача  2. </w:t>
      </w:r>
      <w:r w:rsidRPr="00EA28C4">
        <w:rPr>
          <w:sz w:val="28"/>
          <w:szCs w:val="28"/>
        </w:rPr>
        <w:t>МО открыло бюджетный счет  в филиале банка. Отделение  Федерального казначейства изъяло в бесспорном порядке средства, размещенные на этом счете, и вынесло предупреждение главе МО о ненадлежащем исполнении бюджетного процесса. Данные действия и предупреждение обжалованы в Арбитражный суд. В заявлении было указано, что разместить бюджетные средства в учреждении Банка России не представлялось возможным, так как таковое отсутствует на территории МО</w:t>
      </w:r>
    </w:p>
    <w:p w:rsidR="00BD4F7E" w:rsidRDefault="00BD4F7E" w:rsidP="00BD4F7E">
      <w:pPr>
        <w:pStyle w:val="af3"/>
        <w:ind w:firstLine="567"/>
        <w:contextualSpacing/>
        <w:jc w:val="both"/>
        <w:rPr>
          <w:sz w:val="28"/>
          <w:szCs w:val="28"/>
        </w:rPr>
      </w:pPr>
      <w:r w:rsidRPr="00EA28C4">
        <w:rPr>
          <w:sz w:val="28"/>
          <w:szCs w:val="28"/>
        </w:rPr>
        <w:t>Имело ли место нарушение бюджетного законодательства? Каков порядок  выбора кредитного учреждения для размещения бюджетных средств?</w:t>
      </w:r>
    </w:p>
    <w:p w:rsidR="00BD4F7E" w:rsidRPr="00EA28C4" w:rsidRDefault="00BD4F7E" w:rsidP="00BD4F7E">
      <w:pPr>
        <w:pStyle w:val="af3"/>
        <w:ind w:firstLine="567"/>
        <w:contextualSpacing/>
        <w:jc w:val="both"/>
        <w:rPr>
          <w:sz w:val="28"/>
          <w:szCs w:val="28"/>
        </w:rPr>
      </w:pPr>
      <w:r>
        <w:rPr>
          <w:b/>
          <w:sz w:val="28"/>
          <w:szCs w:val="28"/>
        </w:rPr>
        <w:t xml:space="preserve">Задача </w:t>
      </w:r>
      <w:r w:rsidRPr="00BD4F7E">
        <w:rPr>
          <w:b/>
          <w:sz w:val="28"/>
          <w:szCs w:val="28"/>
        </w:rPr>
        <w:t>3.</w:t>
      </w:r>
      <w:r>
        <w:rPr>
          <w:sz w:val="28"/>
          <w:szCs w:val="28"/>
        </w:rPr>
        <w:t xml:space="preserve"> </w:t>
      </w:r>
      <w:r w:rsidRPr="00EA28C4">
        <w:rPr>
          <w:sz w:val="28"/>
          <w:szCs w:val="28"/>
        </w:rPr>
        <w:t xml:space="preserve">Прокурор города в порядке ст.45 ГПК РФ обратился в районный суд с исковым заявлением в интересах муниципального образования в лице Финансово–бюджетного управления к гражданину А.В. Пискунову о взыскании недоимки по налогу на имущество физических лиц. Подачу искового заявления прокурор мотивировал тем, что неуплата  местного налога наносит ущерб муниципальному образованию, поскольку </w:t>
      </w:r>
      <w:r w:rsidRPr="00EA28C4">
        <w:rPr>
          <w:sz w:val="28"/>
          <w:szCs w:val="28"/>
        </w:rPr>
        <w:lastRenderedPageBreak/>
        <w:t>приводит к уменьшению доходов местного бюджета. Гражданин  А.В. Пискунов иск не признал, указав, что у прокурора нет права заявлять такие требования.</w:t>
      </w:r>
    </w:p>
    <w:p w:rsidR="00BD4F7E" w:rsidRPr="009D2466" w:rsidRDefault="00BD4F7E" w:rsidP="009D2466">
      <w:pPr>
        <w:pStyle w:val="af3"/>
        <w:ind w:firstLine="567"/>
        <w:contextualSpacing/>
        <w:jc w:val="both"/>
        <w:rPr>
          <w:sz w:val="28"/>
          <w:szCs w:val="28"/>
        </w:rPr>
      </w:pPr>
      <w:r w:rsidRPr="00EA28C4">
        <w:rPr>
          <w:sz w:val="28"/>
          <w:szCs w:val="28"/>
        </w:rPr>
        <w:t>Кто вправе заявлять требования о взыскании с физических лиц недоимки? Какова процедура взыскания недоимки с физических лиц? Мог ли прокурор обратиться  в суд  с иском в интересах конкретного муниципального образования в лице его финансового органа?</w:t>
      </w:r>
    </w:p>
    <w:p w:rsidR="00BD4F7E" w:rsidRPr="00EA28C4" w:rsidRDefault="00BD4F7E" w:rsidP="00BD4F7E">
      <w:pPr>
        <w:pStyle w:val="af3"/>
        <w:ind w:firstLine="567"/>
        <w:rPr>
          <w:b/>
          <w:sz w:val="28"/>
          <w:szCs w:val="28"/>
        </w:rPr>
      </w:pPr>
      <w:r>
        <w:rPr>
          <w:b/>
          <w:sz w:val="28"/>
          <w:szCs w:val="28"/>
        </w:rPr>
        <w:t xml:space="preserve">Задача  4. </w:t>
      </w:r>
      <w:r w:rsidRPr="00EA28C4">
        <w:rPr>
          <w:sz w:val="28"/>
          <w:szCs w:val="28"/>
        </w:rPr>
        <w:t>В течение пяти лет АО «Завод металлоконструкций» не платило налоги в местный бюджет, вследствие чего у него образо</w:t>
      </w:r>
      <w:r w:rsidRPr="00EA28C4">
        <w:rPr>
          <w:sz w:val="28"/>
          <w:szCs w:val="28"/>
        </w:rPr>
        <w:softHyphen/>
        <w:t>валась задолженность в 13 млн. руб.</w:t>
      </w:r>
    </w:p>
    <w:p w:rsidR="00BD4F7E" w:rsidRPr="00EA28C4" w:rsidRDefault="00BD4F7E" w:rsidP="00BD4F7E">
      <w:pPr>
        <w:pStyle w:val="af3"/>
        <w:ind w:firstLine="567"/>
        <w:contextualSpacing/>
        <w:jc w:val="both"/>
        <w:rPr>
          <w:sz w:val="28"/>
          <w:szCs w:val="28"/>
        </w:rPr>
      </w:pPr>
      <w:r w:rsidRPr="00EA28C4">
        <w:rPr>
          <w:sz w:val="28"/>
          <w:szCs w:val="28"/>
        </w:rPr>
        <w:t>За тот же период задолженность бюджетных учреждений МО перед АО «Завод металлоконструкций» составила 31 млн. руб. за оказанные им услуги по перевозке, строительству, снаб</w:t>
      </w:r>
      <w:r w:rsidRPr="00EA28C4">
        <w:rPr>
          <w:sz w:val="28"/>
          <w:szCs w:val="28"/>
        </w:rPr>
        <w:softHyphen/>
        <w:t>жению тепловой энергией. В целях уменьшения данной задолженности принято решение о проведении взаимозачета, которое было реализо</w:t>
      </w:r>
      <w:r w:rsidRPr="00EA28C4">
        <w:rPr>
          <w:sz w:val="28"/>
          <w:szCs w:val="28"/>
        </w:rPr>
        <w:softHyphen/>
        <w:t>вано предъявлением требования о погашении задолженности муници</w:t>
      </w:r>
      <w:r w:rsidRPr="00EA28C4">
        <w:rPr>
          <w:sz w:val="28"/>
          <w:szCs w:val="28"/>
        </w:rPr>
        <w:softHyphen/>
        <w:t>пальных учреждений администрации МО (как учредите</w:t>
      </w:r>
      <w:r w:rsidRPr="00EA28C4">
        <w:rPr>
          <w:sz w:val="28"/>
          <w:szCs w:val="28"/>
        </w:rPr>
        <w:softHyphen/>
        <w:t>лю) и подписанием акта взаимозачета.</w:t>
      </w:r>
    </w:p>
    <w:p w:rsidR="00BD4F7E" w:rsidRPr="00EA28C4" w:rsidRDefault="00BD4F7E" w:rsidP="00BD4F7E">
      <w:pPr>
        <w:pStyle w:val="af3"/>
        <w:ind w:firstLine="567"/>
        <w:contextualSpacing/>
        <w:jc w:val="both"/>
        <w:rPr>
          <w:iCs/>
          <w:sz w:val="28"/>
          <w:szCs w:val="28"/>
        </w:rPr>
      </w:pPr>
      <w:r w:rsidRPr="00EA28C4">
        <w:rPr>
          <w:iCs/>
          <w:sz w:val="28"/>
          <w:szCs w:val="28"/>
        </w:rPr>
        <w:t>Правомерны ли действия администрации МО? Возможен ли зачет требований согласно Бюджетному кодексу РФ? Как должен быть оформлен зачет? Существуют ли иные варианты погашения взаимных требований, если да, то какие?</w:t>
      </w:r>
    </w:p>
    <w:p w:rsidR="00BD4F7E" w:rsidRDefault="00BD4F7E" w:rsidP="00BD4F7E">
      <w:pPr>
        <w:ind w:firstLine="567"/>
        <w:contextualSpacing/>
        <w:jc w:val="both"/>
        <w:rPr>
          <w:b/>
          <w:color w:val="000000"/>
          <w:szCs w:val="28"/>
        </w:rPr>
      </w:pPr>
    </w:p>
    <w:p w:rsidR="00BD4F7E" w:rsidRDefault="00BD4F7E" w:rsidP="009D2466">
      <w:pPr>
        <w:ind w:firstLine="567"/>
        <w:contextualSpacing/>
        <w:jc w:val="both"/>
        <w:rPr>
          <w:b/>
          <w:color w:val="000000"/>
          <w:szCs w:val="28"/>
        </w:rPr>
      </w:pPr>
      <w:r>
        <w:rPr>
          <w:b/>
          <w:color w:val="000000"/>
          <w:szCs w:val="28"/>
        </w:rPr>
        <w:t>2. Дискуссия</w:t>
      </w:r>
      <w:r w:rsidR="009D2466">
        <w:rPr>
          <w:b/>
          <w:color w:val="000000"/>
          <w:szCs w:val="28"/>
        </w:rPr>
        <w:t xml:space="preserve">. </w:t>
      </w:r>
      <w:r>
        <w:rPr>
          <w:b/>
          <w:color w:val="000000"/>
          <w:szCs w:val="28"/>
        </w:rPr>
        <w:t>Дискуссия по вопросам:</w:t>
      </w:r>
    </w:p>
    <w:p w:rsidR="00BD4F7E" w:rsidRDefault="00BD4F7E" w:rsidP="00BD4F7E">
      <w:pPr>
        <w:ind w:firstLine="567"/>
        <w:contextualSpacing/>
        <w:jc w:val="both"/>
        <w:rPr>
          <w:szCs w:val="28"/>
        </w:rPr>
      </w:pPr>
      <w:r>
        <w:rPr>
          <w:b/>
          <w:color w:val="000000"/>
          <w:szCs w:val="28"/>
        </w:rPr>
        <w:t xml:space="preserve">- </w:t>
      </w:r>
      <w:r w:rsidRPr="00BD4F7E">
        <w:rPr>
          <w:color w:val="000000"/>
          <w:szCs w:val="28"/>
        </w:rPr>
        <w:t>о наличии</w:t>
      </w:r>
      <w:r>
        <w:rPr>
          <w:b/>
          <w:color w:val="000000"/>
          <w:szCs w:val="28"/>
        </w:rPr>
        <w:t xml:space="preserve"> </w:t>
      </w:r>
      <w:r>
        <w:rPr>
          <w:szCs w:val="28"/>
        </w:rPr>
        <w:t>оснований</w:t>
      </w:r>
      <w:r w:rsidRPr="00EA28C4">
        <w:rPr>
          <w:szCs w:val="28"/>
        </w:rPr>
        <w:t xml:space="preserve"> выделения фин</w:t>
      </w:r>
      <w:r>
        <w:rPr>
          <w:szCs w:val="28"/>
        </w:rPr>
        <w:t>ансово–правовая ответственность;</w:t>
      </w:r>
    </w:p>
    <w:p w:rsidR="00BD4F7E" w:rsidRPr="00EA28C4" w:rsidRDefault="00BD4F7E" w:rsidP="00121CDA">
      <w:pPr>
        <w:ind w:firstLine="567"/>
        <w:contextualSpacing/>
        <w:jc w:val="both"/>
        <w:rPr>
          <w:b/>
          <w:color w:val="000000"/>
          <w:szCs w:val="28"/>
        </w:rPr>
      </w:pPr>
      <w:r>
        <w:rPr>
          <w:szCs w:val="28"/>
        </w:rPr>
        <w:t>- о цели и функциях финансовой ответственности.</w:t>
      </w:r>
    </w:p>
    <w:p w:rsidR="004E1823" w:rsidRDefault="004E1823" w:rsidP="00750D53">
      <w:pPr>
        <w:jc w:val="both"/>
        <w:rPr>
          <w:rFonts w:eastAsia="Times New Roman"/>
          <w:b/>
          <w:color w:val="000000"/>
          <w:szCs w:val="28"/>
        </w:rPr>
      </w:pPr>
    </w:p>
    <w:p w:rsidR="00BD4F7E" w:rsidRDefault="00BD4F7E" w:rsidP="00BD4F7E">
      <w:pPr>
        <w:ind w:firstLine="567"/>
        <w:contextualSpacing/>
        <w:jc w:val="center"/>
        <w:rPr>
          <w:rFonts w:eastAsia="Times New Roman"/>
          <w:b/>
          <w:color w:val="000000"/>
          <w:szCs w:val="28"/>
        </w:rPr>
      </w:pPr>
      <w:r w:rsidRPr="00EA28C4">
        <w:rPr>
          <w:rFonts w:eastAsia="Times New Roman"/>
          <w:b/>
          <w:color w:val="000000"/>
          <w:szCs w:val="28"/>
        </w:rPr>
        <w:t>ПРАКТИЧЕСК</w:t>
      </w:r>
      <w:r>
        <w:rPr>
          <w:rFonts w:eastAsia="Times New Roman"/>
          <w:b/>
          <w:color w:val="000000"/>
          <w:szCs w:val="28"/>
        </w:rPr>
        <w:t>ОЕ ЗАНЯТИЕ</w:t>
      </w:r>
    </w:p>
    <w:p w:rsidR="00BD4F7E" w:rsidRPr="00EA28C4" w:rsidRDefault="00BD4F7E" w:rsidP="00BD4F7E">
      <w:pPr>
        <w:ind w:firstLine="567"/>
        <w:contextualSpacing/>
        <w:jc w:val="center"/>
        <w:rPr>
          <w:rFonts w:eastAsia="Times New Roman"/>
          <w:b/>
          <w:color w:val="000000"/>
          <w:szCs w:val="28"/>
        </w:rPr>
      </w:pPr>
    </w:p>
    <w:p w:rsidR="00BD4F7E" w:rsidRDefault="00BD4F7E" w:rsidP="00BD4F7E">
      <w:pPr>
        <w:autoSpaceDE w:val="0"/>
        <w:autoSpaceDN w:val="0"/>
        <w:adjustRightInd w:val="0"/>
        <w:ind w:firstLine="567"/>
        <w:contextualSpacing/>
        <w:jc w:val="both"/>
        <w:rPr>
          <w:b/>
          <w:szCs w:val="28"/>
        </w:rPr>
      </w:pPr>
      <w:r>
        <w:rPr>
          <w:b/>
          <w:szCs w:val="28"/>
        </w:rPr>
        <w:t>очная форма обучения 11</w:t>
      </w:r>
    </w:p>
    <w:p w:rsidR="00BD4F7E" w:rsidRDefault="00BD4F7E" w:rsidP="00BD4F7E">
      <w:pPr>
        <w:autoSpaceDE w:val="0"/>
        <w:autoSpaceDN w:val="0"/>
        <w:adjustRightInd w:val="0"/>
        <w:ind w:firstLine="567"/>
        <w:contextualSpacing/>
        <w:jc w:val="both"/>
        <w:rPr>
          <w:b/>
          <w:szCs w:val="28"/>
        </w:rPr>
      </w:pPr>
      <w:r>
        <w:rPr>
          <w:b/>
          <w:szCs w:val="28"/>
        </w:rPr>
        <w:t>заочная форма обучения 2</w:t>
      </w:r>
    </w:p>
    <w:p w:rsidR="00BD4F7E" w:rsidRPr="00EA28C4" w:rsidRDefault="00BD4F7E" w:rsidP="00BD4F7E">
      <w:pPr>
        <w:autoSpaceDE w:val="0"/>
        <w:autoSpaceDN w:val="0"/>
        <w:adjustRightInd w:val="0"/>
        <w:ind w:firstLine="567"/>
        <w:contextualSpacing/>
        <w:jc w:val="both"/>
        <w:rPr>
          <w:b/>
          <w:szCs w:val="28"/>
        </w:rPr>
      </w:pPr>
    </w:p>
    <w:p w:rsidR="00BD4F7E" w:rsidRPr="00EA28C4" w:rsidRDefault="00BD4F7E" w:rsidP="00BD4F7E">
      <w:pPr>
        <w:ind w:firstLine="567"/>
        <w:contextualSpacing/>
        <w:jc w:val="both"/>
        <w:rPr>
          <w:b/>
          <w:szCs w:val="28"/>
        </w:rPr>
      </w:pPr>
      <w:r>
        <w:rPr>
          <w:b/>
          <w:szCs w:val="28"/>
        </w:rPr>
        <w:t xml:space="preserve"> </w:t>
      </w:r>
      <w:r w:rsidRPr="00EA28C4">
        <w:rPr>
          <w:rFonts w:eastAsia="Times New Roman"/>
          <w:b/>
          <w:color w:val="000000"/>
          <w:szCs w:val="28"/>
        </w:rPr>
        <w:t>Тема: «</w:t>
      </w:r>
      <w:r w:rsidRPr="00EA28C4">
        <w:rPr>
          <w:b/>
          <w:color w:val="000000" w:themeColor="text1"/>
          <w:szCs w:val="28"/>
        </w:rPr>
        <w:t>Основы банковского права</w:t>
      </w:r>
      <w:r w:rsidRPr="00EA28C4">
        <w:rPr>
          <w:b/>
          <w:szCs w:val="28"/>
        </w:rPr>
        <w:t>»</w:t>
      </w:r>
    </w:p>
    <w:p w:rsidR="00BD4F7E" w:rsidRPr="00EA28C4" w:rsidRDefault="00BD4F7E" w:rsidP="00BD4F7E">
      <w:pPr>
        <w:pStyle w:val="af"/>
        <w:spacing w:after="0"/>
        <w:ind w:left="0" w:firstLine="567"/>
        <w:contextualSpacing/>
        <w:rPr>
          <w:szCs w:val="28"/>
        </w:rPr>
      </w:pPr>
      <w:r w:rsidRPr="00EA28C4">
        <w:rPr>
          <w:szCs w:val="28"/>
        </w:rPr>
        <w:t>Банковское право: понятие, сущность.</w:t>
      </w:r>
    </w:p>
    <w:p w:rsidR="00BD4F7E" w:rsidRPr="00EA28C4" w:rsidRDefault="00BD4F7E" w:rsidP="00BD4F7E">
      <w:pPr>
        <w:pStyle w:val="af"/>
        <w:spacing w:after="0"/>
        <w:ind w:left="0" w:firstLine="567"/>
        <w:contextualSpacing/>
        <w:rPr>
          <w:szCs w:val="28"/>
        </w:rPr>
      </w:pPr>
      <w:r w:rsidRPr="00EA28C4">
        <w:rPr>
          <w:szCs w:val="28"/>
        </w:rPr>
        <w:t xml:space="preserve">Источники банковского права. </w:t>
      </w:r>
    </w:p>
    <w:p w:rsidR="00BD4F7E" w:rsidRPr="00EA28C4" w:rsidRDefault="00BD4F7E" w:rsidP="00BD4F7E">
      <w:pPr>
        <w:pStyle w:val="af"/>
        <w:spacing w:after="0"/>
        <w:ind w:left="0" w:firstLine="567"/>
        <w:contextualSpacing/>
        <w:rPr>
          <w:szCs w:val="28"/>
        </w:rPr>
      </w:pPr>
      <w:r w:rsidRPr="00EA28C4">
        <w:rPr>
          <w:szCs w:val="28"/>
        </w:rPr>
        <w:t xml:space="preserve">Правовое положение Центрального банка РФ. </w:t>
      </w:r>
    </w:p>
    <w:p w:rsidR="00BD4F7E" w:rsidRPr="00EA28C4" w:rsidRDefault="00BD4F7E" w:rsidP="00BD4F7E">
      <w:pPr>
        <w:pStyle w:val="af"/>
        <w:spacing w:after="0"/>
        <w:ind w:left="0" w:firstLine="567"/>
        <w:contextualSpacing/>
        <w:rPr>
          <w:szCs w:val="28"/>
        </w:rPr>
      </w:pPr>
      <w:r w:rsidRPr="00EA28C4">
        <w:rPr>
          <w:szCs w:val="28"/>
        </w:rPr>
        <w:t>Правовое положение кредитных организаций. Коммерческие банки.</w:t>
      </w:r>
    </w:p>
    <w:p w:rsidR="00BD4F7E" w:rsidRPr="00EA28C4" w:rsidRDefault="00BD4F7E" w:rsidP="00BD4F7E">
      <w:pPr>
        <w:pStyle w:val="af"/>
        <w:spacing w:after="0"/>
        <w:ind w:left="0" w:firstLine="567"/>
        <w:contextualSpacing/>
        <w:rPr>
          <w:szCs w:val="28"/>
        </w:rPr>
      </w:pPr>
      <w:r w:rsidRPr="00EA28C4">
        <w:rPr>
          <w:szCs w:val="28"/>
        </w:rPr>
        <w:t>Правовое положение небанковских кредитных организаций.</w:t>
      </w:r>
    </w:p>
    <w:p w:rsidR="004E1823" w:rsidRDefault="004E1823" w:rsidP="00BD4F7E">
      <w:pPr>
        <w:jc w:val="both"/>
        <w:rPr>
          <w:rFonts w:eastAsia="Times New Roman"/>
          <w:b/>
          <w:color w:val="000000"/>
          <w:szCs w:val="28"/>
        </w:rPr>
      </w:pPr>
    </w:p>
    <w:p w:rsidR="00BD4F7E" w:rsidRPr="00121CDA" w:rsidRDefault="00BD4F7E" w:rsidP="00121CDA">
      <w:pPr>
        <w:tabs>
          <w:tab w:val="left" w:pos="0"/>
          <w:tab w:val="left" w:pos="71"/>
        </w:tabs>
        <w:ind w:firstLine="680"/>
        <w:rPr>
          <w:rFonts w:eastAsia="ヒラギノ角ゴ Pro W3"/>
          <w:b/>
          <w:szCs w:val="28"/>
          <w:lang w:eastAsia="en-US"/>
        </w:rPr>
      </w:pPr>
      <w:r w:rsidRPr="00121CDA">
        <w:rPr>
          <w:b/>
          <w:szCs w:val="28"/>
        </w:rPr>
        <w:t>Рекомендуемая литература</w:t>
      </w:r>
    </w:p>
    <w:p w:rsidR="00BD4F7E" w:rsidRPr="00121CDA" w:rsidRDefault="00BD4F7E" w:rsidP="00121CDA">
      <w:pPr>
        <w:shd w:val="clear" w:color="auto" w:fill="FFFFFF"/>
        <w:ind w:firstLine="680"/>
        <w:rPr>
          <w:b/>
          <w:szCs w:val="28"/>
        </w:rPr>
      </w:pPr>
      <w:r w:rsidRPr="00121CDA">
        <w:rPr>
          <w:b/>
          <w:szCs w:val="28"/>
        </w:rPr>
        <w:t>Основная литература:</w:t>
      </w:r>
    </w:p>
    <w:p w:rsidR="00BD4F7E" w:rsidRPr="00121CDA" w:rsidRDefault="00BD4F7E" w:rsidP="00121CDA">
      <w:pPr>
        <w:pStyle w:val="a6"/>
        <w:numPr>
          <w:ilvl w:val="0"/>
          <w:numId w:val="43"/>
        </w:numPr>
        <w:spacing w:after="0" w:line="240" w:lineRule="auto"/>
        <w:ind w:left="0" w:firstLine="680"/>
        <w:jc w:val="both"/>
        <w:rPr>
          <w:rFonts w:ascii="Times New Roman" w:hAnsi="Times New Roman"/>
          <w:sz w:val="28"/>
          <w:szCs w:val="28"/>
        </w:rPr>
      </w:pPr>
      <w:r w:rsidRPr="00121CDA">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BD4F7E" w:rsidRPr="00121CDA" w:rsidRDefault="00BD4F7E" w:rsidP="00121CDA">
      <w:pPr>
        <w:pStyle w:val="a6"/>
        <w:numPr>
          <w:ilvl w:val="0"/>
          <w:numId w:val="43"/>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lastRenderedPageBreak/>
        <w:t>Правоведение</w:t>
      </w:r>
      <w:r w:rsidRPr="00121CDA">
        <w:rPr>
          <w:rFonts w:ascii="Times New Roman" w:hAnsi="Times New Roman"/>
          <w:sz w:val="28"/>
          <w:szCs w:val="28"/>
        </w:rPr>
        <w:t xml:space="preserve">: учебник / под ред. А.В. Малько. - 5-е изд., стер. - М. : КНОРУС, 2012. - 400 с. - (Бакалавриат). </w:t>
      </w:r>
    </w:p>
    <w:p w:rsidR="00BD4F7E" w:rsidRPr="00121CDA" w:rsidRDefault="00BD4F7E" w:rsidP="00121CDA">
      <w:pPr>
        <w:pStyle w:val="a6"/>
        <w:numPr>
          <w:ilvl w:val="0"/>
          <w:numId w:val="43"/>
        </w:numPr>
        <w:spacing w:after="0" w:line="240" w:lineRule="auto"/>
        <w:ind w:left="0" w:firstLine="680"/>
        <w:jc w:val="both"/>
        <w:rPr>
          <w:rFonts w:ascii="Times New Roman" w:hAnsi="Times New Roman"/>
          <w:sz w:val="28"/>
          <w:szCs w:val="28"/>
        </w:rPr>
      </w:pPr>
      <w:r w:rsidRPr="00121CDA">
        <w:rPr>
          <w:rFonts w:ascii="Times New Roman" w:hAnsi="Times New Roman"/>
          <w:bCs/>
          <w:sz w:val="28"/>
          <w:szCs w:val="28"/>
        </w:rPr>
        <w:t>Правоведение</w:t>
      </w:r>
      <w:r w:rsidRPr="00121CDA">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BD4F7E" w:rsidRPr="00121CDA" w:rsidRDefault="00BD4F7E" w:rsidP="00121CDA">
      <w:pPr>
        <w:pStyle w:val="a6"/>
        <w:numPr>
          <w:ilvl w:val="0"/>
          <w:numId w:val="43"/>
        </w:numPr>
        <w:spacing w:after="0" w:line="240" w:lineRule="auto"/>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121CDA">
        <w:rPr>
          <w:rFonts w:ascii="Times New Roman" w:hAnsi="Times New Roman"/>
          <w:color w:val="333333"/>
          <w:sz w:val="28"/>
          <w:szCs w:val="28"/>
          <w:shd w:val="clear" w:color="auto" w:fill="FFFFFF"/>
        </w:rPr>
        <w:t>Режим доступа</w:t>
      </w:r>
      <w:r w:rsidRPr="00121CDA">
        <w:rPr>
          <w:rFonts w:ascii="Times New Roman" w:hAnsi="Times New Roman"/>
          <w:color w:val="000000" w:themeColor="text1"/>
          <w:sz w:val="28"/>
          <w:szCs w:val="28"/>
          <w:shd w:val="clear" w:color="auto" w:fill="FFFFFF"/>
        </w:rPr>
        <w:t xml:space="preserve">: </w:t>
      </w:r>
      <w:hyperlink r:id="rId40" w:history="1">
        <w:r w:rsidRPr="00121CDA">
          <w:rPr>
            <w:rStyle w:val="a7"/>
            <w:rFonts w:ascii="Times New Roman" w:hAnsi="Times New Roman"/>
            <w:color w:val="000000" w:themeColor="text1"/>
            <w:sz w:val="28"/>
            <w:szCs w:val="28"/>
            <w:u w:val="none"/>
            <w:shd w:val="clear" w:color="auto" w:fill="FFFFFF"/>
          </w:rPr>
          <w:t>http://www.iprbookshop.ru/20988</w:t>
        </w:r>
      </w:hyperlink>
    </w:p>
    <w:p w:rsidR="00BD4F7E" w:rsidRPr="00121CDA" w:rsidRDefault="00BD4F7E" w:rsidP="00121CDA">
      <w:pPr>
        <w:pStyle w:val="a6"/>
        <w:numPr>
          <w:ilvl w:val="0"/>
          <w:numId w:val="43"/>
        </w:numPr>
        <w:spacing w:after="0" w:line="240" w:lineRule="auto"/>
        <w:ind w:left="0" w:firstLine="680"/>
        <w:jc w:val="both"/>
        <w:rPr>
          <w:rFonts w:ascii="Times New Roman" w:hAnsi="Times New Roman"/>
          <w:sz w:val="28"/>
          <w:szCs w:val="28"/>
        </w:rPr>
      </w:pPr>
      <w:r w:rsidRPr="00121CDA">
        <w:rPr>
          <w:rFonts w:ascii="Times New Roman" w:hAnsi="Times New Roman"/>
          <w:color w:val="000000" w:themeColor="text1"/>
          <w:sz w:val="28"/>
          <w:szCs w:val="28"/>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41" w:history="1">
        <w:r w:rsidRPr="00121CDA">
          <w:rPr>
            <w:rStyle w:val="a7"/>
            <w:rFonts w:ascii="Times New Roman" w:hAnsi="Times New Roman"/>
            <w:color w:val="000000" w:themeColor="text1"/>
            <w:sz w:val="28"/>
            <w:szCs w:val="28"/>
            <w:u w:val="none"/>
            <w:shd w:val="clear" w:color="auto" w:fill="FFFFFF"/>
          </w:rPr>
          <w:t>http://www.iprbookshop.ru/9710</w:t>
        </w:r>
      </w:hyperlink>
    </w:p>
    <w:p w:rsidR="00BD4F7E" w:rsidRPr="00121CDA" w:rsidRDefault="00BD4F7E" w:rsidP="00121CDA">
      <w:pPr>
        <w:shd w:val="clear" w:color="auto" w:fill="FFFFFF"/>
        <w:tabs>
          <w:tab w:val="left" w:pos="1134"/>
        </w:tabs>
        <w:ind w:firstLine="680"/>
        <w:rPr>
          <w:b/>
          <w:szCs w:val="28"/>
        </w:rPr>
      </w:pPr>
    </w:p>
    <w:p w:rsidR="00BD4F7E" w:rsidRPr="00121CDA" w:rsidRDefault="00BD4F7E" w:rsidP="00121CDA">
      <w:pPr>
        <w:shd w:val="clear" w:color="auto" w:fill="FFFFFF"/>
        <w:tabs>
          <w:tab w:val="left" w:pos="1134"/>
        </w:tabs>
        <w:ind w:firstLine="680"/>
        <w:rPr>
          <w:b/>
          <w:szCs w:val="28"/>
        </w:rPr>
      </w:pPr>
      <w:r w:rsidRPr="00121CDA">
        <w:rPr>
          <w:b/>
          <w:szCs w:val="28"/>
        </w:rPr>
        <w:t>Дополнительная литература:</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42" w:history="1">
        <w:r w:rsidRPr="00121CDA">
          <w:rPr>
            <w:rStyle w:val="a7"/>
            <w:rFonts w:ascii="Times New Roman" w:eastAsiaTheme="majorEastAsia" w:hAnsi="Times New Roman"/>
            <w:color w:val="000000" w:themeColor="text1"/>
            <w:sz w:val="28"/>
            <w:szCs w:val="28"/>
            <w:u w:val="none"/>
            <w:shd w:val="clear" w:color="auto" w:fill="FFFFFF"/>
          </w:rPr>
          <w:t>http://www.iprbookshop.ru/12855</w:t>
        </w:r>
      </w:hyperlink>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Юкша Я.А. - М.: РИОР : ИНФРА-М, 2015. - 485 с. - (Высш. образование - Бакалавриат)</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 Мухаев Р.Т. - 3-е изд., перераб. и доп. - М. : ЮНИТИ-ДАНА, 2014. - 431 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учебник для бакалавров / под ред. С.И. Некрасова. - М. :Юрайт, 2012. - 693 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color w:val="000000" w:themeColor="text1"/>
          <w:sz w:val="28"/>
          <w:szCs w:val="28"/>
        </w:rPr>
        <w:t>Сравнительное </w:t>
      </w: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учебник / Марченко М.Н. - 2-е изд., перераб. и доп. - М. : Проспект, 2011. - 781 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t>Правоведение</w:t>
      </w:r>
      <w:r w:rsidRPr="00121CDA">
        <w:rPr>
          <w:rFonts w:ascii="Times New Roman" w:hAnsi="Times New Roman"/>
          <w:color w:val="000000" w:themeColor="text1"/>
          <w:sz w:val="28"/>
          <w:szCs w:val="28"/>
        </w:rPr>
        <w:t> : учеб. поособие / под ред. А.В. Малько, А.Ю. Саломатина . - М.: Норма : ИНФРА-М, 2014. - 255 с.</w:t>
      </w:r>
    </w:p>
    <w:p w:rsidR="00BD4F7E" w:rsidRPr="00121CDA" w:rsidRDefault="00BD4F7E" w:rsidP="00121CDA">
      <w:pPr>
        <w:pStyle w:val="af3"/>
        <w:numPr>
          <w:ilvl w:val="0"/>
          <w:numId w:val="44"/>
        </w:numPr>
        <w:tabs>
          <w:tab w:val="left" w:pos="709"/>
        </w:tabs>
        <w:overflowPunct/>
        <w:autoSpaceDE/>
        <w:autoSpaceDN/>
        <w:adjustRightInd/>
        <w:ind w:left="0" w:firstLine="680"/>
        <w:jc w:val="both"/>
        <w:rPr>
          <w:rFonts w:ascii="Times New Roman" w:hAnsi="Times New Roman"/>
          <w:color w:val="000000" w:themeColor="text1"/>
          <w:sz w:val="28"/>
          <w:szCs w:val="28"/>
        </w:rPr>
      </w:pPr>
      <w:r w:rsidRPr="00121CDA">
        <w:rPr>
          <w:rFonts w:ascii="Times New Roman" w:hAnsi="Times New Roman"/>
          <w:bCs/>
          <w:color w:val="000000" w:themeColor="text1"/>
          <w:sz w:val="28"/>
          <w:szCs w:val="28"/>
        </w:rPr>
        <w:lastRenderedPageBreak/>
        <w:t>Правоведение</w:t>
      </w:r>
      <w:r w:rsidRPr="00121CDA">
        <w:rPr>
          <w:rFonts w:ascii="Times New Roman" w:hAnsi="Times New Roman"/>
          <w:color w:val="000000" w:themeColor="text1"/>
          <w:sz w:val="28"/>
          <w:szCs w:val="28"/>
        </w:rPr>
        <w:t>: основы правовых знаний : учеб. пособие .. (квалификация (степень) - бакалавриат) / Хаймович М.И. - М.: РИОР : ИНФРА-М, 2014. - 304 с. - (Высш. образование:Бакалавриат).</w:t>
      </w:r>
    </w:p>
    <w:p w:rsidR="00BD4F7E" w:rsidRPr="00121CDA" w:rsidRDefault="00BD4F7E" w:rsidP="00121CDA">
      <w:pPr>
        <w:ind w:firstLine="680"/>
        <w:rPr>
          <w:color w:val="000000"/>
          <w:szCs w:val="28"/>
          <w:shd w:val="clear" w:color="auto" w:fill="FFFFFF"/>
        </w:rPr>
      </w:pPr>
    </w:p>
    <w:p w:rsidR="00BD4F7E" w:rsidRPr="00121CDA" w:rsidRDefault="00BD4F7E" w:rsidP="00121CDA">
      <w:pPr>
        <w:ind w:firstLine="680"/>
        <w:rPr>
          <w:b/>
          <w:szCs w:val="28"/>
        </w:rPr>
      </w:pPr>
      <w:r w:rsidRPr="00121CDA">
        <w:rPr>
          <w:b/>
          <w:szCs w:val="28"/>
        </w:rPr>
        <w:t xml:space="preserve">Основные нормативные правовые акты </w:t>
      </w:r>
      <w:r w:rsidR="009D2466" w:rsidRPr="00121CDA">
        <w:rPr>
          <w:b/>
          <w:szCs w:val="28"/>
        </w:rPr>
        <w:t>(в действующей редакции)</w:t>
      </w:r>
    </w:p>
    <w:p w:rsidR="00BD4F7E" w:rsidRPr="00121CDA" w:rsidRDefault="00BD4F7E" w:rsidP="00121CDA">
      <w:pPr>
        <w:numPr>
          <w:ilvl w:val="0"/>
          <w:numId w:val="45"/>
        </w:numPr>
        <w:ind w:left="0" w:firstLine="680"/>
        <w:jc w:val="both"/>
        <w:rPr>
          <w:rFonts w:eastAsia="Times New Roman"/>
          <w:bCs/>
          <w:i/>
          <w:color w:val="000000"/>
          <w:szCs w:val="28"/>
        </w:rPr>
      </w:pPr>
      <w:r w:rsidRPr="00121CDA">
        <w:rPr>
          <w:color w:val="000000"/>
          <w:szCs w:val="28"/>
        </w:rPr>
        <w:t>Конституция Российской Федерации от 12 декабря 1993 года // Российская газета.1993.25 декабря</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Земельный кодекс Российской Федерации от 25.10.2001 № 136-ФЗ//  СЗ РФ от 29.10.2001, №44, ст. 4147</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Трудовой кодекс Российской Федерации от 30.12.2001 № 197-ФЗ//СЗ РФ от  07.01.2002, № 1 (ч. 1), ст. 3.  </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 xml:space="preserve">Федеральный закон «Об охране окружающей среды» от 10.01.2002 № 7-ФЗ//СЗ РФ от 14.01.2002, № 2, ст. 133 </w:t>
      </w:r>
    </w:p>
    <w:p w:rsidR="00BD4F7E" w:rsidRPr="00121CDA" w:rsidRDefault="00BD4F7E" w:rsidP="00121CDA">
      <w:pPr>
        <w:pStyle w:val="a6"/>
        <w:numPr>
          <w:ilvl w:val="0"/>
          <w:numId w:val="45"/>
        </w:numPr>
        <w:spacing w:after="0" w:line="240" w:lineRule="auto"/>
        <w:ind w:left="0" w:firstLine="680"/>
        <w:jc w:val="both"/>
        <w:rPr>
          <w:rFonts w:ascii="Times New Roman" w:hAnsi="Times New Roman"/>
          <w:color w:val="000000"/>
          <w:sz w:val="28"/>
          <w:szCs w:val="28"/>
        </w:rPr>
      </w:pPr>
      <w:r w:rsidRPr="00121CDA">
        <w:rPr>
          <w:rFonts w:ascii="Times New Roman" w:hAnsi="Times New Roman"/>
          <w:sz w:val="28"/>
          <w:szCs w:val="28"/>
        </w:rPr>
        <w:t>О животном мире: Федеральный закон от 24 апреля 1995 года № 52-ФЗ // СЗ РФ. 1995. № 17. Ст.1462</w:t>
      </w:r>
    </w:p>
    <w:p w:rsidR="00BD4F7E" w:rsidRPr="00121CDA" w:rsidRDefault="00BD4F7E" w:rsidP="00121CDA">
      <w:pPr>
        <w:pStyle w:val="a6"/>
        <w:numPr>
          <w:ilvl w:val="0"/>
          <w:numId w:val="45"/>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121CDA">
        <w:rPr>
          <w:rStyle w:val="apple-converted-space"/>
          <w:rFonts w:ascii="Times New Roman" w:hAnsi="Times New Roman"/>
          <w:bCs/>
          <w:color w:val="000000" w:themeColor="text1"/>
          <w:sz w:val="28"/>
          <w:szCs w:val="28"/>
        </w:rPr>
        <w:t> </w:t>
      </w:r>
      <w:r w:rsidRPr="00121CDA">
        <w:rPr>
          <w:rFonts w:ascii="Times New Roman" w:hAnsi="Times New Roman"/>
          <w:bCs/>
          <w:color w:val="000000" w:themeColor="text1"/>
          <w:sz w:val="28"/>
          <w:szCs w:val="28"/>
        </w:rPr>
        <w:t>(часть первая)</w:t>
      </w:r>
      <w:r w:rsidRPr="00121CDA">
        <w:rPr>
          <w:rFonts w:ascii="Times New Roman" w:hAnsi="Times New Roman"/>
          <w:color w:val="000000" w:themeColor="text1"/>
          <w:sz w:val="28"/>
          <w:szCs w:val="28"/>
          <w:shd w:val="clear" w:color="auto" w:fill="FFFFFF"/>
        </w:rPr>
        <w:t>от 5 августа 2000 г. № 117-ФЗ (часть вторая)// СПС «Гарант».</w:t>
      </w:r>
    </w:p>
    <w:p w:rsidR="00BD4F7E" w:rsidRPr="00121CDA" w:rsidRDefault="00BD4F7E" w:rsidP="00121CDA">
      <w:pPr>
        <w:pStyle w:val="a6"/>
        <w:numPr>
          <w:ilvl w:val="0"/>
          <w:numId w:val="45"/>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BD4F7E" w:rsidRPr="00121CDA" w:rsidRDefault="00BD4F7E" w:rsidP="00121CDA">
      <w:pPr>
        <w:pStyle w:val="a6"/>
        <w:numPr>
          <w:ilvl w:val="0"/>
          <w:numId w:val="45"/>
        </w:numPr>
        <w:spacing w:after="0" w:line="240" w:lineRule="auto"/>
        <w:ind w:left="0" w:firstLine="680"/>
        <w:jc w:val="both"/>
        <w:rPr>
          <w:rFonts w:ascii="Times New Roman" w:eastAsia="Times New Roman" w:hAnsi="Times New Roman"/>
          <w:color w:val="000000" w:themeColor="text1"/>
          <w:sz w:val="28"/>
          <w:szCs w:val="28"/>
          <w:lang w:eastAsia="ru-RU"/>
        </w:rPr>
      </w:pPr>
      <w:r w:rsidRPr="00121CDA">
        <w:rPr>
          <w:rFonts w:ascii="Times New Roman" w:hAnsi="Times New Roman"/>
          <w:color w:val="000000" w:themeColor="text1"/>
          <w:sz w:val="28"/>
          <w:szCs w:val="28"/>
        </w:rPr>
        <w:t xml:space="preserve"> О ветеринарии: Закон РФ от 14.05.1993 № 4979-1 (ред. от 03.07.2016)// СПС «Консультант Плюс»</w:t>
      </w:r>
    </w:p>
    <w:p w:rsidR="00BD4F7E" w:rsidRDefault="00BD4F7E" w:rsidP="00BD4F7E">
      <w:pPr>
        <w:tabs>
          <w:tab w:val="num" w:pos="643"/>
        </w:tabs>
        <w:ind w:firstLine="709"/>
        <w:jc w:val="both"/>
        <w:rPr>
          <w:b/>
          <w:szCs w:val="28"/>
        </w:rPr>
      </w:pPr>
    </w:p>
    <w:p w:rsidR="00BD4F7E" w:rsidRPr="00EA28C4" w:rsidRDefault="00BD4F7E" w:rsidP="009D2466">
      <w:pPr>
        <w:tabs>
          <w:tab w:val="num" w:pos="643"/>
        </w:tabs>
        <w:ind w:firstLine="567"/>
        <w:contextualSpacing/>
        <w:jc w:val="both"/>
        <w:rPr>
          <w:rFonts w:eastAsiaTheme="minorHAnsi"/>
          <w:b/>
          <w:bCs/>
          <w:szCs w:val="28"/>
          <w:lang w:eastAsia="en-US"/>
        </w:rPr>
      </w:pPr>
      <w:r w:rsidRPr="00EA28C4">
        <w:rPr>
          <w:b/>
          <w:szCs w:val="28"/>
        </w:rPr>
        <w:t xml:space="preserve">1. </w:t>
      </w:r>
      <w:r w:rsidRPr="00EA28C4">
        <w:rPr>
          <w:rFonts w:eastAsiaTheme="minorHAnsi"/>
          <w:b/>
          <w:bCs/>
          <w:szCs w:val="28"/>
          <w:lang w:eastAsia="en-US"/>
        </w:rPr>
        <w:t>Анализ конкретных ситуаций (кейс–метод)</w:t>
      </w:r>
    </w:p>
    <w:p w:rsidR="00B32C86" w:rsidRPr="009D2466" w:rsidRDefault="00B32C86" w:rsidP="009D2466">
      <w:pPr>
        <w:pStyle w:val="af3"/>
        <w:ind w:firstLine="709"/>
        <w:jc w:val="both"/>
        <w:rPr>
          <w:b/>
          <w:sz w:val="28"/>
          <w:szCs w:val="28"/>
        </w:rPr>
      </w:pPr>
      <w:r w:rsidRPr="00B32C86">
        <w:rPr>
          <w:b/>
          <w:sz w:val="28"/>
          <w:szCs w:val="28"/>
        </w:rPr>
        <w:t xml:space="preserve">Задача 1. </w:t>
      </w:r>
      <w:r w:rsidRPr="00B32C86">
        <w:rPr>
          <w:sz w:val="28"/>
          <w:szCs w:val="28"/>
        </w:rPr>
        <w:t xml:space="preserve">В январе 2003 г. Главным валютным управлением Центрального банка РФ было выдано более 10 лицензий российским юридическим лицам на осуществление валютных операций. В этом же периоде Центральный банк принял участие в капитале международной организации, занимающейся развитием сотрудничества в денежно– кредитной, валютной, банковской сфере. Какие из указанных отношений регулируются нормами финансового права? Какой критерий лег в основу проведенного разграничения? </w:t>
      </w:r>
    </w:p>
    <w:p w:rsidR="009920B0" w:rsidRDefault="00B32C86" w:rsidP="009D2466">
      <w:pPr>
        <w:pStyle w:val="af3"/>
        <w:ind w:firstLine="709"/>
        <w:jc w:val="both"/>
        <w:rPr>
          <w:rFonts w:ascii="Times New Roman" w:hAnsi="Times New Roman"/>
          <w:color w:val="000000"/>
          <w:sz w:val="28"/>
          <w:szCs w:val="28"/>
          <w:shd w:val="clear" w:color="auto" w:fill="FFFFFF"/>
        </w:rPr>
      </w:pPr>
      <w:r w:rsidRPr="00B32C86">
        <w:rPr>
          <w:b/>
          <w:sz w:val="28"/>
          <w:szCs w:val="28"/>
        </w:rPr>
        <w:lastRenderedPageBreak/>
        <w:t>Задача 2</w:t>
      </w:r>
      <w:r w:rsidRPr="009920B0">
        <w:rPr>
          <w:rFonts w:ascii="Times New Roman" w:hAnsi="Times New Roman"/>
          <w:sz w:val="28"/>
          <w:szCs w:val="28"/>
        </w:rPr>
        <w:t xml:space="preserve">. </w:t>
      </w:r>
      <w:r w:rsidR="009920B0" w:rsidRPr="009920B0">
        <w:rPr>
          <w:rFonts w:ascii="Times New Roman" w:hAnsi="Times New Roman"/>
          <w:sz w:val="28"/>
          <w:szCs w:val="28"/>
        </w:rPr>
        <w:t>Ц</w:t>
      </w:r>
      <w:r w:rsidR="009920B0" w:rsidRPr="009920B0">
        <w:rPr>
          <w:rFonts w:ascii="Times New Roman" w:hAnsi="Times New Roman"/>
          <w:color w:val="000000"/>
          <w:sz w:val="28"/>
          <w:szCs w:val="28"/>
          <w:shd w:val="clear" w:color="auto" w:fill="FFFFFF"/>
        </w:rPr>
        <w:t xml:space="preserve">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пользование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w:t>
      </w:r>
    </w:p>
    <w:p w:rsidR="00B32C86" w:rsidRPr="009920B0" w:rsidRDefault="009920B0" w:rsidP="009D2466">
      <w:pPr>
        <w:pStyle w:val="af3"/>
        <w:ind w:firstLine="709"/>
        <w:jc w:val="both"/>
        <w:rPr>
          <w:rFonts w:ascii="Times New Roman" w:hAnsi="Times New Roman"/>
          <w:sz w:val="28"/>
          <w:szCs w:val="28"/>
        </w:rPr>
      </w:pPr>
      <w:r w:rsidRPr="009920B0">
        <w:rPr>
          <w:rFonts w:ascii="Times New Roman" w:hAnsi="Times New Roman"/>
          <w:color w:val="000000"/>
          <w:sz w:val="28"/>
          <w:szCs w:val="28"/>
          <w:shd w:val="clear" w:color="auto" w:fill="FFFFFF"/>
        </w:rPr>
        <w:t>Решите дело.</w:t>
      </w:r>
    </w:p>
    <w:p w:rsidR="009D2466" w:rsidRDefault="00B32C86" w:rsidP="00B32C86">
      <w:pPr>
        <w:pStyle w:val="af3"/>
        <w:ind w:firstLine="709"/>
        <w:jc w:val="both"/>
        <w:rPr>
          <w:rFonts w:ascii="Times New Roman" w:hAnsi="Times New Roman"/>
          <w:color w:val="000000" w:themeColor="text1"/>
          <w:sz w:val="28"/>
          <w:szCs w:val="28"/>
          <w:shd w:val="clear" w:color="auto" w:fill="FFFFFF"/>
        </w:rPr>
      </w:pPr>
      <w:r w:rsidRPr="00B32C86">
        <w:rPr>
          <w:b/>
          <w:sz w:val="28"/>
          <w:szCs w:val="28"/>
        </w:rPr>
        <w:t>Задача 3.</w:t>
      </w:r>
      <w:r w:rsidR="009D2466" w:rsidRPr="009D2466">
        <w:rPr>
          <w:rFonts w:ascii="Arial" w:hAnsi="Arial" w:cs="Arial"/>
          <w:color w:val="3D424D"/>
          <w:sz w:val="23"/>
          <w:szCs w:val="23"/>
          <w:shd w:val="clear" w:color="auto" w:fill="FFFFFF"/>
        </w:rPr>
        <w:t xml:space="preserve"> </w:t>
      </w:r>
      <w:r w:rsidR="009D2466" w:rsidRPr="009D2466">
        <w:rPr>
          <w:rFonts w:ascii="Times New Roman" w:hAnsi="Times New Roman"/>
          <w:color w:val="000000" w:themeColor="text1"/>
          <w:sz w:val="28"/>
          <w:szCs w:val="28"/>
          <w:shd w:val="clear" w:color="auto" w:fill="FFFFFF"/>
        </w:rPr>
        <w:t>Смирнов А.М. обратил</w:t>
      </w:r>
      <w:r w:rsidR="009D2466">
        <w:rPr>
          <w:rFonts w:ascii="Times New Roman" w:hAnsi="Times New Roman"/>
          <w:color w:val="000000" w:themeColor="text1"/>
          <w:sz w:val="28"/>
          <w:szCs w:val="28"/>
          <w:shd w:val="clear" w:color="auto" w:fill="FFFFFF"/>
        </w:rPr>
        <w:t>ся в суд с иском к Банку «Альфа</w:t>
      </w:r>
      <w:r w:rsidR="009D2466" w:rsidRPr="009D2466">
        <w:rPr>
          <w:rFonts w:ascii="Times New Roman" w:hAnsi="Times New Roman"/>
          <w:color w:val="000000" w:themeColor="text1"/>
          <w:sz w:val="28"/>
          <w:szCs w:val="28"/>
          <w:shd w:val="clear" w:color="auto" w:fill="FFFFFF"/>
        </w:rPr>
        <w:t>» (ЗАО) о взыскании денежных средств в размере 100 000 рублей, которые были снят</w:t>
      </w:r>
      <w:r w:rsidR="009D2466">
        <w:rPr>
          <w:rFonts w:ascii="Times New Roman" w:hAnsi="Times New Roman"/>
          <w:color w:val="000000" w:themeColor="text1"/>
          <w:sz w:val="28"/>
          <w:szCs w:val="28"/>
          <w:shd w:val="clear" w:color="auto" w:fill="FFFFFF"/>
        </w:rPr>
        <w:t>ы неизвестными лицами 17.12.2014</w:t>
      </w:r>
      <w:r w:rsidR="009D2466" w:rsidRPr="009D2466">
        <w:rPr>
          <w:rFonts w:ascii="Times New Roman" w:hAnsi="Times New Roman"/>
          <w:color w:val="000000" w:themeColor="text1"/>
          <w:sz w:val="28"/>
          <w:szCs w:val="28"/>
          <w:shd w:val="clear" w:color="auto" w:fill="FFFFFF"/>
        </w:rPr>
        <w:t xml:space="preserve"> года ч</w:t>
      </w:r>
      <w:r w:rsidR="009D2466">
        <w:rPr>
          <w:rFonts w:ascii="Times New Roman" w:hAnsi="Times New Roman"/>
          <w:color w:val="000000" w:themeColor="text1"/>
          <w:sz w:val="28"/>
          <w:szCs w:val="28"/>
          <w:shd w:val="clear" w:color="auto" w:fill="FFFFFF"/>
        </w:rPr>
        <w:t>ерез банкомат по адресу: г.Краснодар</w:t>
      </w:r>
      <w:r w:rsidR="009D2466" w:rsidRPr="009D2466">
        <w:rPr>
          <w:rFonts w:ascii="Times New Roman" w:hAnsi="Times New Roman"/>
          <w:color w:val="000000" w:themeColor="text1"/>
          <w:sz w:val="28"/>
          <w:szCs w:val="28"/>
          <w:shd w:val="clear" w:color="auto" w:fill="FFFFFF"/>
        </w:rPr>
        <w:t xml:space="preserve">, ул. Ленина, д. 68. Также истец просил взыскать с ответчика проценты за пользование чужими денежными средствами в размере 7 633 руб., а также нанесенный ему как потребителю действиями ответчика моральный вред в размере 50 000 руб. 00 коп., расходы на оплату услуг представителя в размере 15 000 руб. </w:t>
      </w:r>
    </w:p>
    <w:p w:rsidR="00B32C86" w:rsidRPr="009D2466" w:rsidRDefault="009D2466" w:rsidP="00B32C86">
      <w:pPr>
        <w:pStyle w:val="af3"/>
        <w:ind w:firstLine="709"/>
        <w:jc w:val="both"/>
        <w:rPr>
          <w:rFonts w:ascii="Times New Roman" w:hAnsi="Times New Roman"/>
          <w:b/>
          <w:color w:val="000000" w:themeColor="text1"/>
          <w:sz w:val="28"/>
          <w:szCs w:val="28"/>
        </w:rPr>
      </w:pPr>
      <w:r w:rsidRPr="009D2466">
        <w:rPr>
          <w:rFonts w:ascii="Times New Roman" w:hAnsi="Times New Roman"/>
          <w:color w:val="000000" w:themeColor="text1"/>
          <w:sz w:val="28"/>
          <w:szCs w:val="28"/>
          <w:shd w:val="clear" w:color="auto" w:fill="FFFFFF"/>
        </w:rPr>
        <w:t>Какое решение должен вынести суд?</w:t>
      </w:r>
    </w:p>
    <w:p w:rsidR="00B32C86" w:rsidRDefault="00B32C86" w:rsidP="00B32C86">
      <w:pPr>
        <w:ind w:firstLine="567"/>
        <w:contextualSpacing/>
        <w:jc w:val="both"/>
        <w:rPr>
          <w:color w:val="000000"/>
          <w:szCs w:val="28"/>
        </w:rPr>
      </w:pPr>
    </w:p>
    <w:p w:rsidR="00B32C86" w:rsidRPr="009D2466" w:rsidRDefault="00B32C86" w:rsidP="009D2466">
      <w:pPr>
        <w:pStyle w:val="a6"/>
        <w:numPr>
          <w:ilvl w:val="3"/>
          <w:numId w:val="22"/>
        </w:numPr>
        <w:spacing w:after="0" w:line="240" w:lineRule="auto"/>
        <w:ind w:left="0" w:firstLine="680"/>
        <w:jc w:val="both"/>
        <w:rPr>
          <w:rFonts w:ascii="Times New Roman" w:hAnsi="Times New Roman"/>
          <w:sz w:val="28"/>
          <w:szCs w:val="28"/>
        </w:rPr>
      </w:pPr>
      <w:r w:rsidRPr="00B32C86">
        <w:rPr>
          <w:rFonts w:ascii="Times New Roman" w:hAnsi="Times New Roman"/>
          <w:b/>
          <w:color w:val="000000"/>
          <w:sz w:val="28"/>
          <w:szCs w:val="28"/>
        </w:rPr>
        <w:t>Дискуссия</w:t>
      </w:r>
      <w:r w:rsidR="009D2466">
        <w:rPr>
          <w:rFonts w:ascii="Times New Roman" w:hAnsi="Times New Roman"/>
          <w:sz w:val="28"/>
          <w:szCs w:val="28"/>
        </w:rPr>
        <w:t xml:space="preserve">. </w:t>
      </w:r>
      <w:r w:rsidRPr="009D2466">
        <w:rPr>
          <w:rFonts w:ascii="Times New Roman" w:hAnsi="Times New Roman"/>
          <w:b/>
          <w:sz w:val="28"/>
          <w:szCs w:val="28"/>
        </w:rPr>
        <w:t>Дискуссия по вопросу:</w:t>
      </w:r>
      <w:r w:rsidRPr="009D2466">
        <w:rPr>
          <w:rFonts w:ascii="Times New Roman" w:hAnsi="Times New Roman"/>
          <w:b/>
          <w:sz w:val="28"/>
          <w:szCs w:val="28"/>
        </w:rPr>
        <w:tab/>
      </w:r>
    </w:p>
    <w:p w:rsidR="00B32C86" w:rsidRPr="00EA28C4" w:rsidRDefault="00B32C86" w:rsidP="009D2466">
      <w:pPr>
        <w:ind w:firstLine="680"/>
        <w:contextualSpacing/>
        <w:jc w:val="both"/>
        <w:rPr>
          <w:b/>
          <w:szCs w:val="28"/>
        </w:rPr>
      </w:pPr>
      <w:r w:rsidRPr="00B32C86">
        <w:rPr>
          <w:szCs w:val="28"/>
        </w:rPr>
        <w:t>- о видах деятельности,</w:t>
      </w:r>
      <w:r>
        <w:rPr>
          <w:b/>
          <w:szCs w:val="28"/>
        </w:rPr>
        <w:t xml:space="preserve"> </w:t>
      </w:r>
      <w:r>
        <w:rPr>
          <w:szCs w:val="28"/>
        </w:rPr>
        <w:t>которые</w:t>
      </w:r>
      <w:r w:rsidRPr="00EA28C4">
        <w:rPr>
          <w:szCs w:val="28"/>
        </w:rPr>
        <w:t xml:space="preserve"> не</w:t>
      </w:r>
      <w:r>
        <w:rPr>
          <w:szCs w:val="28"/>
        </w:rPr>
        <w:t xml:space="preserve"> может осуществлять Банк России.</w:t>
      </w:r>
    </w:p>
    <w:p w:rsidR="00B32C86" w:rsidRPr="00EA28C4" w:rsidRDefault="00B32C86" w:rsidP="00B32C86">
      <w:pPr>
        <w:ind w:firstLine="680"/>
        <w:contextualSpacing/>
        <w:jc w:val="both"/>
        <w:rPr>
          <w:b/>
          <w:szCs w:val="28"/>
        </w:rPr>
      </w:pPr>
    </w:p>
    <w:p w:rsidR="00B32C86" w:rsidRPr="009D2466" w:rsidRDefault="009D2466" w:rsidP="009D2466">
      <w:pPr>
        <w:autoSpaceDE w:val="0"/>
        <w:autoSpaceDN w:val="0"/>
        <w:adjustRightInd w:val="0"/>
        <w:ind w:firstLine="709"/>
        <w:jc w:val="both"/>
        <w:rPr>
          <w:szCs w:val="28"/>
        </w:rPr>
      </w:pPr>
      <w:r>
        <w:rPr>
          <w:b/>
          <w:szCs w:val="28"/>
        </w:rPr>
        <w:t>3. Обсужден</w:t>
      </w:r>
      <w:r w:rsidR="00121CDA">
        <w:rPr>
          <w:b/>
          <w:szCs w:val="28"/>
        </w:rPr>
        <w:t>ие докладов</w:t>
      </w:r>
      <w:r>
        <w:rPr>
          <w:b/>
          <w:szCs w:val="28"/>
        </w:rPr>
        <w:t xml:space="preserve">. </w:t>
      </w:r>
      <w:r w:rsidRPr="009D2466">
        <w:rPr>
          <w:szCs w:val="28"/>
        </w:rPr>
        <w:t>Предлагаема</w:t>
      </w:r>
      <w:r w:rsidR="00121CDA">
        <w:rPr>
          <w:szCs w:val="28"/>
        </w:rPr>
        <w:t>я тематика докладов:</w:t>
      </w:r>
    </w:p>
    <w:p w:rsidR="00B32C86" w:rsidRPr="00EA28C4" w:rsidRDefault="00B32C86" w:rsidP="00B32C86">
      <w:pPr>
        <w:ind w:firstLine="680"/>
        <w:contextualSpacing/>
        <w:jc w:val="both"/>
        <w:rPr>
          <w:szCs w:val="28"/>
        </w:rPr>
      </w:pPr>
      <w:r>
        <w:rPr>
          <w:szCs w:val="28"/>
        </w:rPr>
        <w:t xml:space="preserve">1. </w:t>
      </w:r>
      <w:r w:rsidRPr="00EA28C4">
        <w:rPr>
          <w:szCs w:val="28"/>
        </w:rPr>
        <w:t>Ликв</w:t>
      </w:r>
      <w:r>
        <w:rPr>
          <w:szCs w:val="28"/>
        </w:rPr>
        <w:t>идация кредитной организации</w:t>
      </w:r>
      <w:r w:rsidRPr="00EA28C4">
        <w:rPr>
          <w:szCs w:val="28"/>
        </w:rPr>
        <w:t xml:space="preserve">. </w:t>
      </w:r>
    </w:p>
    <w:p w:rsidR="00B32C86" w:rsidRPr="00EA28C4" w:rsidRDefault="00B32C86" w:rsidP="00B32C86">
      <w:pPr>
        <w:ind w:firstLine="680"/>
        <w:contextualSpacing/>
        <w:jc w:val="both"/>
        <w:rPr>
          <w:szCs w:val="28"/>
        </w:rPr>
      </w:pPr>
      <w:r>
        <w:rPr>
          <w:szCs w:val="28"/>
        </w:rPr>
        <w:t xml:space="preserve">2. </w:t>
      </w:r>
      <w:r w:rsidRPr="00EA28C4">
        <w:rPr>
          <w:szCs w:val="28"/>
        </w:rPr>
        <w:t>Понятие, цели и методы государственного регулиров</w:t>
      </w:r>
      <w:r>
        <w:rPr>
          <w:szCs w:val="28"/>
        </w:rPr>
        <w:t>ания банковской деятельности.</w:t>
      </w:r>
    </w:p>
    <w:p w:rsidR="00B32C86" w:rsidRDefault="00B32C86" w:rsidP="00B32C86">
      <w:pPr>
        <w:ind w:firstLine="680"/>
        <w:contextualSpacing/>
        <w:jc w:val="both"/>
        <w:rPr>
          <w:szCs w:val="28"/>
        </w:rPr>
      </w:pPr>
      <w:r>
        <w:rPr>
          <w:szCs w:val="28"/>
        </w:rPr>
        <w:t>3.</w:t>
      </w:r>
      <w:r w:rsidRPr="00EA28C4">
        <w:rPr>
          <w:szCs w:val="28"/>
        </w:rPr>
        <w:t xml:space="preserve">Пруденциальное регулирование банковской деятельности в Российской Федерации: понятие, цели и орган, его осуществляющий. </w:t>
      </w:r>
    </w:p>
    <w:p w:rsidR="00B32C86" w:rsidRPr="00EA28C4" w:rsidRDefault="00B32C86" w:rsidP="00B32C86">
      <w:pPr>
        <w:ind w:firstLine="680"/>
        <w:contextualSpacing/>
        <w:jc w:val="both"/>
        <w:rPr>
          <w:szCs w:val="28"/>
        </w:rPr>
      </w:pPr>
      <w:r>
        <w:rPr>
          <w:szCs w:val="28"/>
        </w:rPr>
        <w:t xml:space="preserve">4. </w:t>
      </w:r>
      <w:r w:rsidRPr="00EA28C4">
        <w:rPr>
          <w:szCs w:val="28"/>
        </w:rPr>
        <w:t xml:space="preserve">Обязательные экономические нормативы, устанавливаемые Банком России. </w:t>
      </w:r>
      <w:r>
        <w:rPr>
          <w:szCs w:val="28"/>
        </w:rPr>
        <w:t xml:space="preserve"> </w:t>
      </w:r>
      <w:r w:rsidRPr="00EA28C4">
        <w:rPr>
          <w:szCs w:val="28"/>
        </w:rPr>
        <w:t>Банк</w:t>
      </w:r>
      <w:r>
        <w:rPr>
          <w:szCs w:val="28"/>
        </w:rPr>
        <w:t>овские резервные требования</w:t>
      </w:r>
    </w:p>
    <w:p w:rsidR="004E1823" w:rsidRDefault="00B32C86" w:rsidP="009920B0">
      <w:pPr>
        <w:ind w:firstLine="680"/>
        <w:contextualSpacing/>
        <w:jc w:val="both"/>
        <w:rPr>
          <w:szCs w:val="28"/>
        </w:rPr>
      </w:pPr>
      <w:r>
        <w:rPr>
          <w:szCs w:val="28"/>
        </w:rPr>
        <w:t xml:space="preserve">5. </w:t>
      </w:r>
      <w:r w:rsidRPr="00EA28C4">
        <w:rPr>
          <w:szCs w:val="28"/>
        </w:rPr>
        <w:t>Банковский надзор. Понятие, формы и методы.</w:t>
      </w:r>
    </w:p>
    <w:p w:rsidR="00750D53" w:rsidRDefault="00750D53" w:rsidP="009920B0">
      <w:pPr>
        <w:ind w:firstLine="680"/>
        <w:contextualSpacing/>
        <w:jc w:val="both"/>
        <w:rPr>
          <w:szCs w:val="28"/>
        </w:rPr>
      </w:pPr>
    </w:p>
    <w:p w:rsidR="00750D53" w:rsidRDefault="00750D53" w:rsidP="009920B0">
      <w:pPr>
        <w:ind w:firstLine="680"/>
        <w:contextualSpacing/>
        <w:jc w:val="both"/>
        <w:rPr>
          <w:szCs w:val="28"/>
        </w:rPr>
      </w:pPr>
    </w:p>
    <w:p w:rsidR="00750D53" w:rsidRDefault="00750D53" w:rsidP="009920B0">
      <w:pPr>
        <w:ind w:firstLine="680"/>
        <w:contextualSpacing/>
        <w:jc w:val="both"/>
        <w:rPr>
          <w:szCs w:val="28"/>
        </w:rPr>
      </w:pPr>
    </w:p>
    <w:p w:rsidR="00750D53" w:rsidRDefault="00750D53" w:rsidP="009920B0">
      <w:pPr>
        <w:ind w:firstLine="680"/>
        <w:contextualSpacing/>
        <w:jc w:val="both"/>
        <w:rPr>
          <w:szCs w:val="28"/>
        </w:rPr>
      </w:pPr>
    </w:p>
    <w:p w:rsidR="00750D53" w:rsidRDefault="00750D53" w:rsidP="009920B0">
      <w:pPr>
        <w:ind w:firstLine="680"/>
        <w:contextualSpacing/>
        <w:jc w:val="both"/>
        <w:rPr>
          <w:szCs w:val="28"/>
        </w:rPr>
      </w:pPr>
    </w:p>
    <w:p w:rsidR="00750D53" w:rsidRDefault="00750D53" w:rsidP="009920B0">
      <w:pPr>
        <w:ind w:firstLine="680"/>
        <w:contextualSpacing/>
        <w:jc w:val="both"/>
        <w:rPr>
          <w:szCs w:val="28"/>
        </w:rPr>
      </w:pPr>
    </w:p>
    <w:p w:rsidR="00750D53" w:rsidRDefault="00750D53" w:rsidP="00121CDA">
      <w:pPr>
        <w:contextualSpacing/>
        <w:jc w:val="both"/>
        <w:rPr>
          <w:szCs w:val="28"/>
        </w:rPr>
      </w:pPr>
    </w:p>
    <w:p w:rsidR="00121CDA" w:rsidRDefault="00121CDA" w:rsidP="00121CDA">
      <w:pPr>
        <w:contextualSpacing/>
        <w:jc w:val="both"/>
        <w:rPr>
          <w:szCs w:val="28"/>
        </w:rPr>
      </w:pPr>
    </w:p>
    <w:p w:rsidR="00750D53" w:rsidRDefault="00750D53" w:rsidP="009920B0">
      <w:pPr>
        <w:ind w:firstLine="680"/>
        <w:contextualSpacing/>
        <w:jc w:val="both"/>
        <w:rPr>
          <w:szCs w:val="28"/>
        </w:rPr>
      </w:pPr>
    </w:p>
    <w:p w:rsidR="00750D53" w:rsidRDefault="00750D53" w:rsidP="009920B0">
      <w:pPr>
        <w:ind w:firstLine="680"/>
        <w:contextualSpacing/>
        <w:jc w:val="both"/>
        <w:rPr>
          <w:szCs w:val="28"/>
        </w:rPr>
      </w:pPr>
    </w:p>
    <w:p w:rsidR="00750D53" w:rsidRPr="009920B0" w:rsidRDefault="00750D53" w:rsidP="009920B0">
      <w:pPr>
        <w:ind w:firstLine="680"/>
        <w:contextualSpacing/>
        <w:jc w:val="both"/>
        <w:rPr>
          <w:b/>
          <w:szCs w:val="28"/>
        </w:rPr>
      </w:pPr>
    </w:p>
    <w:p w:rsidR="004E1823" w:rsidRDefault="004E1823" w:rsidP="004E1823">
      <w:pPr>
        <w:pStyle w:val="af3"/>
        <w:numPr>
          <w:ilvl w:val="0"/>
          <w:numId w:val="5"/>
        </w:numPr>
        <w:tabs>
          <w:tab w:val="left" w:pos="0"/>
          <w:tab w:val="left" w:pos="142"/>
          <w:tab w:val="left" w:pos="1276"/>
        </w:tabs>
        <w:jc w:val="center"/>
        <w:rPr>
          <w:b/>
          <w:sz w:val="28"/>
          <w:szCs w:val="28"/>
        </w:rPr>
      </w:pPr>
      <w:r>
        <w:rPr>
          <w:b/>
          <w:sz w:val="28"/>
          <w:szCs w:val="28"/>
        </w:rPr>
        <w:lastRenderedPageBreak/>
        <w:t>И</w:t>
      </w:r>
      <w:r>
        <w:rPr>
          <w:b/>
          <w:bCs/>
          <w:sz w:val="28"/>
          <w:szCs w:val="28"/>
        </w:rPr>
        <w:t>НФОРМАЦИОННО-ТЕЛЕКОММУНИКАЦИОННЫЕ РЕСУРСЫ СЕТИ «ИНТЕРНЕТ»</w:t>
      </w:r>
      <w:r>
        <w:rPr>
          <w:b/>
          <w:sz w:val="28"/>
          <w:szCs w:val="28"/>
        </w:rPr>
        <w:t>,</w:t>
      </w:r>
      <w:r>
        <w:rPr>
          <w:sz w:val="28"/>
          <w:szCs w:val="28"/>
        </w:rPr>
        <w:t xml:space="preserve"> </w:t>
      </w:r>
      <w:r>
        <w:rPr>
          <w:b/>
          <w:sz w:val="28"/>
          <w:szCs w:val="28"/>
        </w:rPr>
        <w:t>НЕОБХОДИМЫЕ ДЛЯ ОСВОЕНИЯ ДИСЦИПЛИНЫ</w:t>
      </w:r>
    </w:p>
    <w:p w:rsidR="004E1823" w:rsidRDefault="004E1823" w:rsidP="004E1823">
      <w:pPr>
        <w:pStyle w:val="af3"/>
        <w:tabs>
          <w:tab w:val="left" w:pos="993"/>
        </w:tabs>
        <w:ind w:firstLine="709"/>
        <w:jc w:val="both"/>
        <w:rPr>
          <w:b/>
          <w:sz w:val="28"/>
          <w:szCs w:val="28"/>
        </w:rPr>
      </w:pPr>
    </w:p>
    <w:p w:rsidR="004E1823" w:rsidRPr="00121CDA" w:rsidRDefault="004E1823" w:rsidP="004E1823">
      <w:pPr>
        <w:numPr>
          <w:ilvl w:val="0"/>
          <w:numId w:val="6"/>
        </w:numPr>
        <w:tabs>
          <w:tab w:val="num" w:pos="0"/>
          <w:tab w:val="left" w:pos="851"/>
          <w:tab w:val="left" w:pos="993"/>
        </w:tabs>
        <w:ind w:left="0" w:firstLine="709"/>
        <w:jc w:val="both"/>
        <w:rPr>
          <w:bCs/>
          <w:color w:val="000000" w:themeColor="text1"/>
          <w:spacing w:val="-2"/>
          <w:szCs w:val="28"/>
        </w:rPr>
      </w:pPr>
      <w:r w:rsidRPr="00121CDA">
        <w:rPr>
          <w:b/>
          <w:color w:val="000000" w:themeColor="text1"/>
          <w:szCs w:val="28"/>
        </w:rPr>
        <w:t xml:space="preserve"> </w:t>
      </w:r>
      <w:r w:rsidRPr="00121CDA">
        <w:rPr>
          <w:bCs/>
          <w:color w:val="000000" w:themeColor="text1"/>
          <w:spacing w:val="-2"/>
          <w:szCs w:val="28"/>
        </w:rPr>
        <w:t xml:space="preserve">Научная электронная библиотека </w:t>
      </w:r>
      <w:hyperlink r:id="rId43" w:history="1">
        <w:r w:rsidRPr="00121CDA">
          <w:rPr>
            <w:rStyle w:val="a7"/>
            <w:color w:val="000000" w:themeColor="text1"/>
            <w:spacing w:val="-2"/>
            <w:u w:val="none"/>
          </w:rPr>
          <w:t>www.eLIBRARY.RU</w:t>
        </w:r>
      </w:hyperlink>
    </w:p>
    <w:p w:rsidR="004E1823" w:rsidRPr="00121CDA" w:rsidRDefault="004E1823" w:rsidP="004E1823">
      <w:pPr>
        <w:numPr>
          <w:ilvl w:val="0"/>
          <w:numId w:val="6"/>
        </w:numPr>
        <w:tabs>
          <w:tab w:val="num" w:pos="0"/>
          <w:tab w:val="left" w:pos="851"/>
          <w:tab w:val="left" w:pos="993"/>
        </w:tabs>
        <w:ind w:left="0" w:firstLine="709"/>
        <w:jc w:val="both"/>
        <w:rPr>
          <w:bCs/>
          <w:color w:val="000000" w:themeColor="text1"/>
          <w:spacing w:val="-2"/>
          <w:szCs w:val="28"/>
        </w:rPr>
      </w:pPr>
      <w:r w:rsidRPr="00121CDA">
        <w:rPr>
          <w:color w:val="000000" w:themeColor="text1"/>
          <w:szCs w:val="28"/>
        </w:rPr>
        <w:t xml:space="preserve">Официальный сайт Президента Российской Федерации - </w:t>
      </w:r>
      <w:hyperlink r:id="rId44" w:history="1">
        <w:r w:rsidRPr="00121CDA">
          <w:rPr>
            <w:rStyle w:val="a7"/>
            <w:color w:val="000000" w:themeColor="text1"/>
            <w:u w:val="none"/>
          </w:rPr>
          <w:t>http://www.kremlin.ru/</w:t>
        </w:r>
      </w:hyperlink>
      <w:r w:rsidRPr="00121CDA">
        <w:rPr>
          <w:color w:val="000000" w:themeColor="text1"/>
          <w:szCs w:val="28"/>
        </w:rPr>
        <w:t xml:space="preserve"> </w:t>
      </w:r>
    </w:p>
    <w:p w:rsidR="004E1823" w:rsidRPr="00121CDA" w:rsidRDefault="004E1823" w:rsidP="004E1823">
      <w:pPr>
        <w:numPr>
          <w:ilvl w:val="0"/>
          <w:numId w:val="6"/>
        </w:numPr>
        <w:tabs>
          <w:tab w:val="num" w:pos="0"/>
          <w:tab w:val="left" w:pos="851"/>
          <w:tab w:val="left" w:pos="993"/>
        </w:tabs>
        <w:ind w:left="0" w:firstLine="709"/>
        <w:jc w:val="both"/>
        <w:rPr>
          <w:bCs/>
          <w:color w:val="000000" w:themeColor="text1"/>
          <w:spacing w:val="-2"/>
          <w:szCs w:val="28"/>
        </w:rPr>
      </w:pPr>
      <w:r w:rsidRPr="00121CDA">
        <w:rPr>
          <w:rStyle w:val="HTML"/>
          <w:i w:val="0"/>
          <w:iCs/>
          <w:color w:val="000000" w:themeColor="text1"/>
          <w:szCs w:val="28"/>
        </w:rPr>
        <w:t>Официальный сайт Правительства</w:t>
      </w:r>
      <w:r w:rsidRPr="00121CDA">
        <w:rPr>
          <w:color w:val="000000" w:themeColor="text1"/>
          <w:szCs w:val="28"/>
        </w:rPr>
        <w:t xml:space="preserve"> Российской Федерации </w:t>
      </w:r>
      <w:r w:rsidRPr="00121CDA">
        <w:rPr>
          <w:rStyle w:val="HTML"/>
          <w:i w:val="0"/>
          <w:iCs/>
          <w:color w:val="000000" w:themeColor="text1"/>
          <w:szCs w:val="28"/>
        </w:rPr>
        <w:t xml:space="preserve">- </w:t>
      </w:r>
      <w:hyperlink r:id="rId45" w:history="1">
        <w:r w:rsidRPr="00121CDA">
          <w:rPr>
            <w:rStyle w:val="a7"/>
            <w:color w:val="000000" w:themeColor="text1"/>
            <w:u w:val="none"/>
          </w:rPr>
          <w:t>http://www.government.ru/</w:t>
        </w:r>
      </w:hyperlink>
    </w:p>
    <w:p w:rsidR="004E1823" w:rsidRPr="00121CDA" w:rsidRDefault="004E1823" w:rsidP="004E1823">
      <w:pPr>
        <w:numPr>
          <w:ilvl w:val="0"/>
          <w:numId w:val="6"/>
        </w:numPr>
        <w:tabs>
          <w:tab w:val="num" w:pos="0"/>
          <w:tab w:val="left" w:pos="851"/>
          <w:tab w:val="left" w:pos="993"/>
        </w:tabs>
        <w:ind w:left="0" w:firstLine="709"/>
        <w:jc w:val="both"/>
        <w:rPr>
          <w:bCs/>
          <w:color w:val="000000" w:themeColor="text1"/>
          <w:spacing w:val="-2"/>
          <w:szCs w:val="28"/>
        </w:rPr>
      </w:pPr>
      <w:r w:rsidRPr="00121CDA">
        <w:rPr>
          <w:color w:val="000000" w:themeColor="text1"/>
          <w:szCs w:val="28"/>
        </w:rPr>
        <w:t xml:space="preserve">Официальный сайт Государственной Думы Федерального Собрания Российской Федерации - </w:t>
      </w:r>
      <w:hyperlink r:id="rId46" w:history="1">
        <w:r w:rsidRPr="00121CDA">
          <w:rPr>
            <w:rStyle w:val="a7"/>
            <w:color w:val="000000" w:themeColor="text1"/>
            <w:u w:val="none"/>
          </w:rPr>
          <w:t>http://www.duma.gov.ru/</w:t>
        </w:r>
      </w:hyperlink>
      <w:r w:rsidRPr="00121CDA">
        <w:rPr>
          <w:color w:val="000000" w:themeColor="text1"/>
          <w:szCs w:val="28"/>
        </w:rPr>
        <w:t xml:space="preserve"> </w:t>
      </w:r>
    </w:p>
    <w:p w:rsidR="004E1823" w:rsidRPr="00121CDA" w:rsidRDefault="004E1823" w:rsidP="004E1823">
      <w:pPr>
        <w:numPr>
          <w:ilvl w:val="0"/>
          <w:numId w:val="6"/>
        </w:numPr>
        <w:tabs>
          <w:tab w:val="left" w:pos="851"/>
          <w:tab w:val="left" w:pos="1134"/>
        </w:tabs>
        <w:ind w:left="0" w:firstLine="709"/>
        <w:jc w:val="both"/>
        <w:rPr>
          <w:bCs/>
          <w:color w:val="000000" w:themeColor="text1"/>
          <w:spacing w:val="-2"/>
          <w:szCs w:val="28"/>
        </w:rPr>
      </w:pPr>
      <w:r w:rsidRPr="00121CDA">
        <w:rPr>
          <w:color w:val="000000" w:themeColor="text1"/>
          <w:szCs w:val="28"/>
        </w:rPr>
        <w:t xml:space="preserve">Официальный сайт Совета Федерации Федерального Собрания Российской Федерации - </w:t>
      </w:r>
      <w:hyperlink r:id="rId47" w:history="1">
        <w:r w:rsidRPr="00121CDA">
          <w:rPr>
            <w:rStyle w:val="a7"/>
            <w:color w:val="000000" w:themeColor="text1"/>
            <w:u w:val="none"/>
          </w:rPr>
          <w:t>http://www.council.gov.ru/</w:t>
        </w:r>
      </w:hyperlink>
    </w:p>
    <w:p w:rsidR="004E1823" w:rsidRPr="00121CDA" w:rsidRDefault="004E1823" w:rsidP="004E1823">
      <w:pPr>
        <w:numPr>
          <w:ilvl w:val="0"/>
          <w:numId w:val="6"/>
        </w:numPr>
        <w:tabs>
          <w:tab w:val="left" w:pos="851"/>
          <w:tab w:val="left" w:pos="1134"/>
        </w:tabs>
        <w:ind w:left="0" w:firstLine="709"/>
        <w:jc w:val="both"/>
        <w:rPr>
          <w:bCs/>
          <w:color w:val="000000" w:themeColor="text1"/>
          <w:spacing w:val="-2"/>
          <w:szCs w:val="28"/>
        </w:rPr>
      </w:pPr>
      <w:r w:rsidRPr="00121CDA">
        <w:rPr>
          <w:color w:val="000000" w:themeColor="text1"/>
          <w:szCs w:val="28"/>
        </w:rPr>
        <w:t xml:space="preserve">Официальный сайт Конституционного Суда Российской Федерации  - </w:t>
      </w:r>
      <w:hyperlink r:id="rId48" w:tgtFrame="_blank" w:history="1">
        <w:r w:rsidRPr="00121CDA">
          <w:rPr>
            <w:rStyle w:val="a7"/>
            <w:color w:val="000000" w:themeColor="text1"/>
            <w:u w:val="none"/>
          </w:rPr>
          <w:t>http://www.ksrf.ru/</w:t>
        </w:r>
      </w:hyperlink>
    </w:p>
    <w:p w:rsidR="004E1823" w:rsidRPr="00121CDA" w:rsidRDefault="004E1823" w:rsidP="004E1823">
      <w:pPr>
        <w:numPr>
          <w:ilvl w:val="0"/>
          <w:numId w:val="6"/>
        </w:numPr>
        <w:tabs>
          <w:tab w:val="left" w:pos="851"/>
          <w:tab w:val="left" w:pos="1134"/>
        </w:tabs>
        <w:ind w:left="0" w:firstLine="709"/>
        <w:jc w:val="both"/>
        <w:rPr>
          <w:bCs/>
          <w:color w:val="000000" w:themeColor="text1"/>
          <w:spacing w:val="-2"/>
          <w:szCs w:val="28"/>
        </w:rPr>
      </w:pPr>
      <w:r w:rsidRPr="00121CDA">
        <w:rPr>
          <w:color w:val="000000" w:themeColor="text1"/>
          <w:szCs w:val="28"/>
        </w:rPr>
        <w:t xml:space="preserve">Официальный сайт Верховного Суда Российской Федерации </w:t>
      </w:r>
      <w:hyperlink r:id="rId49" w:history="1">
        <w:r w:rsidRPr="00121CDA">
          <w:rPr>
            <w:rStyle w:val="a7"/>
            <w:color w:val="000000" w:themeColor="text1"/>
            <w:u w:val="none"/>
          </w:rPr>
          <w:t>http://www.vsrf.ru/</w:t>
        </w:r>
      </w:hyperlink>
    </w:p>
    <w:p w:rsidR="004E1823" w:rsidRPr="00121CDA" w:rsidRDefault="004E1823" w:rsidP="004E1823">
      <w:pPr>
        <w:numPr>
          <w:ilvl w:val="0"/>
          <w:numId w:val="6"/>
        </w:numPr>
        <w:tabs>
          <w:tab w:val="left" w:pos="851"/>
          <w:tab w:val="left" w:pos="1134"/>
        </w:tabs>
        <w:ind w:left="0" w:firstLine="709"/>
        <w:jc w:val="both"/>
        <w:rPr>
          <w:bCs/>
          <w:color w:val="000000" w:themeColor="text1"/>
          <w:spacing w:val="-2"/>
          <w:szCs w:val="28"/>
        </w:rPr>
      </w:pPr>
      <w:r w:rsidRPr="00121CDA">
        <w:rPr>
          <w:color w:val="000000" w:themeColor="text1"/>
          <w:szCs w:val="28"/>
        </w:rPr>
        <w:t>Официальный сайт Министерства природных ресурсов и экологии Российской Федерации - http://www.mnr.gov.ru/</w:t>
      </w:r>
    </w:p>
    <w:p w:rsidR="004E1823" w:rsidRPr="00121CDA" w:rsidRDefault="004E1823" w:rsidP="004E1823">
      <w:pPr>
        <w:numPr>
          <w:ilvl w:val="0"/>
          <w:numId w:val="6"/>
        </w:numPr>
        <w:tabs>
          <w:tab w:val="left" w:pos="851"/>
          <w:tab w:val="left" w:pos="1134"/>
        </w:tabs>
        <w:ind w:left="0" w:firstLine="709"/>
        <w:jc w:val="both"/>
        <w:rPr>
          <w:rFonts w:ascii="Calibri" w:hAnsi="Calibri"/>
          <w:bCs/>
          <w:color w:val="000000" w:themeColor="text1"/>
        </w:rPr>
      </w:pPr>
      <w:r w:rsidRPr="00121CDA">
        <w:rPr>
          <w:color w:val="000000" w:themeColor="text1"/>
          <w:szCs w:val="28"/>
        </w:rPr>
        <w:t xml:space="preserve">Официальный сайт Министерства сельского хозяйства Российской Федерации - </w:t>
      </w:r>
      <w:hyperlink r:id="rId50" w:history="1">
        <w:r w:rsidRPr="00121CDA">
          <w:rPr>
            <w:rStyle w:val="a7"/>
            <w:color w:val="000000" w:themeColor="text1"/>
            <w:u w:val="none"/>
          </w:rPr>
          <w:t>http://www.mcx.ru/</w:t>
        </w:r>
      </w:hyperlink>
    </w:p>
    <w:p w:rsidR="004E1823" w:rsidRPr="00121CDA" w:rsidRDefault="004E1823" w:rsidP="004E1823">
      <w:pPr>
        <w:numPr>
          <w:ilvl w:val="0"/>
          <w:numId w:val="6"/>
        </w:numPr>
        <w:tabs>
          <w:tab w:val="left" w:pos="851"/>
          <w:tab w:val="left" w:pos="1134"/>
        </w:tabs>
        <w:ind w:left="0" w:firstLine="709"/>
        <w:jc w:val="both"/>
        <w:rPr>
          <w:rFonts w:ascii="Calibri" w:hAnsi="Calibri"/>
          <w:bCs/>
          <w:color w:val="000000" w:themeColor="text1"/>
        </w:rPr>
      </w:pPr>
      <w:r w:rsidRPr="00121CDA">
        <w:rPr>
          <w:color w:val="000000" w:themeColor="text1"/>
          <w:szCs w:val="28"/>
        </w:rPr>
        <w:t xml:space="preserve">Официальный сайт администрации Краснодарского края - </w:t>
      </w:r>
      <w:hyperlink r:id="rId51" w:history="1">
        <w:r w:rsidRPr="00121CDA">
          <w:rPr>
            <w:rStyle w:val="a7"/>
            <w:color w:val="000000" w:themeColor="text1"/>
            <w:u w:val="none"/>
          </w:rPr>
          <w:t>http://admkrai.krasnodar.ru/</w:t>
        </w:r>
      </w:hyperlink>
      <w:r w:rsidRPr="00121CDA">
        <w:rPr>
          <w:b/>
          <w:color w:val="000000" w:themeColor="text1"/>
          <w:szCs w:val="28"/>
        </w:rPr>
        <w:t xml:space="preserve"> </w:t>
      </w:r>
    </w:p>
    <w:p w:rsidR="004E1823" w:rsidRPr="00121CDA" w:rsidRDefault="004E1823" w:rsidP="004E1823">
      <w:pPr>
        <w:rPr>
          <w:color w:val="000000" w:themeColor="text1"/>
        </w:rPr>
      </w:pPr>
    </w:p>
    <w:p w:rsidR="004E1823" w:rsidRDefault="004E1823" w:rsidP="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p w:rsidR="004E1823" w:rsidRDefault="004E1823"/>
    <w:sectPr w:rsidR="004E1823" w:rsidSect="00A92A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CE" w:rsidRDefault="00F256CE" w:rsidP="004E1823">
      <w:r>
        <w:separator/>
      </w:r>
    </w:p>
  </w:endnote>
  <w:endnote w:type="continuationSeparator" w:id="0">
    <w:p w:rsidR="00F256CE" w:rsidRDefault="00F256CE" w:rsidP="004E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D2" w:rsidRDefault="00E16C11" w:rsidP="004E1823">
    <w:pPr>
      <w:pStyle w:val="a3"/>
      <w:framePr w:wrap="around" w:vAnchor="text" w:hAnchor="margin" w:xAlign="center" w:y="1"/>
      <w:rPr>
        <w:rStyle w:val="a5"/>
      </w:rPr>
    </w:pPr>
    <w:r>
      <w:rPr>
        <w:rStyle w:val="a5"/>
      </w:rPr>
      <w:fldChar w:fldCharType="begin"/>
    </w:r>
    <w:r w:rsidR="00700BD2">
      <w:rPr>
        <w:rStyle w:val="a5"/>
      </w:rPr>
      <w:instrText xml:space="preserve">PAGE  </w:instrText>
    </w:r>
    <w:r>
      <w:rPr>
        <w:rStyle w:val="a5"/>
      </w:rPr>
      <w:fldChar w:fldCharType="separate"/>
    </w:r>
    <w:r w:rsidR="00700BD2">
      <w:rPr>
        <w:rStyle w:val="a5"/>
        <w:noProof/>
      </w:rPr>
      <w:t>31</w:t>
    </w:r>
    <w:r>
      <w:rPr>
        <w:rStyle w:val="a5"/>
      </w:rPr>
      <w:fldChar w:fldCharType="end"/>
    </w:r>
  </w:p>
  <w:p w:rsidR="00700BD2" w:rsidRDefault="00700BD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D2" w:rsidRDefault="00700BD2" w:rsidP="004E1823">
    <w:pPr>
      <w:pStyle w:val="a3"/>
    </w:pPr>
  </w:p>
  <w:p w:rsidR="00700BD2" w:rsidRDefault="00700BD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D2" w:rsidRDefault="00700BD2">
    <w:pPr>
      <w:pStyle w:val="a3"/>
      <w:jc w:val="center"/>
    </w:pPr>
    <w:r>
      <w:t xml:space="preserve"> </w:t>
    </w:r>
  </w:p>
  <w:p w:rsidR="00700BD2" w:rsidRDefault="00700B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CE" w:rsidRDefault="00F256CE" w:rsidP="004E1823">
      <w:r>
        <w:separator/>
      </w:r>
    </w:p>
  </w:footnote>
  <w:footnote w:type="continuationSeparator" w:id="0">
    <w:p w:rsidR="00F256CE" w:rsidRDefault="00F256CE" w:rsidP="004E1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A70E785C"/>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F08846F2">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0CF22096"/>
    <w:lvl w:ilvl="0" w:tplc="82E04CC4">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8419E6"/>
    <w:multiLevelType w:val="hybridMultilevel"/>
    <w:tmpl w:val="98D0EFB4"/>
    <w:lvl w:ilvl="0" w:tplc="56C429A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7512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D12046F"/>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AB39AE"/>
    <w:multiLevelType w:val="hybridMultilevel"/>
    <w:tmpl w:val="F4F284F6"/>
    <w:lvl w:ilvl="0" w:tplc="ADCC03A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894769"/>
    <w:multiLevelType w:val="hybridMultilevel"/>
    <w:tmpl w:val="7A0CB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3A49B5"/>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D73ABD"/>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C100A9"/>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BE36BA"/>
    <w:multiLevelType w:val="hybridMultilevel"/>
    <w:tmpl w:val="EDDA441C"/>
    <w:lvl w:ilvl="0" w:tplc="5FCA1C72">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3D3729B6"/>
    <w:multiLevelType w:val="hybridMultilevel"/>
    <w:tmpl w:val="44004246"/>
    <w:lvl w:ilvl="0" w:tplc="063C9478">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FC6582"/>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301C8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21624"/>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34E66A2"/>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DC02F76"/>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9895D2E"/>
    <w:multiLevelType w:val="hybridMultilevel"/>
    <w:tmpl w:val="8F649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29"/>
  </w:num>
  <w:num w:numId="13">
    <w:abstractNumId w:val="21"/>
  </w:num>
  <w:num w:numId="14">
    <w:abstractNumId w:val="25"/>
  </w:num>
  <w:num w:numId="15">
    <w:abstractNumId w:val="26"/>
  </w:num>
  <w:num w:numId="16">
    <w:abstractNumId w:val="4"/>
  </w:num>
  <w:num w:numId="17">
    <w:abstractNumId w:val="39"/>
  </w:num>
  <w:num w:numId="18">
    <w:abstractNumId w:val="35"/>
  </w:num>
  <w:num w:numId="19">
    <w:abstractNumId w:val="0"/>
  </w:num>
  <w:num w:numId="20">
    <w:abstractNumId w:val="20"/>
  </w:num>
  <w:num w:numId="21">
    <w:abstractNumId w:val="47"/>
  </w:num>
  <w:num w:numId="22">
    <w:abstractNumId w:val="1"/>
  </w:num>
  <w:num w:numId="23">
    <w:abstractNumId w:val="32"/>
  </w:num>
  <w:num w:numId="24">
    <w:abstractNumId w:val="18"/>
  </w:num>
  <w:num w:numId="25">
    <w:abstractNumId w:val="14"/>
  </w:num>
  <w:num w:numId="26">
    <w:abstractNumId w:val="5"/>
  </w:num>
  <w:num w:numId="27">
    <w:abstractNumId w:val="43"/>
  </w:num>
  <w:num w:numId="28">
    <w:abstractNumId w:val="3"/>
  </w:num>
  <w:num w:numId="29">
    <w:abstractNumId w:val="34"/>
  </w:num>
  <w:num w:numId="30">
    <w:abstractNumId w:val="17"/>
  </w:num>
  <w:num w:numId="31">
    <w:abstractNumId w:val="27"/>
  </w:num>
  <w:num w:numId="32">
    <w:abstractNumId w:val="30"/>
  </w:num>
  <w:num w:numId="33">
    <w:abstractNumId w:val="6"/>
  </w:num>
  <w:num w:numId="34">
    <w:abstractNumId w:val="38"/>
  </w:num>
  <w:num w:numId="35">
    <w:abstractNumId w:val="33"/>
  </w:num>
  <w:num w:numId="36">
    <w:abstractNumId w:val="10"/>
  </w:num>
  <w:num w:numId="37">
    <w:abstractNumId w:val="40"/>
  </w:num>
  <w:num w:numId="38">
    <w:abstractNumId w:val="45"/>
  </w:num>
  <w:num w:numId="39">
    <w:abstractNumId w:val="16"/>
  </w:num>
  <w:num w:numId="40">
    <w:abstractNumId w:val="2"/>
  </w:num>
  <w:num w:numId="41">
    <w:abstractNumId w:val="41"/>
  </w:num>
  <w:num w:numId="42">
    <w:abstractNumId w:val="7"/>
  </w:num>
  <w:num w:numId="43">
    <w:abstractNumId w:val="28"/>
  </w:num>
  <w:num w:numId="44">
    <w:abstractNumId w:val="8"/>
  </w:num>
  <w:num w:numId="45">
    <w:abstractNumId w:val="23"/>
  </w:num>
  <w:num w:numId="46">
    <w:abstractNumId w:val="42"/>
  </w:num>
  <w:num w:numId="47">
    <w:abstractNumId w:val="12"/>
  </w:num>
  <w:num w:numId="48">
    <w:abstractNumId w:val="22"/>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E1823"/>
    <w:rsid w:val="000818BF"/>
    <w:rsid w:val="00111C61"/>
    <w:rsid w:val="00121CDA"/>
    <w:rsid w:val="0041623B"/>
    <w:rsid w:val="004E1823"/>
    <w:rsid w:val="00700BD2"/>
    <w:rsid w:val="00750D53"/>
    <w:rsid w:val="00856A70"/>
    <w:rsid w:val="009920B0"/>
    <w:rsid w:val="009D2466"/>
    <w:rsid w:val="00A92A22"/>
    <w:rsid w:val="00B32C86"/>
    <w:rsid w:val="00BD4F7E"/>
    <w:rsid w:val="00C8609A"/>
    <w:rsid w:val="00DD7BA2"/>
    <w:rsid w:val="00E16C11"/>
    <w:rsid w:val="00E35462"/>
    <w:rsid w:val="00F256CE"/>
    <w:rsid w:val="00FB2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23"/>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4E182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18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4E1823"/>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4E1823"/>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4E18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E18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8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E1823"/>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rsid w:val="004E182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E1823"/>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uiPriority w:val="99"/>
    <w:rsid w:val="004E18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4E1823"/>
    <w:pPr>
      <w:tabs>
        <w:tab w:val="center" w:pos="4677"/>
        <w:tab w:val="right" w:pos="9355"/>
      </w:tabs>
    </w:pPr>
  </w:style>
  <w:style w:type="character" w:customStyle="1" w:styleId="a4">
    <w:name w:val="Нижний колонтитул Знак"/>
    <w:basedOn w:val="a0"/>
    <w:link w:val="a3"/>
    <w:uiPriority w:val="99"/>
    <w:rsid w:val="004E1823"/>
    <w:rPr>
      <w:rFonts w:ascii="Times New Roman" w:eastAsia="Calibri" w:hAnsi="Times New Roman" w:cs="Times New Roman"/>
      <w:sz w:val="28"/>
      <w:szCs w:val="24"/>
      <w:lang w:eastAsia="ru-RU"/>
    </w:rPr>
  </w:style>
  <w:style w:type="character" w:styleId="a5">
    <w:name w:val="page number"/>
    <w:basedOn w:val="a0"/>
    <w:rsid w:val="004E1823"/>
  </w:style>
  <w:style w:type="paragraph" w:styleId="a6">
    <w:name w:val="List Paragraph"/>
    <w:basedOn w:val="a"/>
    <w:uiPriority w:val="34"/>
    <w:qFormat/>
    <w:rsid w:val="004E1823"/>
    <w:pPr>
      <w:spacing w:after="200" w:line="276" w:lineRule="auto"/>
      <w:ind w:left="720"/>
      <w:contextualSpacing/>
    </w:pPr>
    <w:rPr>
      <w:rFonts w:ascii="Calibri" w:hAnsi="Calibri"/>
      <w:sz w:val="22"/>
      <w:szCs w:val="22"/>
      <w:lang w:eastAsia="en-US"/>
    </w:rPr>
  </w:style>
  <w:style w:type="paragraph" w:customStyle="1" w:styleId="11">
    <w:name w:val="Заголовок 11"/>
    <w:basedOn w:val="a"/>
    <w:uiPriority w:val="1"/>
    <w:qFormat/>
    <w:rsid w:val="004E1823"/>
    <w:pPr>
      <w:widowControl w:val="0"/>
      <w:ind w:left="2485"/>
      <w:outlineLvl w:val="1"/>
    </w:pPr>
    <w:rPr>
      <w:rFonts w:eastAsia="Times New Roman"/>
      <w:b/>
      <w:bCs/>
      <w:szCs w:val="28"/>
      <w:lang w:val="en-US" w:eastAsia="en-US"/>
    </w:rPr>
  </w:style>
  <w:style w:type="character" w:customStyle="1" w:styleId="30">
    <w:name w:val="Заголовок 3 Знак"/>
    <w:basedOn w:val="a0"/>
    <w:link w:val="3"/>
    <w:semiHidden/>
    <w:rsid w:val="004E1823"/>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4E1823"/>
    <w:rPr>
      <w:rFonts w:asciiTheme="majorHAnsi" w:eastAsiaTheme="majorEastAsia" w:hAnsiTheme="majorHAnsi" w:cstheme="majorBidi"/>
      <w:b/>
      <w:bCs/>
      <w:i/>
      <w:iCs/>
      <w:color w:val="4F81BD" w:themeColor="accent1"/>
      <w:sz w:val="28"/>
      <w:szCs w:val="24"/>
      <w:lang w:eastAsia="ru-RU"/>
    </w:rPr>
  </w:style>
  <w:style w:type="character" w:styleId="a7">
    <w:name w:val="Hyperlink"/>
    <w:semiHidden/>
    <w:unhideWhenUsed/>
    <w:rsid w:val="004E1823"/>
    <w:rPr>
      <w:color w:val="2C7BDE"/>
      <w:u w:val="single"/>
    </w:rPr>
  </w:style>
  <w:style w:type="character" w:styleId="HTML">
    <w:name w:val="HTML Cite"/>
    <w:uiPriority w:val="99"/>
    <w:semiHidden/>
    <w:unhideWhenUsed/>
    <w:rsid w:val="004E1823"/>
    <w:rPr>
      <w:rFonts w:ascii="Times New Roman" w:hAnsi="Times New Roman" w:cs="Times New Roman" w:hint="default"/>
      <w:i/>
      <w:iCs w:val="0"/>
    </w:rPr>
  </w:style>
  <w:style w:type="paragraph" w:styleId="a8">
    <w:name w:val="Normal (Web)"/>
    <w:basedOn w:val="a"/>
    <w:uiPriority w:val="99"/>
    <w:unhideWhenUsed/>
    <w:rsid w:val="004E1823"/>
    <w:pPr>
      <w:spacing w:before="100" w:beforeAutospacing="1" w:after="100" w:afterAutospacing="1"/>
    </w:pPr>
    <w:rPr>
      <w:rFonts w:eastAsia="Times New Roman"/>
      <w:sz w:val="24"/>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4E1823"/>
    <w:rPr>
      <w:lang w:eastAsia="ru-RU"/>
    </w:rPr>
  </w:style>
  <w:style w:type="paragraph" w:styleId="a9">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4E1823"/>
    <w:pPr>
      <w:autoSpaceDE w:val="0"/>
      <w:autoSpaceDN w:val="0"/>
    </w:pPr>
    <w:rPr>
      <w:rFonts w:asciiTheme="minorHAnsi" w:eastAsiaTheme="minorHAnsi" w:hAnsiTheme="minorHAnsi" w:cstheme="minorBidi"/>
      <w:sz w:val="22"/>
      <w:szCs w:val="22"/>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9"/>
    <w:uiPriority w:val="99"/>
    <w:semiHidden/>
    <w:locked/>
    <w:rsid w:val="004E1823"/>
    <w:rPr>
      <w:lang w:eastAsia="ru-RU"/>
    </w:rPr>
  </w:style>
  <w:style w:type="character" w:customStyle="1" w:styleId="aa">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9"/>
    <w:uiPriority w:val="99"/>
    <w:semiHidden/>
    <w:rsid w:val="004E1823"/>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4E1823"/>
    <w:pPr>
      <w:tabs>
        <w:tab w:val="center" w:pos="4677"/>
        <w:tab w:val="right" w:pos="9355"/>
      </w:tabs>
    </w:pPr>
  </w:style>
  <w:style w:type="character" w:customStyle="1" w:styleId="ac">
    <w:name w:val="Верхний колонтитул Знак"/>
    <w:basedOn w:val="a0"/>
    <w:link w:val="ab"/>
    <w:uiPriority w:val="99"/>
    <w:semiHidden/>
    <w:rsid w:val="004E1823"/>
    <w:rPr>
      <w:rFonts w:ascii="Times New Roman" w:eastAsia="Calibri" w:hAnsi="Times New Roman" w:cs="Times New Roman"/>
      <w:sz w:val="28"/>
      <w:szCs w:val="24"/>
      <w:lang w:eastAsia="ru-RU"/>
    </w:rPr>
  </w:style>
  <w:style w:type="paragraph" w:styleId="ad">
    <w:name w:val="Body Text"/>
    <w:basedOn w:val="a"/>
    <w:link w:val="ae"/>
    <w:uiPriority w:val="99"/>
    <w:semiHidden/>
    <w:unhideWhenUsed/>
    <w:rsid w:val="004E1823"/>
    <w:pPr>
      <w:spacing w:after="120"/>
    </w:pPr>
  </w:style>
  <w:style w:type="character" w:customStyle="1" w:styleId="ae">
    <w:name w:val="Основной текст Знак"/>
    <w:basedOn w:val="a0"/>
    <w:link w:val="ad"/>
    <w:uiPriority w:val="99"/>
    <w:semiHidden/>
    <w:rsid w:val="004E1823"/>
    <w:rPr>
      <w:rFonts w:ascii="Times New Roman" w:eastAsia="Calibri" w:hAnsi="Times New Roman" w:cs="Times New Roman"/>
      <w:sz w:val="28"/>
      <w:szCs w:val="24"/>
      <w:lang w:eastAsia="ru-RU"/>
    </w:rPr>
  </w:style>
  <w:style w:type="paragraph" w:styleId="af">
    <w:name w:val="Body Text Indent"/>
    <w:basedOn w:val="a"/>
    <w:link w:val="af0"/>
    <w:uiPriority w:val="99"/>
    <w:unhideWhenUsed/>
    <w:rsid w:val="004E1823"/>
    <w:pPr>
      <w:spacing w:after="120"/>
      <w:ind w:left="283"/>
    </w:pPr>
  </w:style>
  <w:style w:type="character" w:customStyle="1" w:styleId="af0">
    <w:name w:val="Основной текст с отступом Знак"/>
    <w:basedOn w:val="a0"/>
    <w:link w:val="af"/>
    <w:uiPriority w:val="99"/>
    <w:rsid w:val="004E1823"/>
    <w:rPr>
      <w:rFonts w:ascii="Times New Roman" w:eastAsia="Calibri" w:hAnsi="Times New Roman" w:cs="Times New Roman"/>
      <w:sz w:val="28"/>
      <w:szCs w:val="24"/>
      <w:lang w:eastAsia="ru-RU"/>
    </w:rPr>
  </w:style>
  <w:style w:type="paragraph" w:styleId="af1">
    <w:name w:val="Subtitle"/>
    <w:basedOn w:val="a"/>
    <w:link w:val="af2"/>
    <w:uiPriority w:val="11"/>
    <w:qFormat/>
    <w:rsid w:val="004E1823"/>
    <w:pPr>
      <w:jc w:val="center"/>
    </w:pPr>
    <w:rPr>
      <w:rFonts w:eastAsia="Times New Roman"/>
      <w:b/>
      <w:bCs/>
      <w:sz w:val="24"/>
    </w:rPr>
  </w:style>
  <w:style w:type="character" w:customStyle="1" w:styleId="af2">
    <w:name w:val="Подзаголовок Знак"/>
    <w:basedOn w:val="a0"/>
    <w:link w:val="af1"/>
    <w:uiPriority w:val="11"/>
    <w:rsid w:val="004E1823"/>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4E1823"/>
    <w:pPr>
      <w:spacing w:after="120" w:line="480" w:lineRule="auto"/>
    </w:pPr>
    <w:rPr>
      <w:rFonts w:eastAsia="Times New Roman"/>
      <w:sz w:val="24"/>
    </w:rPr>
  </w:style>
  <w:style w:type="character" w:customStyle="1" w:styleId="23">
    <w:name w:val="Основной текст 2 Знак"/>
    <w:basedOn w:val="a0"/>
    <w:link w:val="22"/>
    <w:uiPriority w:val="99"/>
    <w:rsid w:val="004E1823"/>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4E1823"/>
    <w:pPr>
      <w:ind w:left="720" w:hanging="360"/>
    </w:pPr>
    <w:rPr>
      <w:rFonts w:asciiTheme="minorHAnsi" w:eastAsiaTheme="minorHAnsi" w:hAnsiTheme="minorHAnsi" w:cstheme="minorBidi"/>
      <w:szCs w:val="22"/>
    </w:rPr>
  </w:style>
  <w:style w:type="character" w:customStyle="1" w:styleId="210">
    <w:name w:val="Основной текст с отступом 2 Знак1"/>
    <w:basedOn w:val="a0"/>
    <w:link w:val="24"/>
    <w:uiPriority w:val="99"/>
    <w:semiHidden/>
    <w:locked/>
    <w:rsid w:val="004E1823"/>
    <w:rPr>
      <w:sz w:val="28"/>
      <w:lang w:eastAsia="ru-RU"/>
    </w:rPr>
  </w:style>
  <w:style w:type="character" w:customStyle="1" w:styleId="25">
    <w:name w:val="Основной текст с отступом 2 Знак"/>
    <w:basedOn w:val="a0"/>
    <w:link w:val="24"/>
    <w:semiHidden/>
    <w:rsid w:val="004E1823"/>
    <w:rPr>
      <w:rFonts w:ascii="Times New Roman" w:eastAsia="Calibri" w:hAnsi="Times New Roman" w:cs="Times New Roman"/>
      <w:sz w:val="28"/>
      <w:szCs w:val="24"/>
      <w:lang w:eastAsia="ru-RU"/>
    </w:rPr>
  </w:style>
  <w:style w:type="paragraph" w:styleId="af3">
    <w:name w:val="No Spacing"/>
    <w:uiPriority w:val="99"/>
    <w:qFormat/>
    <w:rsid w:val="004E1823"/>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3">
    <w:name w:val="Без интервала1"/>
    <w:uiPriority w:val="99"/>
    <w:rsid w:val="004E1823"/>
    <w:pPr>
      <w:spacing w:after="0" w:line="240" w:lineRule="auto"/>
    </w:pPr>
    <w:rPr>
      <w:rFonts w:ascii="Times New Roman" w:eastAsia="ヒラギノ角ゴ Pro W3" w:hAnsi="Times New Roman" w:cs="Times New Roman"/>
      <w:color w:val="000000"/>
      <w:sz w:val="20"/>
      <w:szCs w:val="24"/>
    </w:rPr>
  </w:style>
  <w:style w:type="paragraph" w:customStyle="1" w:styleId="14">
    <w:name w:val="Абзац списка1"/>
    <w:basedOn w:val="a"/>
    <w:uiPriority w:val="99"/>
    <w:rsid w:val="004E1823"/>
    <w:pPr>
      <w:ind w:left="720"/>
      <w:contextualSpacing/>
    </w:pPr>
    <w:rPr>
      <w:sz w:val="24"/>
    </w:rPr>
  </w:style>
  <w:style w:type="paragraph" w:customStyle="1" w:styleId="Style9">
    <w:name w:val="Style9"/>
    <w:basedOn w:val="a"/>
    <w:uiPriority w:val="99"/>
    <w:rsid w:val="004E1823"/>
    <w:pPr>
      <w:widowControl w:val="0"/>
      <w:autoSpaceDE w:val="0"/>
      <w:autoSpaceDN w:val="0"/>
      <w:adjustRightInd w:val="0"/>
      <w:spacing w:line="419" w:lineRule="exact"/>
      <w:ind w:firstLine="696"/>
      <w:jc w:val="both"/>
    </w:pPr>
    <w:rPr>
      <w:rFonts w:eastAsia="Times New Roman"/>
      <w:sz w:val="24"/>
    </w:rPr>
  </w:style>
  <w:style w:type="paragraph" w:customStyle="1" w:styleId="ConsPlusTitle">
    <w:name w:val="ConsPlusTitle"/>
    <w:uiPriority w:val="99"/>
    <w:rsid w:val="004E182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4E1823"/>
    <w:rPr>
      <w:rFonts w:eastAsia="Times New Roman"/>
      <w:sz w:val="20"/>
      <w:szCs w:val="20"/>
    </w:rPr>
  </w:style>
  <w:style w:type="paragraph" w:customStyle="1" w:styleId="p32">
    <w:name w:val="p32"/>
    <w:basedOn w:val="a"/>
    <w:uiPriority w:val="99"/>
    <w:rsid w:val="004E1823"/>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4E1823"/>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4E1823"/>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4E1823"/>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4E1823"/>
    <w:pPr>
      <w:widowControl w:val="0"/>
      <w:autoSpaceDE w:val="0"/>
      <w:autoSpaceDN w:val="0"/>
      <w:adjustRightInd w:val="0"/>
      <w:spacing w:line="486" w:lineRule="exact"/>
      <w:ind w:firstLine="686"/>
      <w:jc w:val="both"/>
    </w:pPr>
    <w:rPr>
      <w:sz w:val="24"/>
    </w:rPr>
  </w:style>
  <w:style w:type="character" w:customStyle="1" w:styleId="Normal">
    <w:name w:val="Normal Знак Знак"/>
    <w:link w:val="Normal0"/>
    <w:locked/>
    <w:rsid w:val="004E1823"/>
    <w:rPr>
      <w:rFonts w:ascii="Times New Roman" w:eastAsia="Times New Roman" w:hAnsi="Times New Roman" w:cs="Times New Roman"/>
      <w:sz w:val="24"/>
      <w:szCs w:val="20"/>
      <w:lang w:eastAsia="ru-RU"/>
    </w:rPr>
  </w:style>
  <w:style w:type="paragraph" w:customStyle="1" w:styleId="Normal0">
    <w:name w:val="Normal Знак"/>
    <w:link w:val="Normal"/>
    <w:rsid w:val="004E1823"/>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4E1823"/>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4E1823"/>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4E1823"/>
    <w:pPr>
      <w:overflowPunct w:val="0"/>
      <w:autoSpaceDE w:val="0"/>
      <w:autoSpaceDN w:val="0"/>
      <w:adjustRightInd w:val="0"/>
      <w:ind w:firstLine="454"/>
      <w:jc w:val="both"/>
    </w:pPr>
    <w:rPr>
      <w:rFonts w:eastAsia="Times New Roman"/>
      <w:szCs w:val="20"/>
    </w:rPr>
  </w:style>
  <w:style w:type="character" w:customStyle="1" w:styleId="FontStyle43">
    <w:name w:val="Font Style43"/>
    <w:rsid w:val="004E1823"/>
    <w:rPr>
      <w:rFonts w:ascii="Times New Roman" w:hAnsi="Times New Roman" w:cs="Times New Roman" w:hint="default"/>
      <w:color w:val="000000"/>
      <w:sz w:val="26"/>
      <w:szCs w:val="26"/>
    </w:rPr>
  </w:style>
  <w:style w:type="character" w:customStyle="1" w:styleId="links8">
    <w:name w:val="link s_8"/>
    <w:uiPriority w:val="99"/>
    <w:rsid w:val="004E1823"/>
    <w:rPr>
      <w:strike w:val="0"/>
      <w:dstrike w:val="0"/>
      <w:u w:val="none"/>
      <w:effect w:val="none"/>
    </w:rPr>
  </w:style>
  <w:style w:type="character" w:customStyle="1" w:styleId="s1">
    <w:name w:val="s1"/>
    <w:uiPriority w:val="99"/>
    <w:rsid w:val="004E1823"/>
    <w:rPr>
      <w:rFonts w:ascii="Times New Roman" w:hAnsi="Times New Roman" w:cs="Times New Roman" w:hint="default"/>
    </w:rPr>
  </w:style>
  <w:style w:type="character" w:customStyle="1" w:styleId="FontStyle49">
    <w:name w:val="Font Style49"/>
    <w:rsid w:val="004E1823"/>
    <w:rPr>
      <w:rFonts w:ascii="Times New Roman" w:hAnsi="Times New Roman" w:cs="Times New Roman" w:hint="default"/>
    </w:rPr>
  </w:style>
  <w:style w:type="character" w:customStyle="1" w:styleId="blk">
    <w:name w:val="blk"/>
    <w:uiPriority w:val="99"/>
    <w:rsid w:val="004E1823"/>
    <w:rPr>
      <w:rFonts w:ascii="Times New Roman" w:hAnsi="Times New Roman" w:cs="Times New Roman" w:hint="default"/>
    </w:rPr>
  </w:style>
  <w:style w:type="character" w:customStyle="1" w:styleId="submenu-table">
    <w:name w:val="submenu-table"/>
    <w:uiPriority w:val="99"/>
    <w:rsid w:val="004E1823"/>
    <w:rPr>
      <w:rFonts w:ascii="Times New Roman" w:hAnsi="Times New Roman" w:cs="Times New Roman" w:hint="default"/>
    </w:rPr>
  </w:style>
  <w:style w:type="character" w:customStyle="1" w:styleId="apple-style-span">
    <w:name w:val="apple-style-span"/>
    <w:rsid w:val="004E1823"/>
  </w:style>
  <w:style w:type="character" w:customStyle="1" w:styleId="apple-converted-space">
    <w:name w:val="apple-converted-space"/>
    <w:basedOn w:val="a0"/>
    <w:rsid w:val="004E1823"/>
  </w:style>
  <w:style w:type="character" w:customStyle="1" w:styleId="hl">
    <w:name w:val="hl"/>
    <w:basedOn w:val="a0"/>
    <w:rsid w:val="004E1823"/>
  </w:style>
  <w:style w:type="character" w:styleId="af6">
    <w:name w:val="Emphasis"/>
    <w:basedOn w:val="a0"/>
    <w:uiPriority w:val="20"/>
    <w:qFormat/>
    <w:rsid w:val="004E1823"/>
    <w:rPr>
      <w:i/>
      <w:iCs/>
    </w:rPr>
  </w:style>
  <w:style w:type="character" w:styleId="af7">
    <w:name w:val="Strong"/>
    <w:basedOn w:val="a0"/>
    <w:uiPriority w:val="22"/>
    <w:qFormat/>
    <w:rsid w:val="004E182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0988" TargetMode="External"/><Relationship Id="rId18" Type="http://schemas.openxmlformats.org/officeDocument/2006/relationships/hyperlink" Target="http://www.iprbookshop.ru/12855" TargetMode="External"/><Relationship Id="rId26" Type="http://schemas.openxmlformats.org/officeDocument/2006/relationships/hyperlink" Target="http://www.iprbookshop.ru/9710" TargetMode="External"/><Relationship Id="rId39" Type="http://schemas.openxmlformats.org/officeDocument/2006/relationships/hyperlink" Target="http://www.iprbookshop.ru/12855" TargetMode="External"/><Relationship Id="rId3" Type="http://schemas.openxmlformats.org/officeDocument/2006/relationships/settings" Target="settings.xml"/><Relationship Id="rId21" Type="http://schemas.openxmlformats.org/officeDocument/2006/relationships/hyperlink" Target="http://www.iprbookshop.ru/12855" TargetMode="External"/><Relationship Id="rId34" Type="http://schemas.openxmlformats.org/officeDocument/2006/relationships/hyperlink" Target="http://www.iprbookshop.ru/20988" TargetMode="External"/><Relationship Id="rId42" Type="http://schemas.openxmlformats.org/officeDocument/2006/relationships/hyperlink" Target="http://www.iprbookshop.ru/12855" TargetMode="External"/><Relationship Id="rId47" Type="http://schemas.openxmlformats.org/officeDocument/2006/relationships/hyperlink" Target="http://www.council.gov.ru/" TargetMode="External"/><Relationship Id="rId50" Type="http://schemas.openxmlformats.org/officeDocument/2006/relationships/hyperlink" Target="http://www.mcx.ru/" TargetMode="External"/><Relationship Id="rId7" Type="http://schemas.openxmlformats.org/officeDocument/2006/relationships/footer" Target="footer1.xml"/><Relationship Id="rId12" Type="http://schemas.openxmlformats.org/officeDocument/2006/relationships/hyperlink" Target="http://www.iprbookshop.ru/12855" TargetMode="External"/><Relationship Id="rId17" Type="http://schemas.openxmlformats.org/officeDocument/2006/relationships/hyperlink" Target="http://www.iprbookshop.ru/9710" TargetMode="External"/><Relationship Id="rId25" Type="http://schemas.openxmlformats.org/officeDocument/2006/relationships/hyperlink" Target="http://www.iprbookshop.ru/20988" TargetMode="External"/><Relationship Id="rId33" Type="http://schemas.openxmlformats.org/officeDocument/2006/relationships/hyperlink" Target="http://www.iprbookshop.ru/12855" TargetMode="External"/><Relationship Id="rId38" Type="http://schemas.openxmlformats.org/officeDocument/2006/relationships/hyperlink" Target="http://www.iprbookshop.ru/9710" TargetMode="External"/><Relationship Id="rId46" Type="http://schemas.openxmlformats.org/officeDocument/2006/relationships/hyperlink" Target="http://www.duma.gov.ru/" TargetMode="External"/><Relationship Id="rId2" Type="http://schemas.openxmlformats.org/officeDocument/2006/relationships/styles" Target="styles.xml"/><Relationship Id="rId16" Type="http://schemas.openxmlformats.org/officeDocument/2006/relationships/hyperlink" Target="http://www.iprbookshop.ru/20988" TargetMode="External"/><Relationship Id="rId20" Type="http://schemas.openxmlformats.org/officeDocument/2006/relationships/hyperlink" Target="http://www.iprbookshop.ru/9710" TargetMode="External"/><Relationship Id="rId29" Type="http://schemas.openxmlformats.org/officeDocument/2006/relationships/hyperlink" Target="http://www.iprbookshop.ru/9710" TargetMode="External"/><Relationship Id="rId41" Type="http://schemas.openxmlformats.org/officeDocument/2006/relationships/hyperlink" Target="http://www.iprbookshop.ru/97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9710" TargetMode="External"/><Relationship Id="rId24" Type="http://schemas.openxmlformats.org/officeDocument/2006/relationships/hyperlink" Target="http://www.iprbookshop.ru/12855" TargetMode="External"/><Relationship Id="rId32" Type="http://schemas.openxmlformats.org/officeDocument/2006/relationships/hyperlink" Target="http://www.iprbookshop.ru/9710" TargetMode="External"/><Relationship Id="rId37" Type="http://schemas.openxmlformats.org/officeDocument/2006/relationships/hyperlink" Target="http://www.iprbookshop.ru/20988" TargetMode="External"/><Relationship Id="rId40" Type="http://schemas.openxmlformats.org/officeDocument/2006/relationships/hyperlink" Target="http://www.iprbookshop.ru/20988" TargetMode="External"/><Relationship Id="rId45" Type="http://schemas.openxmlformats.org/officeDocument/2006/relationships/hyperlink" Target="http://www.government.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12855" TargetMode="External"/><Relationship Id="rId23" Type="http://schemas.openxmlformats.org/officeDocument/2006/relationships/hyperlink" Target="http://www.iprbookshop.ru/9710" TargetMode="External"/><Relationship Id="rId28" Type="http://schemas.openxmlformats.org/officeDocument/2006/relationships/hyperlink" Target="http://www.iprbookshop.ru/20988" TargetMode="External"/><Relationship Id="rId36" Type="http://schemas.openxmlformats.org/officeDocument/2006/relationships/hyperlink" Target="http://www.iprbookshop.ru/12855" TargetMode="External"/><Relationship Id="rId49" Type="http://schemas.openxmlformats.org/officeDocument/2006/relationships/hyperlink" Target="http://www.vsrf.ru/" TargetMode="External"/><Relationship Id="rId10" Type="http://schemas.openxmlformats.org/officeDocument/2006/relationships/hyperlink" Target="http://www.iprbookshop.ru/20988" TargetMode="External"/><Relationship Id="rId19" Type="http://schemas.openxmlformats.org/officeDocument/2006/relationships/hyperlink" Target="http://www.iprbookshop.ru/20988" TargetMode="External"/><Relationship Id="rId31" Type="http://schemas.openxmlformats.org/officeDocument/2006/relationships/hyperlink" Target="http://www.iprbookshop.ru/20988" TargetMode="External"/><Relationship Id="rId44" Type="http://schemas.openxmlformats.org/officeDocument/2006/relationships/hyperlink" Target="http://www.kremlin.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9710" TargetMode="External"/><Relationship Id="rId22" Type="http://schemas.openxmlformats.org/officeDocument/2006/relationships/hyperlink" Target="http://www.iprbookshop.ru/20988" TargetMode="External"/><Relationship Id="rId27" Type="http://schemas.openxmlformats.org/officeDocument/2006/relationships/hyperlink" Target="http://www.iprbookshop.ru/12855" TargetMode="External"/><Relationship Id="rId30" Type="http://schemas.openxmlformats.org/officeDocument/2006/relationships/hyperlink" Target="http://www.iprbookshop.ru/12855" TargetMode="External"/><Relationship Id="rId35" Type="http://schemas.openxmlformats.org/officeDocument/2006/relationships/hyperlink" Target="http://www.iprbookshop.ru/9710" TargetMode="External"/><Relationship Id="rId43" Type="http://schemas.openxmlformats.org/officeDocument/2006/relationships/hyperlink" Target="http://www.eLIBRARY.RU" TargetMode="External"/><Relationship Id="rId48" Type="http://schemas.openxmlformats.org/officeDocument/2006/relationships/hyperlink" Target="https://docviewer.yandex.ru/r.xml?sk=y6a35b6ccdc2949d1e4c3d103f63ed8bf&amp;url=http%3A%2F%2Fwww.ksrf.ru%2F" TargetMode="External"/><Relationship Id="rId8" Type="http://schemas.openxmlformats.org/officeDocument/2006/relationships/footer" Target="footer2.xml"/><Relationship Id="rId51" Type="http://schemas.openxmlformats.org/officeDocument/2006/relationships/hyperlink" Target="http://admkrai.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12602</Words>
  <Characters>71838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2016-11-02T17:51:00Z</dcterms:created>
  <dcterms:modified xsi:type="dcterms:W3CDTF">2016-11-17T17:49:00Z</dcterms:modified>
</cp:coreProperties>
</file>