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C8" w:rsidRPr="00561236" w:rsidRDefault="001004C8" w:rsidP="001004C8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УДК 159.9.072.43</w:t>
      </w:r>
    </w:p>
    <w:p w:rsidR="001004C8" w:rsidRDefault="001004C8" w:rsidP="001004C8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1236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Влияние особенностей темперамента на восприятие рекламы человеком</w:t>
      </w:r>
    </w:p>
    <w:p w:rsidR="001004C8" w:rsidRPr="00561236" w:rsidRDefault="001004C8" w:rsidP="00100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FF0">
        <w:rPr>
          <w:rFonts w:ascii="Times New Roman" w:hAnsi="Times New Roman" w:cs="Times New Roman"/>
          <w:sz w:val="24"/>
          <w:szCs w:val="24"/>
        </w:rPr>
        <w:t>Усачев Дмитрий П</w:t>
      </w:r>
      <w:r>
        <w:rPr>
          <w:rFonts w:ascii="Times New Roman" w:hAnsi="Times New Roman" w:cs="Times New Roman"/>
          <w:sz w:val="24"/>
          <w:szCs w:val="24"/>
        </w:rPr>
        <w:t xml:space="preserve">етрович </w:t>
      </w:r>
    </w:p>
    <w:p w:rsidR="001004C8" w:rsidRPr="00787FF0" w:rsidRDefault="001004C8" w:rsidP="00100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FF0">
        <w:rPr>
          <w:rFonts w:ascii="Times New Roman" w:hAnsi="Times New Roman" w:cs="Times New Roman"/>
          <w:sz w:val="24"/>
          <w:szCs w:val="24"/>
        </w:rPr>
        <w:t>Петрова Наталия Павловна</w:t>
      </w:r>
    </w:p>
    <w:p w:rsidR="001004C8" w:rsidRPr="00561236" w:rsidRDefault="00FC610A" w:rsidP="0010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</w:t>
      </w:r>
      <w:r w:rsidR="007354DC">
        <w:rPr>
          <w:rFonts w:ascii="Times New Roman" w:hAnsi="Times New Roman" w:cs="Times New Roman"/>
          <w:sz w:val="20"/>
          <w:szCs w:val="20"/>
        </w:rPr>
        <w:t xml:space="preserve"> государственное бюджетное образовательное учреждение </w:t>
      </w:r>
      <w:r w:rsidR="001004C8" w:rsidRPr="00787FF0">
        <w:rPr>
          <w:rFonts w:ascii="Times New Roman" w:hAnsi="Times New Roman" w:cs="Times New Roman"/>
          <w:sz w:val="20"/>
          <w:szCs w:val="20"/>
        </w:rPr>
        <w:t>Кубанский государственный аграрный</w:t>
      </w:r>
      <w:r w:rsidR="00787FF0" w:rsidRPr="00787FF0">
        <w:rPr>
          <w:rFonts w:ascii="Times New Roman" w:hAnsi="Times New Roman" w:cs="Times New Roman"/>
          <w:sz w:val="20"/>
          <w:szCs w:val="20"/>
        </w:rPr>
        <w:t xml:space="preserve"> университет</w:t>
      </w:r>
      <w:r w:rsidR="007354DC">
        <w:rPr>
          <w:rFonts w:ascii="Times New Roman" w:hAnsi="Times New Roman" w:cs="Times New Roman"/>
          <w:sz w:val="20"/>
          <w:szCs w:val="20"/>
        </w:rPr>
        <w:t xml:space="preserve"> имени И. Т. Трубилина </w:t>
      </w: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4C8" w:rsidRPr="00561236" w:rsidRDefault="001004C8" w:rsidP="001004C8">
      <w:pPr>
        <w:spacing w:after="0" w:line="240" w:lineRule="auto"/>
        <w:ind w:left="709" w:right="850"/>
        <w:jc w:val="both"/>
        <w:rPr>
          <w:rFonts w:ascii="Times New Roman" w:hAnsi="Times New Roman" w:cs="Times New Roman"/>
          <w:sz w:val="20"/>
          <w:szCs w:val="20"/>
        </w:rPr>
      </w:pPr>
      <w:r w:rsidRPr="00561236">
        <w:rPr>
          <w:rFonts w:ascii="Times New Roman" w:hAnsi="Times New Roman" w:cs="Times New Roman"/>
          <w:sz w:val="20"/>
          <w:szCs w:val="20"/>
        </w:rPr>
        <w:t xml:space="preserve">Аннотация: в работе </w:t>
      </w:r>
      <w:r>
        <w:rPr>
          <w:rFonts w:ascii="Times New Roman" w:hAnsi="Times New Roman" w:cs="Times New Roman"/>
          <w:sz w:val="20"/>
          <w:szCs w:val="20"/>
        </w:rPr>
        <w:t>изучается</w:t>
      </w:r>
      <w:r w:rsidRPr="005612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особенности рекламного воздействия на психику человека, взаимосвязь </w:t>
      </w:r>
      <w:r w:rsidRPr="00561236">
        <w:rPr>
          <w:rFonts w:ascii="Times New Roman" w:hAnsi="Times New Roman" w:cs="Times New Roman"/>
          <w:sz w:val="20"/>
          <w:szCs w:val="20"/>
        </w:rPr>
        <w:t xml:space="preserve">темперамента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561236">
        <w:rPr>
          <w:rFonts w:ascii="Times New Roman" w:hAnsi="Times New Roman" w:cs="Times New Roman"/>
          <w:sz w:val="20"/>
          <w:szCs w:val="20"/>
        </w:rPr>
        <w:t xml:space="preserve"> восприяти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561236">
        <w:rPr>
          <w:rFonts w:ascii="Times New Roman" w:hAnsi="Times New Roman" w:cs="Times New Roman"/>
          <w:sz w:val="20"/>
          <w:szCs w:val="20"/>
        </w:rPr>
        <w:t xml:space="preserve"> рекламы человеком, выявлены</w:t>
      </w:r>
      <w:r>
        <w:rPr>
          <w:rFonts w:ascii="Times New Roman" w:hAnsi="Times New Roman" w:cs="Times New Roman"/>
          <w:sz w:val="20"/>
          <w:szCs w:val="20"/>
        </w:rPr>
        <w:t xml:space="preserve"> отношение к рекламному воздействию в зависимости от ведущего темперамента</w:t>
      </w:r>
    </w:p>
    <w:p w:rsidR="001004C8" w:rsidRPr="00561236" w:rsidRDefault="001004C8" w:rsidP="001004C8">
      <w:pPr>
        <w:spacing w:after="0" w:line="240" w:lineRule="auto"/>
        <w:ind w:left="709" w:right="85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04C8" w:rsidRPr="00561236" w:rsidRDefault="001004C8" w:rsidP="001004C8">
      <w:pPr>
        <w:spacing w:after="0" w:line="240" w:lineRule="auto"/>
        <w:ind w:left="709" w:right="85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1236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Pr="00FC610A">
        <w:rPr>
          <w:rFonts w:ascii="Times New Roman" w:hAnsi="Times New Roman" w:cs="Times New Roman"/>
          <w:sz w:val="20"/>
          <w:szCs w:val="20"/>
        </w:rPr>
        <w:t>реклама, навязчивость, восприятие, влияние, проблема, темперамент</w:t>
      </w: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Реклама — сложное и неоднозначное явление в информационном пространстве. Федеральный закон Российской Федерации от 13 марта 2006 г. № 38-ФЗ «О рекламе»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говорит нам о том, что реклама — это информация, распространенная любым способом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1236">
        <w:rPr>
          <w:rFonts w:ascii="Times New Roman" w:hAnsi="Times New Roman" w:cs="Times New Roman"/>
          <w:sz w:val="24"/>
          <w:szCs w:val="24"/>
        </w:rPr>
        <w:t>[1]</w:t>
      </w:r>
      <w:r w:rsidRPr="00561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любой форме и с использованием любых средств, адресованная неопределенному кругу лиц, направленная на привлечение внимания к объекту рекламирования, формирование и поддержание интереса к нему и его продвижение на рынке»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1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Проблема рекламы - чрезмерная навязчивость рекламных объявлений, которая серьезно снижает их эффективность. Немало лиц из числа потенциальной целевой аудитории просто пропускают их мимо ушей и своего внимания, устав от навязчивости и некоторой однообразности. Через раз повторяющиеся предложения приобрести </w:t>
      </w:r>
      <w:hyperlink r:id="rId5" w:tgtFrame="_blank" w:history="1">
        <w:r w:rsidRPr="0056123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готовый бизнес в Москве</w:t>
        </w:r>
      </w:hyperlink>
      <w:r w:rsidRPr="00561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 вложить деньги в новый модный банк с броским названием под высокие годовые, утомляет даже самых терпеливых. Тем не менее, именно, выручка за размещение рекламы составляет основную часть бюджета многих средств массовой информации, поэтому они готовы действовать в угоду рекламодателям, оставляя пожелания своей аудитории без внимания и даже – попросту игнорируя их.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1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Часто рекламные объявления строятся достаточно примитивно, вызывая у покупателей вполне понятное недоверие. Призыв покупать тот или иной продукт, как вещь, якобы способную решить все проблемы, уже никем не воспринимается всерьез, и покупатели не спешат бежать в магазин, чтобы немедленно попробовать новинку. Студенты как покупатель ничем не отличается и подвержен такому же информационному воздействию. 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236">
        <w:rPr>
          <w:rFonts w:ascii="Times New Roman" w:hAnsi="Times New Roman" w:cs="Times New Roman"/>
          <w:sz w:val="24"/>
          <w:szCs w:val="24"/>
        </w:rPr>
        <w:t>Мы провели исследование с целью выяснить взаимосвязь влияния темперамента на восприятие рекламы человеком.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236">
        <w:rPr>
          <w:rFonts w:ascii="Times New Roman" w:hAnsi="Times New Roman" w:cs="Times New Roman"/>
          <w:sz w:val="24"/>
          <w:szCs w:val="24"/>
        </w:rPr>
        <w:lastRenderedPageBreak/>
        <w:t>Гипотеза исследования зависимость от воздействия рекламы связана с особенностями темперамента личности.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236">
        <w:rPr>
          <w:rFonts w:ascii="Times New Roman" w:hAnsi="Times New Roman" w:cs="Times New Roman"/>
          <w:sz w:val="24"/>
          <w:szCs w:val="24"/>
        </w:rPr>
        <w:t>Было опрошено студенты 3 курса юридического факультета Кубанского ГАУ в возрасте 19-20 лет.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236">
        <w:rPr>
          <w:rFonts w:ascii="Times New Roman" w:hAnsi="Times New Roman" w:cs="Times New Roman"/>
          <w:sz w:val="24"/>
          <w:szCs w:val="24"/>
        </w:rPr>
        <w:t xml:space="preserve">Были использованы две методики: Тест-опросник EPI Г. </w:t>
      </w:r>
      <w:proofErr w:type="spellStart"/>
      <w:r w:rsidRPr="00561236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561236">
        <w:rPr>
          <w:rFonts w:ascii="Times New Roman" w:hAnsi="Times New Roman" w:cs="Times New Roman"/>
          <w:sz w:val="24"/>
          <w:szCs w:val="24"/>
        </w:rPr>
        <w:t>, изучающий темперамент человека [3] и</w:t>
      </w:r>
      <w:r w:rsidR="00787FF0">
        <w:rPr>
          <w:rFonts w:ascii="Times New Roman" w:hAnsi="Times New Roman" w:cs="Times New Roman"/>
          <w:sz w:val="24"/>
          <w:szCs w:val="24"/>
        </w:rPr>
        <w:t xml:space="preserve"> </w:t>
      </w:r>
      <w:r w:rsidRPr="00561236">
        <w:rPr>
          <w:rFonts w:ascii="Times New Roman" w:hAnsi="Times New Roman" w:cs="Times New Roman"/>
          <w:sz w:val="24"/>
          <w:szCs w:val="24"/>
        </w:rPr>
        <w:t>авторская, выявляющая подверженность рекламному влиянию.</w:t>
      </w:r>
      <w:r w:rsidRPr="00561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составили свой опросник из 10 вопросов, выясняющий подверженность рекламе. </w:t>
      </w:r>
    </w:p>
    <w:p w:rsidR="001004C8" w:rsidRPr="00561236" w:rsidRDefault="001004C8" w:rsidP="001004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236">
        <w:rPr>
          <w:rFonts w:ascii="Times New Roman" w:hAnsi="Times New Roman" w:cs="Times New Roman"/>
          <w:sz w:val="24"/>
          <w:szCs w:val="24"/>
          <w:shd w:val="clear" w:color="auto" w:fill="FFFFFF"/>
        </w:rPr>
        <w:t>Опрошенные были разделены на подгруппы по темпераменту это сангвиники - 60%, флегматиков - 25% и меланхоликов - 15%.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>Рассмотрим ответы испытуемых на вопросы, касающиеся зависимости от рекламы.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 xml:space="preserve">В группе </w:t>
      </w:r>
      <w:r w:rsidRPr="00561236">
        <w:rPr>
          <w:i/>
          <w:color w:val="000000"/>
        </w:rPr>
        <w:t xml:space="preserve">Сангвиники </w:t>
      </w:r>
      <w:r w:rsidRPr="00561236">
        <w:rPr>
          <w:color w:val="000000"/>
        </w:rPr>
        <w:t>были следующие ответы на вопросы анкеты.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 xml:space="preserve">Нейтрально относятся к </w:t>
      </w:r>
      <w:r w:rsidRPr="00561236">
        <w:t>рекламе большинство опрошенных.</w:t>
      </w:r>
      <w:r w:rsidRPr="00561236">
        <w:rPr>
          <w:color w:val="000000"/>
        </w:rPr>
        <w:t xml:space="preserve"> Считают, что реклама оказывает негативное влияние на психику –</w:t>
      </w:r>
      <w:r w:rsidRPr="00561236">
        <w:t>30 %,</w:t>
      </w:r>
      <w:r w:rsidRPr="00561236">
        <w:rPr>
          <w:color w:val="000000"/>
        </w:rPr>
        <w:t xml:space="preserve"> отрицают это -</w:t>
      </w:r>
      <w:r w:rsidRPr="00561236">
        <w:t>40%</w:t>
      </w:r>
      <w:r w:rsidRPr="00561236">
        <w:rPr>
          <w:color w:val="000000"/>
        </w:rPr>
        <w:t xml:space="preserve">; </w:t>
      </w:r>
      <w:r w:rsidRPr="00561236">
        <w:t xml:space="preserve">60% </w:t>
      </w:r>
      <w:r w:rsidRPr="00561236">
        <w:rPr>
          <w:color w:val="000000"/>
        </w:rPr>
        <w:t xml:space="preserve">испытуемых считают, реклама стала навязчивой. Желали бы купить товар после увиденной рекламы только </w:t>
      </w:r>
      <w:r w:rsidRPr="00561236">
        <w:t>10</w:t>
      </w:r>
      <w:bookmarkStart w:id="0" w:name="_GoBack"/>
      <w:bookmarkEnd w:id="0"/>
      <w:r w:rsidR="00044F22" w:rsidRPr="00561236">
        <w:t>%</w:t>
      </w:r>
      <w:r w:rsidR="00044F22" w:rsidRPr="00561236">
        <w:rPr>
          <w:color w:val="FF0000"/>
        </w:rPr>
        <w:t>,</w:t>
      </w:r>
      <w:r w:rsidR="00FC610A">
        <w:rPr>
          <w:color w:val="000000"/>
        </w:rPr>
        <w:t xml:space="preserve"> </w:t>
      </w:r>
      <w:r w:rsidRPr="00561236">
        <w:t>90%</w:t>
      </w:r>
      <w:r w:rsidRPr="00561236">
        <w:rPr>
          <w:color w:val="000000"/>
        </w:rPr>
        <w:t xml:space="preserve"> </w:t>
      </w:r>
      <w:r w:rsidR="00FC610A">
        <w:rPr>
          <w:color w:val="000000"/>
        </w:rPr>
        <w:t>опрошенных</w:t>
      </w:r>
      <w:r w:rsidRPr="00561236">
        <w:rPr>
          <w:color w:val="000000"/>
        </w:rPr>
        <w:t xml:space="preserve"> не смогли ответить на это вопрос.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 xml:space="preserve">В группе </w:t>
      </w:r>
      <w:r w:rsidRPr="00561236">
        <w:rPr>
          <w:i/>
          <w:color w:val="000000"/>
        </w:rPr>
        <w:t xml:space="preserve">Холерики </w:t>
      </w:r>
      <w:r w:rsidRPr="00561236">
        <w:rPr>
          <w:color w:val="000000"/>
        </w:rPr>
        <w:t>все опрошенные</w:t>
      </w:r>
      <w:r w:rsidRPr="00561236">
        <w:rPr>
          <w:i/>
          <w:color w:val="000000"/>
        </w:rPr>
        <w:t xml:space="preserve"> </w:t>
      </w:r>
      <w:r w:rsidRPr="00561236">
        <w:rPr>
          <w:color w:val="000000"/>
        </w:rPr>
        <w:t>нейтрально относятся к рекламе</w:t>
      </w:r>
      <w:r w:rsidRPr="00561236">
        <w:rPr>
          <w:color w:val="FF0000"/>
        </w:rPr>
        <w:t xml:space="preserve">, </w:t>
      </w:r>
      <w:r w:rsidRPr="00561236">
        <w:t xml:space="preserve">поясняют, что </w:t>
      </w:r>
      <w:r w:rsidRPr="00561236">
        <w:rPr>
          <w:color w:val="000000"/>
        </w:rPr>
        <w:t>она им помогает узнавать о новых товарах и услугах, хотя сразу же забывают рекламу после просмотра.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 xml:space="preserve">В группе </w:t>
      </w:r>
      <w:r w:rsidRPr="00561236">
        <w:rPr>
          <w:i/>
          <w:color w:val="000000"/>
        </w:rPr>
        <w:t>флегматики</w:t>
      </w:r>
      <w:r w:rsidRPr="00561236">
        <w:rPr>
          <w:color w:val="000000"/>
        </w:rPr>
        <w:t xml:space="preserve"> испытуемые относятся к рекламе как нейтрально, так и положительно. Они не считают, что реклама оказывает негативное влияние на психику, но рекламы все же много.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 xml:space="preserve">Мы обнаружили, что все испытуемые признают влияние рекламы на формирование желания совершить покупку. Интересно, что сангвиники относятся к рекламе отрицательно, холерики противоречиво, флегматики в основном положительно. Часто личность показывает склонность к покупкам под влиянием рекламы из-за эмоциональных переживаний, в том числе, связанных с проблемами адаптации в студенческой среде </w:t>
      </w:r>
      <w:r w:rsidRPr="00561236">
        <w:t>[2].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61236">
        <w:rPr>
          <w:color w:val="000000"/>
        </w:rPr>
        <w:t>Выдвинутая гипотеза о том, что существует связь между типом темперамента личности и степенью рекламной зависимости подтвердилась частично. Мы можем наблюдать тенденции взаимосвязи темперамента и эмоционального отношения к рекламе.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b/>
        </w:rPr>
      </w:pP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b/>
        </w:rPr>
      </w:pPr>
      <w:r w:rsidRPr="00561236">
        <w:rPr>
          <w:b/>
        </w:rPr>
        <w:t>Список литературы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426"/>
        <w:jc w:val="both"/>
        <w:rPr>
          <w:b/>
        </w:rPr>
      </w:pPr>
    </w:p>
    <w:p w:rsidR="001004C8" w:rsidRPr="00561236" w:rsidRDefault="001004C8" w:rsidP="001004C8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 закон Российской Федерации от 13 марта 2006 г. № 38-ФЗ «О рекламе»</w:t>
      </w:r>
    </w:p>
    <w:p w:rsidR="001004C8" w:rsidRPr="00561236" w:rsidRDefault="001004C8" w:rsidP="001004C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561236">
        <w:rPr>
          <w:color w:val="000000"/>
        </w:rPr>
        <w:lastRenderedPageBreak/>
        <w:t xml:space="preserve">Петрова Н.П. Специальная воспитательная работа в вузе как способ социально - психологической адаптации студентов – иностранцев / в сборнике: Теоретические и практические вопросы психологии и педагогики // Сборник статей Международной научно-практической конференции. Ответственный редактор: </w:t>
      </w:r>
      <w:proofErr w:type="spellStart"/>
      <w:r w:rsidRPr="00561236">
        <w:rPr>
          <w:color w:val="000000"/>
        </w:rPr>
        <w:t>СукиасянАсатур</w:t>
      </w:r>
      <w:proofErr w:type="spellEnd"/>
      <w:r w:rsidRPr="00561236">
        <w:rPr>
          <w:color w:val="000000"/>
        </w:rPr>
        <w:t xml:space="preserve"> Альбертович. 2015. С. 543-544.</w:t>
      </w:r>
    </w:p>
    <w:p w:rsidR="001004C8" w:rsidRPr="00561236" w:rsidRDefault="001004C8" w:rsidP="001004C8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236">
        <w:rPr>
          <w:rFonts w:ascii="Times New Roman" w:hAnsi="Times New Roman" w:cs="Times New Roman"/>
          <w:sz w:val="24"/>
          <w:szCs w:val="24"/>
        </w:rPr>
        <w:t xml:space="preserve">Шмелев А. Г. «Личностный опросник </w:t>
      </w:r>
      <w:proofErr w:type="spellStart"/>
      <w:r w:rsidRPr="00561236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561236">
        <w:rPr>
          <w:rFonts w:ascii="Times New Roman" w:hAnsi="Times New Roman" w:cs="Times New Roman"/>
          <w:sz w:val="24"/>
          <w:szCs w:val="24"/>
        </w:rPr>
        <w:t xml:space="preserve"> EPI» [Электронный ресурс]: </w:t>
      </w:r>
      <w:hyperlink r:id="rId6" w:history="1">
        <w:r w:rsidRPr="00561236">
          <w:rPr>
            <w:rStyle w:val="a3"/>
            <w:rFonts w:ascii="Times New Roman" w:hAnsi="Times New Roman" w:cs="Times New Roman"/>
            <w:sz w:val="24"/>
            <w:szCs w:val="24"/>
          </w:rPr>
          <w:t>http://psytests.org/eysenck/epiA.html</w:t>
        </w:r>
      </w:hyperlink>
      <w:r w:rsidRPr="00561236">
        <w:rPr>
          <w:rFonts w:ascii="Times New Roman" w:hAnsi="Times New Roman" w:cs="Times New Roman"/>
          <w:sz w:val="24"/>
          <w:szCs w:val="24"/>
        </w:rPr>
        <w:t>(дата обращения: 13.06.2018).</w:t>
      </w:r>
    </w:p>
    <w:p w:rsidR="001004C8" w:rsidRPr="00561236" w:rsidRDefault="001004C8" w:rsidP="001004C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004C8" w:rsidRPr="00561236" w:rsidRDefault="001004C8" w:rsidP="00100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6">
        <w:rPr>
          <w:rFonts w:ascii="Times New Roman" w:hAnsi="Times New Roman" w:cs="Times New Roman"/>
          <w:sz w:val="28"/>
          <w:szCs w:val="28"/>
        </w:rPr>
        <w:t>.</w:t>
      </w: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BAD" w:rsidRDefault="00683BAD"/>
    <w:sectPr w:rsidR="00683BAD" w:rsidSect="005F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D6314"/>
    <w:multiLevelType w:val="hybridMultilevel"/>
    <w:tmpl w:val="6F629378"/>
    <w:lvl w:ilvl="0" w:tplc="2BE07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DF"/>
    <w:rsid w:val="00044F22"/>
    <w:rsid w:val="001004C8"/>
    <w:rsid w:val="00683BAD"/>
    <w:rsid w:val="007354DC"/>
    <w:rsid w:val="00787FF0"/>
    <w:rsid w:val="00B103DF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7C6B9-3E37-4A7E-8226-D8F7B883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4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04C8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100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tests.org/eysenck/epiA.html" TargetMode="External"/><Relationship Id="rId5" Type="http://schemas.openxmlformats.org/officeDocument/2006/relationships/hyperlink" Target="http://atlantikbi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Петрова</dc:creator>
  <cp:keywords/>
  <dc:description/>
  <cp:lastModifiedBy>Петрова Наталия Павловна</cp:lastModifiedBy>
  <cp:revision>6</cp:revision>
  <dcterms:created xsi:type="dcterms:W3CDTF">2018-06-13T19:18:00Z</dcterms:created>
  <dcterms:modified xsi:type="dcterms:W3CDTF">2018-06-14T11:16:00Z</dcterms:modified>
</cp:coreProperties>
</file>