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95" w:rsidRPr="002D68F3" w:rsidRDefault="007C4895" w:rsidP="006E3768">
      <w:pPr>
        <w:spacing w:after="120"/>
        <w:jc w:val="center"/>
        <w:rPr>
          <w:szCs w:val="28"/>
        </w:rPr>
      </w:pPr>
      <w:r w:rsidRPr="002D68F3">
        <w:rPr>
          <w:szCs w:val="28"/>
        </w:rPr>
        <w:t>Министерство сельского хозяйства РФ</w:t>
      </w:r>
    </w:p>
    <w:p w:rsidR="007C4895" w:rsidRPr="002D68F3" w:rsidRDefault="007C4895" w:rsidP="006E3768">
      <w:pPr>
        <w:spacing w:after="120"/>
        <w:jc w:val="center"/>
        <w:rPr>
          <w:szCs w:val="28"/>
        </w:rPr>
      </w:pPr>
      <w:r w:rsidRPr="002D68F3">
        <w:rPr>
          <w:szCs w:val="28"/>
        </w:rPr>
        <w:t>ФГБОУ ВО «Кубанский государственный</w:t>
      </w:r>
      <w:r w:rsidRPr="002D68F3">
        <w:rPr>
          <w:szCs w:val="28"/>
        </w:rPr>
        <w:br/>
        <w:t>аграрный университет имени И. Т. Трубилина»</w:t>
      </w:r>
    </w:p>
    <w:p w:rsidR="007C4895" w:rsidRPr="002D68F3" w:rsidRDefault="007C4895" w:rsidP="006E3768">
      <w:pPr>
        <w:spacing w:after="120"/>
        <w:jc w:val="center"/>
        <w:rPr>
          <w:szCs w:val="28"/>
        </w:rPr>
      </w:pPr>
      <w:r w:rsidRPr="002D68F3">
        <w:rPr>
          <w:szCs w:val="28"/>
        </w:rPr>
        <w:t xml:space="preserve">Юридический факультет </w:t>
      </w:r>
    </w:p>
    <w:p w:rsidR="007C4895" w:rsidRPr="002D68F3" w:rsidRDefault="007C4895" w:rsidP="006E3768">
      <w:pPr>
        <w:ind w:firstLine="567"/>
        <w:jc w:val="center"/>
        <w:rPr>
          <w:szCs w:val="28"/>
        </w:rPr>
      </w:pPr>
      <w:r w:rsidRPr="002D68F3">
        <w:rPr>
          <w:szCs w:val="28"/>
        </w:rPr>
        <w:t>Кафедра теории и истории государства и права</w:t>
      </w:r>
    </w:p>
    <w:p w:rsidR="007C4895" w:rsidRDefault="007C4895" w:rsidP="008C1031">
      <w:pPr>
        <w:jc w:val="center"/>
        <w:rPr>
          <w:b/>
          <w:bCs/>
        </w:rPr>
      </w:pPr>
    </w:p>
    <w:p w:rsidR="007C4895" w:rsidRDefault="007C4895" w:rsidP="008C1031">
      <w:pPr>
        <w:jc w:val="center"/>
        <w:rPr>
          <w:b/>
          <w:bCs/>
        </w:rPr>
      </w:pPr>
    </w:p>
    <w:p w:rsidR="007C4895" w:rsidRDefault="007C4895" w:rsidP="008C1031">
      <w:pPr>
        <w:jc w:val="center"/>
        <w:rPr>
          <w:b/>
          <w:bCs/>
        </w:rPr>
      </w:pPr>
    </w:p>
    <w:p w:rsidR="007C4895" w:rsidRDefault="007C4895" w:rsidP="008C1031">
      <w:pPr>
        <w:jc w:val="center"/>
        <w:rPr>
          <w:b/>
          <w:bCs/>
        </w:rPr>
      </w:pPr>
    </w:p>
    <w:p w:rsidR="007C4895" w:rsidRDefault="007C4895" w:rsidP="008C1031">
      <w:pPr>
        <w:jc w:val="center"/>
        <w:rPr>
          <w:b/>
          <w:bCs/>
        </w:rPr>
      </w:pPr>
    </w:p>
    <w:p w:rsidR="007C4895" w:rsidRDefault="007C4895" w:rsidP="008C1031">
      <w:pPr>
        <w:jc w:val="center"/>
        <w:rPr>
          <w:b/>
          <w:bCs/>
        </w:rPr>
      </w:pPr>
    </w:p>
    <w:p w:rsidR="007C4895" w:rsidRDefault="007C4895" w:rsidP="008C1031">
      <w:pPr>
        <w:jc w:val="center"/>
        <w:rPr>
          <w:b/>
          <w:bCs/>
        </w:rPr>
      </w:pPr>
    </w:p>
    <w:p w:rsidR="007C4895" w:rsidRDefault="007C4895" w:rsidP="008C1031">
      <w:pPr>
        <w:jc w:val="center"/>
        <w:rPr>
          <w:b/>
          <w:bCs/>
        </w:rPr>
      </w:pPr>
    </w:p>
    <w:p w:rsidR="007C4895" w:rsidRDefault="007C4895" w:rsidP="008C1031">
      <w:pPr>
        <w:jc w:val="center"/>
        <w:rPr>
          <w:b/>
          <w:bCs/>
        </w:rPr>
      </w:pPr>
    </w:p>
    <w:p w:rsidR="007C4895" w:rsidRDefault="007C4895" w:rsidP="008C1031">
      <w:pPr>
        <w:jc w:val="center"/>
        <w:rPr>
          <w:b/>
          <w:bCs/>
        </w:rPr>
      </w:pPr>
    </w:p>
    <w:p w:rsidR="007C4895" w:rsidRPr="00102AE9" w:rsidRDefault="007C4895" w:rsidP="00665C41">
      <w:pPr>
        <w:jc w:val="center"/>
        <w:rPr>
          <w:b/>
          <w:bCs/>
          <w:sz w:val="32"/>
          <w:szCs w:val="32"/>
        </w:rPr>
      </w:pPr>
      <w:r w:rsidRPr="00102AE9">
        <w:rPr>
          <w:b/>
          <w:bCs/>
          <w:sz w:val="32"/>
          <w:szCs w:val="32"/>
        </w:rPr>
        <w:t xml:space="preserve"> «СОВРЕМЕННЫЕ ПРОБЛЕМЫ ЮРИДИЧЕСКОЙ НАУКИ»</w:t>
      </w:r>
    </w:p>
    <w:p w:rsidR="007C4895" w:rsidRDefault="007C4895" w:rsidP="008C1031">
      <w:pPr>
        <w:jc w:val="center"/>
        <w:rPr>
          <w:b/>
          <w:bCs/>
        </w:rPr>
      </w:pPr>
    </w:p>
    <w:p w:rsidR="007C4895" w:rsidRDefault="007C4895" w:rsidP="008C1031">
      <w:pPr>
        <w:jc w:val="center"/>
        <w:rPr>
          <w:b/>
          <w:bCs/>
        </w:rPr>
      </w:pPr>
    </w:p>
    <w:p w:rsidR="007C4895" w:rsidRPr="002D68F3" w:rsidRDefault="007C4895" w:rsidP="008C1031">
      <w:pPr>
        <w:jc w:val="center"/>
        <w:rPr>
          <w:b/>
          <w:bCs/>
          <w:szCs w:val="28"/>
        </w:rPr>
      </w:pPr>
    </w:p>
    <w:p w:rsidR="007C4895" w:rsidRPr="002D68F3" w:rsidRDefault="007C4895" w:rsidP="006E3768">
      <w:pPr>
        <w:ind w:firstLine="567"/>
        <w:jc w:val="center"/>
        <w:rPr>
          <w:b/>
          <w:szCs w:val="28"/>
        </w:rPr>
      </w:pPr>
      <w:r w:rsidRPr="002D68F3">
        <w:rPr>
          <w:b/>
          <w:szCs w:val="28"/>
        </w:rPr>
        <w:t>Методические указания</w:t>
      </w:r>
    </w:p>
    <w:p w:rsidR="007C4895" w:rsidRPr="002D68F3" w:rsidRDefault="007C4895" w:rsidP="006E3768">
      <w:pPr>
        <w:ind w:firstLine="567"/>
        <w:jc w:val="center"/>
        <w:rPr>
          <w:szCs w:val="28"/>
        </w:rPr>
      </w:pPr>
      <w:r w:rsidRPr="002D68F3">
        <w:rPr>
          <w:szCs w:val="28"/>
        </w:rPr>
        <w:t>по организации самостоятельной работы обучающихся</w:t>
      </w:r>
    </w:p>
    <w:p w:rsidR="007C4895" w:rsidRPr="002D68F3" w:rsidRDefault="007C4895" w:rsidP="006E3768">
      <w:pPr>
        <w:ind w:firstLine="567"/>
        <w:jc w:val="center"/>
        <w:rPr>
          <w:bCs/>
          <w:szCs w:val="28"/>
        </w:rPr>
      </w:pPr>
      <w:r w:rsidRPr="002D68F3">
        <w:rPr>
          <w:bCs/>
          <w:szCs w:val="28"/>
        </w:rPr>
        <w:t>по направлению подготовки 40.04.01 Юриспруденция</w:t>
      </w:r>
    </w:p>
    <w:p w:rsidR="007C4895" w:rsidRPr="002D68F3" w:rsidRDefault="007C4895" w:rsidP="008C1031">
      <w:pPr>
        <w:jc w:val="center"/>
        <w:rPr>
          <w:b/>
          <w:bCs/>
          <w:szCs w:val="28"/>
        </w:rPr>
      </w:pPr>
    </w:p>
    <w:p w:rsidR="007C4895" w:rsidRPr="002D68F3" w:rsidRDefault="007C4895" w:rsidP="008C1031">
      <w:pPr>
        <w:jc w:val="center"/>
        <w:rPr>
          <w:bCs/>
          <w:szCs w:val="28"/>
        </w:rPr>
      </w:pPr>
      <w:r w:rsidRPr="002D68F3">
        <w:rPr>
          <w:b/>
          <w:bCs/>
          <w:szCs w:val="28"/>
        </w:rPr>
        <w:t xml:space="preserve"> </w:t>
      </w:r>
    </w:p>
    <w:p w:rsidR="007C4895" w:rsidRPr="002D68F3" w:rsidRDefault="007C4895" w:rsidP="008C1031">
      <w:pPr>
        <w:jc w:val="center"/>
        <w:rPr>
          <w:bCs/>
          <w:szCs w:val="28"/>
        </w:rPr>
      </w:pPr>
      <w:r w:rsidRPr="002D68F3">
        <w:rPr>
          <w:bCs/>
          <w:szCs w:val="28"/>
        </w:rPr>
        <w:t xml:space="preserve"> </w:t>
      </w:r>
    </w:p>
    <w:p w:rsidR="007C4895" w:rsidRPr="002D68F3" w:rsidRDefault="007C4895" w:rsidP="008C1031">
      <w:pPr>
        <w:jc w:val="center"/>
        <w:rPr>
          <w:bCs/>
          <w:szCs w:val="28"/>
        </w:rPr>
      </w:pPr>
    </w:p>
    <w:p w:rsidR="007C4895" w:rsidRPr="002D68F3" w:rsidRDefault="007C4895" w:rsidP="008C1031">
      <w:pPr>
        <w:jc w:val="center"/>
        <w:rPr>
          <w:bCs/>
          <w:szCs w:val="28"/>
        </w:rPr>
      </w:pPr>
    </w:p>
    <w:p w:rsidR="007C4895" w:rsidRPr="002D68F3" w:rsidRDefault="007C4895" w:rsidP="008C1031">
      <w:pPr>
        <w:jc w:val="center"/>
        <w:rPr>
          <w:bCs/>
          <w:szCs w:val="28"/>
        </w:rPr>
      </w:pPr>
    </w:p>
    <w:p w:rsidR="007C4895" w:rsidRPr="002D68F3" w:rsidRDefault="007C4895" w:rsidP="008C1031">
      <w:pPr>
        <w:jc w:val="center"/>
        <w:rPr>
          <w:bCs/>
          <w:szCs w:val="28"/>
        </w:rPr>
      </w:pPr>
    </w:p>
    <w:p w:rsidR="007C4895" w:rsidRPr="002D68F3" w:rsidRDefault="007C4895" w:rsidP="008C1031">
      <w:pPr>
        <w:jc w:val="center"/>
        <w:rPr>
          <w:bCs/>
          <w:szCs w:val="28"/>
        </w:rPr>
      </w:pPr>
    </w:p>
    <w:p w:rsidR="007C4895" w:rsidRPr="002D68F3" w:rsidRDefault="007C4895" w:rsidP="008C1031">
      <w:pPr>
        <w:jc w:val="center"/>
        <w:rPr>
          <w:bCs/>
          <w:szCs w:val="28"/>
        </w:rPr>
      </w:pPr>
    </w:p>
    <w:p w:rsidR="007C4895" w:rsidRPr="002D68F3" w:rsidRDefault="007C4895" w:rsidP="008C1031">
      <w:pPr>
        <w:jc w:val="center"/>
        <w:rPr>
          <w:bCs/>
          <w:szCs w:val="28"/>
        </w:rPr>
      </w:pPr>
    </w:p>
    <w:p w:rsidR="007C4895" w:rsidRPr="002D68F3" w:rsidRDefault="007C4895" w:rsidP="008C1031">
      <w:pPr>
        <w:jc w:val="center"/>
        <w:rPr>
          <w:bCs/>
          <w:szCs w:val="28"/>
        </w:rPr>
      </w:pPr>
    </w:p>
    <w:p w:rsidR="007C4895" w:rsidRPr="002D68F3" w:rsidRDefault="007C4895" w:rsidP="008C1031">
      <w:pPr>
        <w:jc w:val="center"/>
        <w:rPr>
          <w:bCs/>
          <w:szCs w:val="28"/>
        </w:rPr>
      </w:pPr>
    </w:p>
    <w:p w:rsidR="007C4895" w:rsidRPr="002D68F3" w:rsidRDefault="007C4895" w:rsidP="008C1031">
      <w:pPr>
        <w:jc w:val="center"/>
        <w:rPr>
          <w:bCs/>
          <w:szCs w:val="28"/>
        </w:rPr>
      </w:pPr>
    </w:p>
    <w:p w:rsidR="007C4895" w:rsidRPr="002D68F3" w:rsidRDefault="007C4895" w:rsidP="001E4F6E">
      <w:pPr>
        <w:ind w:firstLine="567"/>
        <w:jc w:val="center"/>
        <w:rPr>
          <w:bCs/>
          <w:szCs w:val="28"/>
        </w:rPr>
      </w:pPr>
    </w:p>
    <w:p w:rsidR="007C4895" w:rsidRPr="002D68F3" w:rsidRDefault="007C4895" w:rsidP="001E4F6E">
      <w:pPr>
        <w:ind w:firstLine="567"/>
        <w:jc w:val="center"/>
        <w:rPr>
          <w:bCs/>
          <w:szCs w:val="28"/>
        </w:rPr>
      </w:pPr>
    </w:p>
    <w:p w:rsidR="007C4895" w:rsidRDefault="007C4895" w:rsidP="001E4F6E">
      <w:pPr>
        <w:ind w:firstLine="567"/>
        <w:jc w:val="center"/>
        <w:rPr>
          <w:bCs/>
          <w:szCs w:val="28"/>
        </w:rPr>
      </w:pPr>
    </w:p>
    <w:p w:rsidR="007C4895" w:rsidRDefault="007C4895" w:rsidP="001E4F6E">
      <w:pPr>
        <w:ind w:firstLine="567"/>
        <w:jc w:val="center"/>
        <w:rPr>
          <w:bCs/>
          <w:szCs w:val="28"/>
        </w:rPr>
      </w:pPr>
    </w:p>
    <w:p w:rsidR="007C4895" w:rsidRPr="002D68F3" w:rsidRDefault="007C4895" w:rsidP="001E4F6E">
      <w:pPr>
        <w:ind w:firstLine="567"/>
        <w:rPr>
          <w:bCs/>
          <w:szCs w:val="28"/>
        </w:rPr>
      </w:pPr>
    </w:p>
    <w:p w:rsidR="007C4895" w:rsidRPr="002D68F3" w:rsidRDefault="007C4895" w:rsidP="001E4F6E">
      <w:pPr>
        <w:ind w:firstLine="567"/>
        <w:jc w:val="center"/>
        <w:rPr>
          <w:bCs/>
          <w:szCs w:val="28"/>
        </w:rPr>
      </w:pPr>
      <w:r w:rsidRPr="002D68F3">
        <w:rPr>
          <w:bCs/>
          <w:szCs w:val="28"/>
        </w:rPr>
        <w:t>Краснодар</w:t>
      </w:r>
    </w:p>
    <w:p w:rsidR="007C4895" w:rsidRPr="002D68F3" w:rsidRDefault="007C4895" w:rsidP="001E4F6E">
      <w:pPr>
        <w:ind w:firstLine="567"/>
        <w:jc w:val="center"/>
        <w:rPr>
          <w:bCs/>
          <w:szCs w:val="28"/>
        </w:rPr>
      </w:pPr>
      <w:r w:rsidRPr="002D68F3">
        <w:rPr>
          <w:bCs/>
          <w:szCs w:val="28"/>
        </w:rPr>
        <w:t>КубГАУ</w:t>
      </w:r>
    </w:p>
    <w:p w:rsidR="007C4895" w:rsidRPr="002D68F3" w:rsidRDefault="007C4895" w:rsidP="001E4F6E">
      <w:pPr>
        <w:ind w:firstLine="567"/>
        <w:jc w:val="center"/>
        <w:rPr>
          <w:bCs/>
          <w:szCs w:val="28"/>
        </w:rPr>
      </w:pPr>
      <w:r w:rsidRPr="002D68F3">
        <w:rPr>
          <w:bCs/>
          <w:szCs w:val="28"/>
        </w:rPr>
        <w:t>2019</w:t>
      </w:r>
    </w:p>
    <w:p w:rsidR="007C4895" w:rsidRPr="002D68F3" w:rsidRDefault="007C4895" w:rsidP="00CE60F4">
      <w:pPr>
        <w:pStyle w:val="Default"/>
        <w:ind w:firstLine="567"/>
        <w:jc w:val="both"/>
        <w:rPr>
          <w:color w:val="auto"/>
          <w:sz w:val="28"/>
          <w:szCs w:val="28"/>
        </w:rPr>
      </w:pPr>
      <w:r w:rsidRPr="002D68F3">
        <w:rPr>
          <w:bCs/>
          <w:i/>
          <w:color w:val="auto"/>
          <w:sz w:val="28"/>
          <w:szCs w:val="28"/>
        </w:rPr>
        <w:t>Составители:</w:t>
      </w:r>
      <w:r w:rsidRPr="002D68F3">
        <w:rPr>
          <w:b/>
          <w:bCs/>
          <w:color w:val="auto"/>
          <w:sz w:val="28"/>
          <w:szCs w:val="28"/>
        </w:rPr>
        <w:t xml:space="preserve"> </w:t>
      </w:r>
      <w:r w:rsidRPr="002D68F3">
        <w:rPr>
          <w:bCs/>
          <w:color w:val="auto"/>
          <w:sz w:val="28"/>
          <w:szCs w:val="28"/>
        </w:rPr>
        <w:t>Л. П. Рассказов, А. В. Шаповалов, Н. Ю. Ембулаева</w:t>
      </w:r>
    </w:p>
    <w:p w:rsidR="007C4895" w:rsidRPr="002D68F3" w:rsidRDefault="007C4895" w:rsidP="00665C41">
      <w:pPr>
        <w:pStyle w:val="Default"/>
        <w:rPr>
          <w:color w:val="auto"/>
          <w:sz w:val="28"/>
          <w:szCs w:val="28"/>
        </w:rPr>
      </w:pPr>
    </w:p>
    <w:p w:rsidR="007C4895" w:rsidRPr="002D68F3" w:rsidRDefault="007C4895" w:rsidP="00CE60F4">
      <w:pPr>
        <w:pStyle w:val="Default"/>
        <w:ind w:firstLine="567"/>
        <w:jc w:val="both"/>
        <w:rPr>
          <w:color w:val="auto"/>
          <w:sz w:val="28"/>
          <w:szCs w:val="28"/>
        </w:rPr>
      </w:pPr>
      <w:r w:rsidRPr="002D68F3">
        <w:rPr>
          <w:b/>
          <w:color w:val="auto"/>
          <w:sz w:val="28"/>
          <w:szCs w:val="28"/>
        </w:rPr>
        <w:t>Современные проблемы юридической науки</w:t>
      </w:r>
      <w:r w:rsidRPr="002D68F3">
        <w:rPr>
          <w:rFonts w:eastAsia="Times New Roman"/>
          <w:b/>
          <w:color w:val="auto"/>
          <w:sz w:val="28"/>
          <w:szCs w:val="28"/>
        </w:rPr>
        <w:t>:</w:t>
      </w:r>
      <w:r w:rsidRPr="002D68F3">
        <w:rPr>
          <w:rFonts w:eastAsia="Times New Roman"/>
          <w:color w:val="auto"/>
          <w:sz w:val="28"/>
          <w:szCs w:val="28"/>
        </w:rPr>
        <w:t xml:space="preserve"> м</w:t>
      </w:r>
      <w:r w:rsidRPr="002D68F3">
        <w:rPr>
          <w:bCs/>
          <w:color w:val="auto"/>
          <w:sz w:val="28"/>
          <w:szCs w:val="28"/>
        </w:rPr>
        <w:t xml:space="preserve">етодические указания </w:t>
      </w:r>
      <w:r w:rsidRPr="002D68F3">
        <w:rPr>
          <w:color w:val="auto"/>
          <w:sz w:val="28"/>
          <w:szCs w:val="28"/>
        </w:rPr>
        <w:t xml:space="preserve">по организации самостоятельной работы обучающихся </w:t>
      </w:r>
      <w:r w:rsidRPr="002D68F3">
        <w:rPr>
          <w:bCs/>
          <w:color w:val="auto"/>
          <w:sz w:val="28"/>
          <w:szCs w:val="28"/>
        </w:rPr>
        <w:t xml:space="preserve">по направлению подготовки 40.04.01 Юриспруденция / </w:t>
      </w:r>
      <w:r w:rsidRPr="002D68F3">
        <w:rPr>
          <w:color w:val="auto"/>
          <w:sz w:val="28"/>
          <w:szCs w:val="28"/>
        </w:rPr>
        <w:t xml:space="preserve">Л. П. Рассказов, А. В. Шаповалов, Н. Ю. Ембулаева </w:t>
      </w:r>
      <w:r w:rsidRPr="002D68F3">
        <w:rPr>
          <w:sz w:val="28"/>
          <w:szCs w:val="28"/>
        </w:rPr>
        <w:t>[Электронный ресурс], 2019</w:t>
      </w:r>
      <w:r w:rsidRPr="002D68F3">
        <w:rPr>
          <w:bCs/>
          <w:color w:val="auto"/>
          <w:sz w:val="28"/>
          <w:szCs w:val="28"/>
        </w:rPr>
        <w:t xml:space="preserve">. – </w:t>
      </w:r>
      <w:r>
        <w:rPr>
          <w:bCs/>
          <w:color w:val="auto"/>
          <w:sz w:val="28"/>
          <w:szCs w:val="28"/>
        </w:rPr>
        <w:t xml:space="preserve">29 </w:t>
      </w:r>
      <w:r w:rsidRPr="002D68F3">
        <w:rPr>
          <w:color w:val="auto"/>
          <w:sz w:val="28"/>
          <w:szCs w:val="28"/>
        </w:rPr>
        <w:t>с.</w:t>
      </w:r>
    </w:p>
    <w:p w:rsidR="007C4895" w:rsidRPr="002D68F3" w:rsidRDefault="007C4895" w:rsidP="00665C41">
      <w:pPr>
        <w:rPr>
          <w:szCs w:val="28"/>
        </w:rPr>
      </w:pPr>
    </w:p>
    <w:p w:rsidR="007C4895" w:rsidRPr="002D68F3" w:rsidRDefault="007C4895" w:rsidP="007729C5">
      <w:pPr>
        <w:ind w:firstLine="567"/>
        <w:jc w:val="both"/>
        <w:rPr>
          <w:szCs w:val="28"/>
        </w:rPr>
      </w:pPr>
      <w:r w:rsidRPr="002D68F3">
        <w:rPr>
          <w:szCs w:val="28"/>
        </w:rPr>
        <w:t>Представлены актуальность и значение самостоятельной работы обучающихся при изучении дисциплины «</w:t>
      </w:r>
      <w:r w:rsidRPr="002D68F3">
        <w:rPr>
          <w:rFonts w:eastAsia="Times New Roman"/>
          <w:szCs w:val="28"/>
        </w:rPr>
        <w:t>Современные проблемы юридической науки»,</w:t>
      </w:r>
      <w:r w:rsidRPr="002D68F3">
        <w:rPr>
          <w:szCs w:val="28"/>
        </w:rPr>
        <w:t xml:space="preserve"> а также краткая характеристика основных аспектов такой формы учебного процесса (виды, основные требования и рекомендации к осуществлению </w:t>
      </w:r>
      <w:r w:rsidRPr="002D68F3">
        <w:rPr>
          <w:bCs/>
          <w:szCs w:val="28"/>
        </w:rPr>
        <w:t xml:space="preserve">самостоятельной работы, критерии процедуры оценки знаний, умений, навыков и опыта деятельности, характеризующих этапы формирования компетенций). </w:t>
      </w:r>
    </w:p>
    <w:p w:rsidR="007C4895" w:rsidRPr="002D68F3" w:rsidRDefault="007C4895" w:rsidP="007729C5">
      <w:pPr>
        <w:ind w:firstLine="567"/>
        <w:jc w:val="both"/>
        <w:rPr>
          <w:rFonts w:eastAsia="Times New Roman"/>
          <w:szCs w:val="28"/>
        </w:rPr>
      </w:pPr>
      <w:r w:rsidRPr="002D68F3">
        <w:rPr>
          <w:szCs w:val="28"/>
        </w:rPr>
        <w:t xml:space="preserve">Методические указания предназначены для обучающихся </w:t>
      </w:r>
      <w:r w:rsidRPr="002D68F3">
        <w:rPr>
          <w:bCs/>
          <w:szCs w:val="28"/>
        </w:rPr>
        <w:t>по направлению подготовки 40.04.01 Юриспруденция, направленность «Конституционное право, муниципальное право», «</w:t>
      </w:r>
      <w:r w:rsidRPr="002D68F3">
        <w:rPr>
          <w:szCs w:val="28"/>
        </w:rPr>
        <w:t xml:space="preserve">Гражданское право, семейное право, международное частное право», «Уголовное право, криминология, уголовно-исполнительное право», «Уголовный процесс, криминалистика и судебная экспертиза, теория оперативно-розыскной деятельности», «Правовое обеспечение агропромышленного комплекса» </w:t>
      </w:r>
      <w:r w:rsidRPr="002D68F3">
        <w:rPr>
          <w:bCs/>
          <w:szCs w:val="28"/>
        </w:rPr>
        <w:t xml:space="preserve">(программа магистратуры). </w:t>
      </w:r>
    </w:p>
    <w:p w:rsidR="007C4895" w:rsidRPr="002D68F3" w:rsidRDefault="007C4895" w:rsidP="00E23A09">
      <w:pPr>
        <w:pStyle w:val="Default"/>
        <w:rPr>
          <w:color w:val="auto"/>
          <w:sz w:val="28"/>
          <w:szCs w:val="28"/>
        </w:rPr>
      </w:pPr>
    </w:p>
    <w:p w:rsidR="007C4895" w:rsidRPr="002D68F3" w:rsidRDefault="007C4895" w:rsidP="00665C41">
      <w:pPr>
        <w:ind w:right="140"/>
        <w:jc w:val="both"/>
        <w:rPr>
          <w:szCs w:val="28"/>
        </w:rPr>
        <w:sectPr w:rsidR="007C4895" w:rsidRPr="002D68F3" w:rsidSect="006E3768">
          <w:footerReference w:type="even" r:id="rId7"/>
          <w:footerReference w:type="default" r:id="rId8"/>
          <w:footerReference w:type="first" r:id="rId9"/>
          <w:pgSz w:w="11906" w:h="16838"/>
          <w:pgMar w:top="1021" w:right="964" w:bottom="1021" w:left="964" w:header="709" w:footer="709" w:gutter="0"/>
          <w:pgNumType w:start="1"/>
          <w:cols w:space="708"/>
          <w:titlePg/>
          <w:docGrid w:linePitch="381"/>
        </w:sectPr>
      </w:pPr>
    </w:p>
    <w:p w:rsidR="007C4895" w:rsidRPr="002D68F3" w:rsidRDefault="007C4895" w:rsidP="008C1031">
      <w:pPr>
        <w:autoSpaceDE w:val="0"/>
        <w:autoSpaceDN w:val="0"/>
        <w:adjustRightInd w:val="0"/>
        <w:ind w:firstLine="709"/>
        <w:jc w:val="center"/>
        <w:rPr>
          <w:b/>
          <w:bCs/>
          <w:szCs w:val="28"/>
        </w:rPr>
      </w:pPr>
      <w:r w:rsidRPr="002D68F3">
        <w:rPr>
          <w:b/>
          <w:bCs/>
          <w:szCs w:val="28"/>
        </w:rPr>
        <w:t>ВВЕДЕНИЕ</w:t>
      </w:r>
    </w:p>
    <w:p w:rsidR="007C4895" w:rsidRPr="002D68F3" w:rsidRDefault="007C4895" w:rsidP="00665C41">
      <w:pPr>
        <w:autoSpaceDE w:val="0"/>
        <w:autoSpaceDN w:val="0"/>
        <w:adjustRightInd w:val="0"/>
        <w:ind w:firstLine="709"/>
        <w:jc w:val="both"/>
        <w:rPr>
          <w:b/>
          <w:bCs/>
          <w:szCs w:val="28"/>
        </w:rPr>
      </w:pPr>
    </w:p>
    <w:p w:rsidR="007C4895" w:rsidRPr="002D68F3" w:rsidRDefault="007C4895" w:rsidP="007729C5">
      <w:pPr>
        <w:ind w:firstLine="709"/>
        <w:jc w:val="both"/>
        <w:rPr>
          <w:szCs w:val="28"/>
        </w:rPr>
      </w:pPr>
      <w:r w:rsidRPr="002D68F3">
        <w:rPr>
          <w:b/>
          <w:szCs w:val="28"/>
        </w:rPr>
        <w:t>Целью</w:t>
      </w:r>
      <w:r w:rsidRPr="002D68F3">
        <w:rPr>
          <w:szCs w:val="28"/>
        </w:rPr>
        <w:t xml:space="preserve"> освоения дисциплины «Современные проблемы юридической науки» является формирование у обучающихся твердых теоретических знаний о современных проблемах в юридической науке. Полученные обучающимися знания являются базой для изучения всех других дисциплин учебного цикла подготовки магистров. Целью также является формирование, развитие и закрепление у обучающихся нового юридического мышления в условиях становления правового государства, общей и правовой культуры, высокого профессионализма, чувства законности и справедливости.</w:t>
      </w:r>
    </w:p>
    <w:p w:rsidR="007C4895" w:rsidRPr="002D68F3" w:rsidRDefault="007C4895" w:rsidP="007729C5">
      <w:pPr>
        <w:ind w:firstLine="709"/>
        <w:jc w:val="both"/>
        <w:rPr>
          <w:b/>
          <w:bCs/>
          <w:szCs w:val="28"/>
        </w:rPr>
      </w:pPr>
      <w:r w:rsidRPr="002D68F3">
        <w:rPr>
          <w:b/>
          <w:bCs/>
          <w:szCs w:val="28"/>
        </w:rPr>
        <w:t>Задачи дисциплины:</w:t>
      </w:r>
    </w:p>
    <w:p w:rsidR="007C4895" w:rsidRPr="002D68F3" w:rsidRDefault="007C4895" w:rsidP="007729C5">
      <w:pPr>
        <w:shd w:val="clear" w:color="auto" w:fill="FFFFFF"/>
        <w:suppressAutoHyphens/>
        <w:ind w:firstLine="540"/>
        <w:jc w:val="both"/>
        <w:rPr>
          <w:szCs w:val="28"/>
        </w:rPr>
      </w:pPr>
      <w:r w:rsidRPr="002D68F3">
        <w:rPr>
          <w:szCs w:val="28"/>
        </w:rPr>
        <w:t>- приобретение системы знаний о понятии юридической науки, ее предмете, системе, методология и т.п.;</w:t>
      </w:r>
    </w:p>
    <w:p w:rsidR="007C4895" w:rsidRPr="002D68F3" w:rsidRDefault="007C4895" w:rsidP="007729C5">
      <w:pPr>
        <w:shd w:val="clear" w:color="auto" w:fill="FFFFFF"/>
        <w:suppressAutoHyphens/>
        <w:ind w:firstLine="540"/>
        <w:jc w:val="both"/>
        <w:rPr>
          <w:szCs w:val="28"/>
        </w:rPr>
      </w:pPr>
      <w:r w:rsidRPr="002D68F3">
        <w:rPr>
          <w:szCs w:val="28"/>
        </w:rPr>
        <w:t>- изучение инновационных технологий в обучении и воспитании магистра;</w:t>
      </w:r>
    </w:p>
    <w:p w:rsidR="007C4895" w:rsidRPr="002D68F3" w:rsidRDefault="007C4895" w:rsidP="007729C5">
      <w:pPr>
        <w:shd w:val="clear" w:color="auto" w:fill="FFFFFF"/>
        <w:suppressAutoHyphens/>
        <w:ind w:firstLine="540"/>
        <w:jc w:val="both"/>
        <w:rPr>
          <w:szCs w:val="28"/>
        </w:rPr>
      </w:pPr>
      <w:r w:rsidRPr="002D68F3">
        <w:rPr>
          <w:szCs w:val="28"/>
        </w:rPr>
        <w:t>- изучение существующих общеправовых категорий и понятий, лежащих в основе отраслевых юридических наук и всей юридической практики, а также овладение достижениями выдающихся отечественных и зарубежных юристов в области права.</w:t>
      </w:r>
    </w:p>
    <w:p w:rsidR="007C4895" w:rsidRPr="002D68F3" w:rsidRDefault="007C4895" w:rsidP="007729C5">
      <w:pPr>
        <w:shd w:val="clear" w:color="auto" w:fill="FFFFFF"/>
        <w:ind w:firstLine="709"/>
        <w:jc w:val="both"/>
        <w:rPr>
          <w:szCs w:val="28"/>
        </w:rPr>
      </w:pPr>
      <w:r w:rsidRPr="002D68F3">
        <w:rPr>
          <w:szCs w:val="28"/>
        </w:rPr>
        <w:t>Дисциплина «Современные проблемы юридической науки» является обязательной дисциплиной профессионального цикла ОП подготовки обучающихся по направлению 40.04.01«Юриспруденция».</w:t>
      </w:r>
    </w:p>
    <w:p w:rsidR="007C4895" w:rsidRPr="002D68F3" w:rsidRDefault="007C4895" w:rsidP="00665C41">
      <w:pPr>
        <w:spacing w:line="276" w:lineRule="auto"/>
        <w:ind w:firstLine="709"/>
        <w:jc w:val="both"/>
        <w:rPr>
          <w:szCs w:val="28"/>
        </w:rPr>
      </w:pPr>
    </w:p>
    <w:p w:rsidR="007C4895" w:rsidRPr="002D68F3" w:rsidRDefault="007C4895" w:rsidP="00665C41">
      <w:pPr>
        <w:spacing w:line="276" w:lineRule="auto"/>
        <w:ind w:firstLine="709"/>
        <w:jc w:val="both"/>
        <w:rPr>
          <w:szCs w:val="28"/>
        </w:rPr>
      </w:pPr>
    </w:p>
    <w:p w:rsidR="007C4895" w:rsidRPr="002D68F3" w:rsidRDefault="007C4895" w:rsidP="002F30DE">
      <w:pPr>
        <w:shd w:val="clear" w:color="auto" w:fill="FFFFFF"/>
        <w:spacing w:line="276" w:lineRule="auto"/>
        <w:ind w:firstLine="709"/>
        <w:jc w:val="both"/>
        <w:rPr>
          <w:b/>
          <w:szCs w:val="28"/>
        </w:rPr>
      </w:pPr>
    </w:p>
    <w:p w:rsidR="007C4895" w:rsidRPr="002D68F3" w:rsidRDefault="007C4895" w:rsidP="002F30DE">
      <w:pPr>
        <w:shd w:val="clear" w:color="auto" w:fill="FFFFFF"/>
        <w:spacing w:line="276" w:lineRule="auto"/>
        <w:ind w:firstLine="709"/>
        <w:jc w:val="both"/>
        <w:rPr>
          <w:b/>
          <w:szCs w:val="28"/>
        </w:rPr>
      </w:pPr>
    </w:p>
    <w:p w:rsidR="007C4895" w:rsidRPr="002D68F3" w:rsidRDefault="007C4895" w:rsidP="002F30DE">
      <w:pPr>
        <w:shd w:val="clear" w:color="auto" w:fill="FFFFFF"/>
        <w:spacing w:line="276" w:lineRule="auto"/>
        <w:ind w:firstLine="709"/>
        <w:jc w:val="both"/>
        <w:rPr>
          <w:b/>
          <w:szCs w:val="28"/>
        </w:rPr>
      </w:pPr>
    </w:p>
    <w:p w:rsidR="007C4895" w:rsidRPr="002D68F3" w:rsidRDefault="007C4895" w:rsidP="002F30DE">
      <w:pPr>
        <w:shd w:val="clear" w:color="auto" w:fill="FFFFFF"/>
        <w:spacing w:line="276" w:lineRule="auto"/>
        <w:ind w:firstLine="709"/>
        <w:jc w:val="both"/>
        <w:rPr>
          <w:b/>
          <w:szCs w:val="28"/>
        </w:rPr>
      </w:pPr>
    </w:p>
    <w:p w:rsidR="007C4895" w:rsidRPr="002D68F3" w:rsidRDefault="007C4895" w:rsidP="002F30DE">
      <w:pPr>
        <w:shd w:val="clear" w:color="auto" w:fill="FFFFFF"/>
        <w:spacing w:line="276" w:lineRule="auto"/>
        <w:ind w:firstLine="709"/>
        <w:jc w:val="both"/>
        <w:rPr>
          <w:b/>
          <w:szCs w:val="28"/>
        </w:rPr>
      </w:pPr>
    </w:p>
    <w:p w:rsidR="007C4895" w:rsidRPr="002D68F3" w:rsidRDefault="007C4895" w:rsidP="002F30DE">
      <w:pPr>
        <w:shd w:val="clear" w:color="auto" w:fill="FFFFFF"/>
        <w:spacing w:line="276" w:lineRule="auto"/>
        <w:ind w:firstLine="709"/>
        <w:jc w:val="both"/>
        <w:rPr>
          <w:b/>
          <w:szCs w:val="28"/>
        </w:rPr>
      </w:pPr>
    </w:p>
    <w:p w:rsidR="007C4895" w:rsidRPr="002D68F3" w:rsidRDefault="007C4895" w:rsidP="002F30DE">
      <w:pPr>
        <w:shd w:val="clear" w:color="auto" w:fill="FFFFFF"/>
        <w:spacing w:line="276" w:lineRule="auto"/>
        <w:ind w:firstLine="709"/>
        <w:jc w:val="both"/>
        <w:rPr>
          <w:b/>
          <w:szCs w:val="28"/>
        </w:rPr>
      </w:pPr>
    </w:p>
    <w:p w:rsidR="007C4895" w:rsidRPr="002D68F3" w:rsidRDefault="007C4895" w:rsidP="002F30DE">
      <w:pPr>
        <w:shd w:val="clear" w:color="auto" w:fill="FFFFFF"/>
        <w:spacing w:line="276" w:lineRule="auto"/>
        <w:ind w:firstLine="709"/>
        <w:jc w:val="both"/>
        <w:rPr>
          <w:b/>
          <w:szCs w:val="28"/>
        </w:rPr>
      </w:pPr>
    </w:p>
    <w:p w:rsidR="007C4895" w:rsidRPr="002D68F3" w:rsidRDefault="007C4895" w:rsidP="002F30DE">
      <w:pPr>
        <w:shd w:val="clear" w:color="auto" w:fill="FFFFFF"/>
        <w:spacing w:line="276" w:lineRule="auto"/>
        <w:ind w:firstLine="709"/>
        <w:jc w:val="both"/>
        <w:rPr>
          <w:b/>
          <w:szCs w:val="28"/>
        </w:rPr>
      </w:pPr>
    </w:p>
    <w:p w:rsidR="007C4895" w:rsidRPr="002D68F3" w:rsidRDefault="007C4895" w:rsidP="002F30DE">
      <w:pPr>
        <w:shd w:val="clear" w:color="auto" w:fill="FFFFFF"/>
        <w:spacing w:line="276" w:lineRule="auto"/>
        <w:ind w:firstLine="709"/>
        <w:jc w:val="both"/>
        <w:rPr>
          <w:b/>
          <w:szCs w:val="28"/>
        </w:rPr>
      </w:pPr>
    </w:p>
    <w:p w:rsidR="007C4895" w:rsidRPr="002D68F3" w:rsidRDefault="007C4895" w:rsidP="002F30DE">
      <w:pPr>
        <w:shd w:val="clear" w:color="auto" w:fill="FFFFFF"/>
        <w:spacing w:line="276" w:lineRule="auto"/>
        <w:ind w:firstLine="709"/>
        <w:jc w:val="both"/>
        <w:rPr>
          <w:b/>
          <w:szCs w:val="28"/>
        </w:rPr>
      </w:pPr>
    </w:p>
    <w:p w:rsidR="007C4895" w:rsidRPr="002D68F3" w:rsidRDefault="007C4895" w:rsidP="002F30DE">
      <w:pPr>
        <w:shd w:val="clear" w:color="auto" w:fill="FFFFFF"/>
        <w:spacing w:line="276" w:lineRule="auto"/>
        <w:ind w:firstLine="709"/>
        <w:jc w:val="both"/>
        <w:rPr>
          <w:b/>
          <w:szCs w:val="28"/>
        </w:rPr>
      </w:pPr>
    </w:p>
    <w:p w:rsidR="007C4895" w:rsidRPr="002D68F3" w:rsidRDefault="007C4895" w:rsidP="002F30DE">
      <w:pPr>
        <w:shd w:val="clear" w:color="auto" w:fill="FFFFFF"/>
        <w:spacing w:line="276" w:lineRule="auto"/>
        <w:ind w:firstLine="709"/>
        <w:jc w:val="both"/>
        <w:rPr>
          <w:b/>
          <w:szCs w:val="28"/>
        </w:rPr>
      </w:pPr>
    </w:p>
    <w:p w:rsidR="007C4895" w:rsidRPr="002D68F3" w:rsidRDefault="007C4895" w:rsidP="002F30DE">
      <w:pPr>
        <w:shd w:val="clear" w:color="auto" w:fill="FFFFFF"/>
        <w:spacing w:line="276" w:lineRule="auto"/>
        <w:ind w:firstLine="709"/>
        <w:jc w:val="both"/>
        <w:rPr>
          <w:b/>
          <w:szCs w:val="28"/>
        </w:rPr>
      </w:pPr>
    </w:p>
    <w:p w:rsidR="007C4895" w:rsidRPr="002D68F3" w:rsidRDefault="007C4895" w:rsidP="002F30DE">
      <w:pPr>
        <w:shd w:val="clear" w:color="auto" w:fill="FFFFFF"/>
        <w:spacing w:line="276" w:lineRule="auto"/>
        <w:ind w:firstLine="709"/>
        <w:jc w:val="both"/>
        <w:rPr>
          <w:b/>
          <w:szCs w:val="28"/>
        </w:rPr>
      </w:pPr>
    </w:p>
    <w:p w:rsidR="007C4895" w:rsidRPr="002D68F3" w:rsidRDefault="007C4895" w:rsidP="002F30DE">
      <w:pPr>
        <w:shd w:val="clear" w:color="auto" w:fill="FFFFFF"/>
        <w:spacing w:line="276" w:lineRule="auto"/>
        <w:ind w:firstLine="709"/>
        <w:jc w:val="both"/>
        <w:rPr>
          <w:b/>
          <w:szCs w:val="28"/>
        </w:rPr>
      </w:pPr>
    </w:p>
    <w:p w:rsidR="007C4895" w:rsidRPr="002D68F3" w:rsidRDefault="007C4895" w:rsidP="002F30DE">
      <w:pPr>
        <w:shd w:val="clear" w:color="auto" w:fill="FFFFFF"/>
        <w:spacing w:line="276" w:lineRule="auto"/>
        <w:ind w:firstLine="709"/>
        <w:jc w:val="both"/>
        <w:rPr>
          <w:b/>
          <w:szCs w:val="28"/>
        </w:rPr>
      </w:pPr>
    </w:p>
    <w:p w:rsidR="007C4895" w:rsidRPr="002D68F3" w:rsidRDefault="007C4895" w:rsidP="002F30DE">
      <w:pPr>
        <w:shd w:val="clear" w:color="auto" w:fill="FFFFFF"/>
        <w:spacing w:line="276" w:lineRule="auto"/>
        <w:ind w:firstLine="709"/>
        <w:jc w:val="both"/>
        <w:rPr>
          <w:b/>
          <w:szCs w:val="28"/>
        </w:rPr>
      </w:pPr>
    </w:p>
    <w:p w:rsidR="007C4895" w:rsidRPr="002D68F3" w:rsidRDefault="007C4895" w:rsidP="002F30DE">
      <w:pPr>
        <w:shd w:val="clear" w:color="auto" w:fill="FFFFFF"/>
        <w:spacing w:line="276" w:lineRule="auto"/>
        <w:ind w:firstLine="709"/>
        <w:jc w:val="both"/>
        <w:rPr>
          <w:b/>
          <w:szCs w:val="28"/>
        </w:rPr>
      </w:pPr>
    </w:p>
    <w:p w:rsidR="007C4895" w:rsidRPr="002D68F3" w:rsidRDefault="007C4895" w:rsidP="007729C5">
      <w:pPr>
        <w:shd w:val="clear" w:color="auto" w:fill="FFFFFF"/>
        <w:spacing w:line="276" w:lineRule="auto"/>
        <w:ind w:firstLine="709"/>
        <w:jc w:val="center"/>
        <w:rPr>
          <w:b/>
          <w:szCs w:val="28"/>
        </w:rPr>
      </w:pPr>
      <w:r w:rsidRPr="002D68F3">
        <w:rPr>
          <w:b/>
          <w:szCs w:val="28"/>
        </w:rPr>
        <w:t xml:space="preserve">1. ВИДЫ САМОСТОЯТЕЛЬНОЙ РАБОТЫ </w:t>
      </w:r>
    </w:p>
    <w:p w:rsidR="007C4895" w:rsidRPr="002D68F3" w:rsidRDefault="007C4895" w:rsidP="007729C5">
      <w:pPr>
        <w:shd w:val="clear" w:color="auto" w:fill="FFFFFF"/>
        <w:spacing w:line="276" w:lineRule="auto"/>
        <w:ind w:firstLine="709"/>
        <w:jc w:val="center"/>
        <w:rPr>
          <w:b/>
          <w:szCs w:val="28"/>
        </w:rPr>
      </w:pPr>
      <w:r w:rsidRPr="002D68F3">
        <w:rPr>
          <w:b/>
          <w:szCs w:val="28"/>
        </w:rPr>
        <w:t>ОБУЧАЮЩИХСЯ ПО ДИСЦИПЛИНЕ</w:t>
      </w:r>
    </w:p>
    <w:p w:rsidR="007C4895" w:rsidRPr="002D68F3" w:rsidRDefault="007C4895" w:rsidP="007729C5">
      <w:pPr>
        <w:shd w:val="clear" w:color="auto" w:fill="FFFFFF"/>
        <w:spacing w:line="276" w:lineRule="auto"/>
        <w:ind w:firstLine="709"/>
        <w:jc w:val="center"/>
        <w:rPr>
          <w:b/>
          <w:szCs w:val="28"/>
        </w:rPr>
      </w:pPr>
      <w:r w:rsidRPr="002D68F3">
        <w:rPr>
          <w:b/>
          <w:szCs w:val="28"/>
        </w:rPr>
        <w:t xml:space="preserve"> «СОВРЕМЕННЫЕ ПРОБЛЕМЫ ЮРИДИЧЕСКОЙ НАУКИ»</w:t>
      </w:r>
    </w:p>
    <w:p w:rsidR="007C4895" w:rsidRPr="002D68F3" w:rsidRDefault="007C4895" w:rsidP="002F30DE">
      <w:pPr>
        <w:shd w:val="clear" w:color="auto" w:fill="FFFFFF"/>
        <w:spacing w:line="276" w:lineRule="auto"/>
        <w:ind w:firstLine="709"/>
        <w:jc w:val="both"/>
        <w:rPr>
          <w:b/>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429"/>
        <w:gridCol w:w="1251"/>
        <w:gridCol w:w="4278"/>
      </w:tblGrid>
      <w:tr w:rsidR="007C4895" w:rsidRPr="002D68F3" w:rsidTr="00CE60F4">
        <w:tc>
          <w:tcPr>
            <w:tcW w:w="648" w:type="dxa"/>
            <w:vAlign w:val="center"/>
          </w:tcPr>
          <w:p w:rsidR="007C4895" w:rsidRPr="002D68F3" w:rsidRDefault="007C4895" w:rsidP="00CE60F4">
            <w:pPr>
              <w:jc w:val="center"/>
              <w:rPr>
                <w:sz w:val="24"/>
              </w:rPr>
            </w:pPr>
            <w:r w:rsidRPr="002D68F3">
              <w:rPr>
                <w:bCs/>
                <w:sz w:val="24"/>
              </w:rPr>
              <w:t>№ п/п</w:t>
            </w:r>
          </w:p>
        </w:tc>
        <w:tc>
          <w:tcPr>
            <w:tcW w:w="3429" w:type="dxa"/>
            <w:vAlign w:val="center"/>
          </w:tcPr>
          <w:p w:rsidR="007C4895" w:rsidRPr="002D68F3" w:rsidRDefault="007C4895" w:rsidP="00CE60F4">
            <w:pPr>
              <w:jc w:val="center"/>
              <w:rPr>
                <w:sz w:val="24"/>
              </w:rPr>
            </w:pPr>
            <w:r w:rsidRPr="002D68F3">
              <w:rPr>
                <w:bCs/>
                <w:sz w:val="24"/>
              </w:rPr>
              <w:t>Темы дисциплины</w:t>
            </w:r>
          </w:p>
        </w:tc>
        <w:tc>
          <w:tcPr>
            <w:tcW w:w="1251" w:type="dxa"/>
            <w:vAlign w:val="center"/>
          </w:tcPr>
          <w:p w:rsidR="007C4895" w:rsidRPr="002D68F3" w:rsidRDefault="007C4895" w:rsidP="00CE60F4">
            <w:pPr>
              <w:jc w:val="center"/>
              <w:rPr>
                <w:sz w:val="24"/>
              </w:rPr>
            </w:pPr>
            <w:r w:rsidRPr="002D68F3">
              <w:rPr>
                <w:bCs/>
                <w:sz w:val="24"/>
              </w:rPr>
              <w:t>Компе-тенции</w:t>
            </w:r>
          </w:p>
        </w:tc>
        <w:tc>
          <w:tcPr>
            <w:tcW w:w="4278" w:type="dxa"/>
            <w:vAlign w:val="center"/>
          </w:tcPr>
          <w:p w:rsidR="007C4895" w:rsidRPr="002D68F3" w:rsidRDefault="007C4895" w:rsidP="00CE60F4">
            <w:pPr>
              <w:jc w:val="center"/>
              <w:rPr>
                <w:sz w:val="24"/>
              </w:rPr>
            </w:pPr>
            <w:r w:rsidRPr="002D68F3">
              <w:rPr>
                <w:sz w:val="24"/>
              </w:rPr>
              <w:t>Виды самостоятельной работы</w:t>
            </w:r>
            <w:r w:rsidRPr="002D68F3">
              <w:rPr>
                <w:rStyle w:val="FootnoteReference"/>
                <w:sz w:val="24"/>
              </w:rPr>
              <w:footnoteReference w:id="1"/>
            </w:r>
          </w:p>
        </w:tc>
      </w:tr>
      <w:tr w:rsidR="007C4895" w:rsidRPr="002D68F3" w:rsidTr="007729C5">
        <w:tc>
          <w:tcPr>
            <w:tcW w:w="648" w:type="dxa"/>
          </w:tcPr>
          <w:p w:rsidR="007C4895" w:rsidRPr="002D68F3" w:rsidRDefault="007C4895" w:rsidP="00A32F5D">
            <w:pPr>
              <w:widowControl w:val="0"/>
              <w:autoSpaceDE w:val="0"/>
              <w:autoSpaceDN w:val="0"/>
              <w:adjustRightInd w:val="0"/>
              <w:jc w:val="both"/>
              <w:rPr>
                <w:sz w:val="24"/>
              </w:rPr>
            </w:pPr>
            <w:r w:rsidRPr="002D68F3">
              <w:rPr>
                <w:sz w:val="24"/>
              </w:rPr>
              <w:t>1</w:t>
            </w:r>
          </w:p>
        </w:tc>
        <w:tc>
          <w:tcPr>
            <w:tcW w:w="3429" w:type="dxa"/>
          </w:tcPr>
          <w:p w:rsidR="007C4895" w:rsidRPr="002D68F3" w:rsidRDefault="007C4895" w:rsidP="00A32F5D">
            <w:pPr>
              <w:jc w:val="both"/>
              <w:rPr>
                <w:bCs/>
                <w:sz w:val="24"/>
              </w:rPr>
            </w:pPr>
            <w:r w:rsidRPr="002D68F3">
              <w:rPr>
                <w:bCs/>
                <w:sz w:val="24"/>
              </w:rPr>
              <w:t>Наука и образование</w:t>
            </w:r>
          </w:p>
        </w:tc>
        <w:tc>
          <w:tcPr>
            <w:tcW w:w="1251" w:type="dxa"/>
          </w:tcPr>
          <w:p w:rsidR="007C4895" w:rsidRPr="002D68F3" w:rsidRDefault="007C4895" w:rsidP="0069148F">
            <w:pPr>
              <w:pStyle w:val="NoSpacing1"/>
              <w:jc w:val="both"/>
              <w:rPr>
                <w:rFonts w:ascii="Times New Roman" w:hAnsi="Times New Roman"/>
                <w:sz w:val="24"/>
                <w:szCs w:val="24"/>
              </w:rPr>
            </w:pPr>
            <w:r w:rsidRPr="002D68F3">
              <w:rPr>
                <w:rFonts w:ascii="Times New Roman" w:hAnsi="Times New Roman"/>
                <w:sz w:val="24"/>
                <w:szCs w:val="24"/>
              </w:rPr>
              <w:t>ОК-1; ОК-2; ПК-7; ПК-8; ПК-9; ПК-11</w:t>
            </w:r>
          </w:p>
        </w:tc>
        <w:tc>
          <w:tcPr>
            <w:tcW w:w="4278" w:type="dxa"/>
          </w:tcPr>
          <w:p w:rsidR="007C4895" w:rsidRPr="002D68F3" w:rsidRDefault="007C4895" w:rsidP="007729C5">
            <w:pPr>
              <w:jc w:val="both"/>
              <w:rPr>
                <w:sz w:val="24"/>
              </w:rPr>
            </w:pPr>
            <w:r w:rsidRPr="002D68F3">
              <w:rPr>
                <w:sz w:val="24"/>
              </w:rPr>
              <w:t>1. Подготовка к собеседованию.</w:t>
            </w:r>
          </w:p>
          <w:p w:rsidR="007C4895" w:rsidRPr="002D68F3" w:rsidRDefault="007C4895" w:rsidP="007729C5">
            <w:pPr>
              <w:jc w:val="both"/>
              <w:rPr>
                <w:sz w:val="24"/>
              </w:rPr>
            </w:pPr>
            <w:r w:rsidRPr="002D68F3">
              <w:rPr>
                <w:sz w:val="24"/>
              </w:rPr>
              <w:t>2. Подготовка к научной дискуссии.</w:t>
            </w:r>
          </w:p>
          <w:p w:rsidR="007C4895" w:rsidRPr="002D68F3" w:rsidRDefault="007C4895" w:rsidP="007729C5">
            <w:pPr>
              <w:jc w:val="both"/>
              <w:rPr>
                <w:sz w:val="24"/>
              </w:rPr>
            </w:pPr>
            <w:r w:rsidRPr="002D68F3">
              <w:rPr>
                <w:sz w:val="24"/>
              </w:rPr>
              <w:t xml:space="preserve">3. Компетентностно-ориентированная задача </w:t>
            </w:r>
          </w:p>
          <w:p w:rsidR="007C4895" w:rsidRPr="002D68F3" w:rsidRDefault="007C4895" w:rsidP="007729C5">
            <w:pPr>
              <w:jc w:val="both"/>
              <w:rPr>
                <w:sz w:val="24"/>
              </w:rPr>
            </w:pPr>
            <w:r w:rsidRPr="002D68F3">
              <w:rPr>
                <w:sz w:val="24"/>
              </w:rPr>
              <w:t>4. Подготовка сообщения, реферата.</w:t>
            </w:r>
          </w:p>
          <w:p w:rsidR="007C4895" w:rsidRPr="002D68F3" w:rsidRDefault="007C4895" w:rsidP="001E4F6E">
            <w:pPr>
              <w:rPr>
                <w:sz w:val="24"/>
              </w:rPr>
            </w:pPr>
            <w:r w:rsidRPr="002D68F3">
              <w:rPr>
                <w:sz w:val="24"/>
              </w:rPr>
              <w:t>5. Подготовка к тестированию.</w:t>
            </w:r>
          </w:p>
          <w:p w:rsidR="007C4895" w:rsidRPr="002D68F3" w:rsidRDefault="007C4895" w:rsidP="001E4F6E">
            <w:pPr>
              <w:rPr>
                <w:sz w:val="24"/>
              </w:rPr>
            </w:pPr>
          </w:p>
        </w:tc>
      </w:tr>
      <w:tr w:rsidR="007C4895" w:rsidRPr="002D68F3" w:rsidTr="007729C5">
        <w:tc>
          <w:tcPr>
            <w:tcW w:w="648" w:type="dxa"/>
          </w:tcPr>
          <w:p w:rsidR="007C4895" w:rsidRPr="002D68F3" w:rsidRDefault="007C4895" w:rsidP="00A32F5D">
            <w:pPr>
              <w:rPr>
                <w:sz w:val="24"/>
              </w:rPr>
            </w:pPr>
            <w:r w:rsidRPr="002D68F3">
              <w:rPr>
                <w:sz w:val="24"/>
              </w:rPr>
              <w:t>2</w:t>
            </w:r>
          </w:p>
        </w:tc>
        <w:tc>
          <w:tcPr>
            <w:tcW w:w="3429" w:type="dxa"/>
          </w:tcPr>
          <w:p w:rsidR="007C4895" w:rsidRPr="002D68F3" w:rsidRDefault="007C4895" w:rsidP="00A32F5D">
            <w:pPr>
              <w:widowControl w:val="0"/>
              <w:shd w:val="clear" w:color="auto" w:fill="FFFFFF"/>
              <w:autoSpaceDE w:val="0"/>
              <w:autoSpaceDN w:val="0"/>
              <w:adjustRightInd w:val="0"/>
              <w:jc w:val="both"/>
              <w:rPr>
                <w:sz w:val="24"/>
              </w:rPr>
            </w:pPr>
            <w:r w:rsidRPr="002D68F3">
              <w:rPr>
                <w:bCs/>
                <w:sz w:val="24"/>
              </w:rPr>
              <w:t>Общая характеристика юридической науки</w:t>
            </w:r>
          </w:p>
        </w:tc>
        <w:tc>
          <w:tcPr>
            <w:tcW w:w="1251" w:type="dxa"/>
          </w:tcPr>
          <w:p w:rsidR="007C4895" w:rsidRPr="002D68F3" w:rsidRDefault="007C4895" w:rsidP="0079395D">
            <w:pPr>
              <w:pStyle w:val="NoSpacing1"/>
              <w:jc w:val="both"/>
              <w:rPr>
                <w:rFonts w:ascii="Times New Roman" w:hAnsi="Times New Roman"/>
                <w:sz w:val="24"/>
                <w:szCs w:val="24"/>
              </w:rPr>
            </w:pPr>
            <w:r w:rsidRPr="002D68F3">
              <w:rPr>
                <w:rFonts w:ascii="Times New Roman" w:hAnsi="Times New Roman"/>
                <w:sz w:val="24"/>
                <w:szCs w:val="24"/>
              </w:rPr>
              <w:t>ОК-1; ОК-2; ПК-7; ПК-8; ПК-9; ПК-11</w:t>
            </w:r>
          </w:p>
        </w:tc>
        <w:tc>
          <w:tcPr>
            <w:tcW w:w="4278" w:type="dxa"/>
          </w:tcPr>
          <w:p w:rsidR="007C4895" w:rsidRPr="002D68F3" w:rsidRDefault="007C4895" w:rsidP="00CE60F4">
            <w:pPr>
              <w:jc w:val="both"/>
              <w:rPr>
                <w:sz w:val="24"/>
              </w:rPr>
            </w:pPr>
            <w:r w:rsidRPr="002D68F3">
              <w:rPr>
                <w:sz w:val="24"/>
              </w:rPr>
              <w:t>1. Подготовка к собеседованию.</w:t>
            </w:r>
          </w:p>
          <w:p w:rsidR="007C4895" w:rsidRPr="002D68F3" w:rsidRDefault="007C4895" w:rsidP="00CE60F4">
            <w:pPr>
              <w:jc w:val="both"/>
              <w:rPr>
                <w:sz w:val="24"/>
              </w:rPr>
            </w:pPr>
            <w:r w:rsidRPr="002D68F3">
              <w:rPr>
                <w:sz w:val="24"/>
              </w:rPr>
              <w:t>2. Подготовка к научной дискуссии.</w:t>
            </w:r>
          </w:p>
          <w:p w:rsidR="007C4895" w:rsidRPr="002D68F3" w:rsidRDefault="007C4895" w:rsidP="00CE60F4">
            <w:pPr>
              <w:jc w:val="both"/>
              <w:rPr>
                <w:sz w:val="24"/>
              </w:rPr>
            </w:pPr>
            <w:r w:rsidRPr="002D68F3">
              <w:rPr>
                <w:sz w:val="24"/>
              </w:rPr>
              <w:t xml:space="preserve">3. Компетентностно-ориентированная задача </w:t>
            </w:r>
          </w:p>
          <w:p w:rsidR="007C4895" w:rsidRPr="002D68F3" w:rsidRDefault="007C4895" w:rsidP="00CE60F4">
            <w:pPr>
              <w:jc w:val="both"/>
              <w:rPr>
                <w:sz w:val="24"/>
              </w:rPr>
            </w:pPr>
            <w:r w:rsidRPr="002D68F3">
              <w:rPr>
                <w:sz w:val="24"/>
              </w:rPr>
              <w:t>4. Подготовка сообщения, реферата.</w:t>
            </w:r>
          </w:p>
          <w:p w:rsidR="007C4895" w:rsidRPr="002D68F3" w:rsidRDefault="007C4895" w:rsidP="009C702F">
            <w:pPr>
              <w:rPr>
                <w:sz w:val="24"/>
              </w:rPr>
            </w:pPr>
            <w:r w:rsidRPr="002D68F3">
              <w:rPr>
                <w:sz w:val="24"/>
              </w:rPr>
              <w:t>5. Подготовка к тестированию.</w:t>
            </w:r>
          </w:p>
          <w:p w:rsidR="007C4895" w:rsidRPr="002D68F3" w:rsidRDefault="007C4895" w:rsidP="009C702F">
            <w:pPr>
              <w:rPr>
                <w:sz w:val="24"/>
              </w:rPr>
            </w:pPr>
          </w:p>
        </w:tc>
      </w:tr>
      <w:tr w:rsidR="007C4895" w:rsidRPr="002D68F3" w:rsidTr="007729C5">
        <w:tc>
          <w:tcPr>
            <w:tcW w:w="648" w:type="dxa"/>
          </w:tcPr>
          <w:p w:rsidR="007C4895" w:rsidRPr="002D68F3" w:rsidRDefault="007C4895" w:rsidP="00A32F5D">
            <w:pPr>
              <w:rPr>
                <w:sz w:val="24"/>
              </w:rPr>
            </w:pPr>
            <w:r w:rsidRPr="002D68F3">
              <w:rPr>
                <w:sz w:val="24"/>
              </w:rPr>
              <w:t>3</w:t>
            </w:r>
          </w:p>
        </w:tc>
        <w:tc>
          <w:tcPr>
            <w:tcW w:w="3429" w:type="dxa"/>
          </w:tcPr>
          <w:p w:rsidR="007C4895" w:rsidRPr="002D68F3" w:rsidRDefault="007C4895" w:rsidP="00A32F5D">
            <w:pPr>
              <w:widowControl w:val="0"/>
              <w:shd w:val="clear" w:color="auto" w:fill="FFFFFF"/>
              <w:autoSpaceDE w:val="0"/>
              <w:autoSpaceDN w:val="0"/>
              <w:adjustRightInd w:val="0"/>
              <w:jc w:val="both"/>
              <w:rPr>
                <w:sz w:val="24"/>
              </w:rPr>
            </w:pPr>
            <w:r w:rsidRPr="002D68F3">
              <w:rPr>
                <w:bCs/>
                <w:sz w:val="24"/>
              </w:rPr>
              <w:t>Современное представление о государстве</w:t>
            </w:r>
            <w:r w:rsidRPr="002D68F3">
              <w:rPr>
                <w:sz w:val="24"/>
              </w:rPr>
              <w:t xml:space="preserve"> </w:t>
            </w:r>
          </w:p>
        </w:tc>
        <w:tc>
          <w:tcPr>
            <w:tcW w:w="1251" w:type="dxa"/>
          </w:tcPr>
          <w:p w:rsidR="007C4895" w:rsidRPr="002D68F3" w:rsidRDefault="007C4895" w:rsidP="00A32F5D">
            <w:pPr>
              <w:rPr>
                <w:sz w:val="24"/>
              </w:rPr>
            </w:pPr>
            <w:r w:rsidRPr="002D68F3">
              <w:rPr>
                <w:sz w:val="24"/>
              </w:rPr>
              <w:t>ОК-1; ОК-2; ПК-7; ПК-8; ПК-9; ПК-11</w:t>
            </w:r>
          </w:p>
        </w:tc>
        <w:tc>
          <w:tcPr>
            <w:tcW w:w="4278" w:type="dxa"/>
          </w:tcPr>
          <w:p w:rsidR="007C4895" w:rsidRPr="002D68F3" w:rsidRDefault="007C4895" w:rsidP="00CE60F4">
            <w:pPr>
              <w:jc w:val="both"/>
              <w:rPr>
                <w:sz w:val="24"/>
              </w:rPr>
            </w:pPr>
            <w:r w:rsidRPr="002D68F3">
              <w:rPr>
                <w:sz w:val="24"/>
              </w:rPr>
              <w:t>1. Подготовка к собеседованию.</w:t>
            </w:r>
          </w:p>
          <w:p w:rsidR="007C4895" w:rsidRPr="002D68F3" w:rsidRDefault="007C4895" w:rsidP="00CE60F4">
            <w:pPr>
              <w:jc w:val="both"/>
              <w:rPr>
                <w:sz w:val="24"/>
              </w:rPr>
            </w:pPr>
            <w:r w:rsidRPr="002D68F3">
              <w:rPr>
                <w:sz w:val="24"/>
              </w:rPr>
              <w:t>2. Подготовка к научной дискуссии.</w:t>
            </w:r>
          </w:p>
          <w:p w:rsidR="007C4895" w:rsidRPr="002D68F3" w:rsidRDefault="007C4895" w:rsidP="00CE60F4">
            <w:pPr>
              <w:jc w:val="both"/>
              <w:rPr>
                <w:sz w:val="24"/>
              </w:rPr>
            </w:pPr>
            <w:r w:rsidRPr="002D68F3">
              <w:rPr>
                <w:sz w:val="24"/>
              </w:rPr>
              <w:t xml:space="preserve">3. Компетентностно-ориентированная задача </w:t>
            </w:r>
          </w:p>
          <w:p w:rsidR="007C4895" w:rsidRPr="002D68F3" w:rsidRDefault="007C4895" w:rsidP="00CE60F4">
            <w:pPr>
              <w:jc w:val="both"/>
              <w:rPr>
                <w:sz w:val="24"/>
              </w:rPr>
            </w:pPr>
            <w:r w:rsidRPr="002D68F3">
              <w:rPr>
                <w:sz w:val="24"/>
              </w:rPr>
              <w:t>4. Подготовка сообщения, реферата.</w:t>
            </w:r>
          </w:p>
          <w:p w:rsidR="007C4895" w:rsidRPr="002D68F3" w:rsidRDefault="007C4895" w:rsidP="009C702F">
            <w:pPr>
              <w:rPr>
                <w:sz w:val="24"/>
              </w:rPr>
            </w:pPr>
            <w:r w:rsidRPr="002D68F3">
              <w:rPr>
                <w:sz w:val="24"/>
              </w:rPr>
              <w:t>5. Подготовка к тестированию.</w:t>
            </w:r>
          </w:p>
          <w:p w:rsidR="007C4895" w:rsidRPr="002D68F3" w:rsidRDefault="007C4895" w:rsidP="009C702F">
            <w:pPr>
              <w:rPr>
                <w:sz w:val="24"/>
              </w:rPr>
            </w:pPr>
          </w:p>
        </w:tc>
      </w:tr>
      <w:tr w:rsidR="007C4895" w:rsidRPr="002D68F3" w:rsidTr="007729C5">
        <w:tc>
          <w:tcPr>
            <w:tcW w:w="648" w:type="dxa"/>
          </w:tcPr>
          <w:p w:rsidR="007C4895" w:rsidRPr="002D68F3" w:rsidRDefault="007C4895" w:rsidP="00A32F5D">
            <w:pPr>
              <w:rPr>
                <w:sz w:val="24"/>
              </w:rPr>
            </w:pPr>
            <w:r w:rsidRPr="002D68F3">
              <w:rPr>
                <w:sz w:val="24"/>
              </w:rPr>
              <w:t>4</w:t>
            </w:r>
          </w:p>
        </w:tc>
        <w:tc>
          <w:tcPr>
            <w:tcW w:w="3429" w:type="dxa"/>
          </w:tcPr>
          <w:p w:rsidR="007C4895" w:rsidRPr="002D68F3" w:rsidRDefault="007C4895" w:rsidP="00A32F5D">
            <w:pPr>
              <w:widowControl w:val="0"/>
              <w:shd w:val="clear" w:color="auto" w:fill="FFFFFF"/>
              <w:autoSpaceDE w:val="0"/>
              <w:autoSpaceDN w:val="0"/>
              <w:adjustRightInd w:val="0"/>
              <w:jc w:val="both"/>
              <w:rPr>
                <w:sz w:val="24"/>
              </w:rPr>
            </w:pPr>
            <w:r w:rsidRPr="002D68F3">
              <w:rPr>
                <w:bCs/>
                <w:sz w:val="24"/>
              </w:rPr>
              <w:t>Типология государств в юридической науке.</w:t>
            </w:r>
          </w:p>
        </w:tc>
        <w:tc>
          <w:tcPr>
            <w:tcW w:w="1251" w:type="dxa"/>
          </w:tcPr>
          <w:p w:rsidR="007C4895" w:rsidRPr="002D68F3" w:rsidRDefault="007C4895" w:rsidP="00A32F5D">
            <w:pPr>
              <w:pStyle w:val="NoSpacing1"/>
              <w:jc w:val="both"/>
              <w:rPr>
                <w:rFonts w:ascii="Times New Roman" w:hAnsi="Times New Roman"/>
                <w:sz w:val="24"/>
                <w:szCs w:val="24"/>
              </w:rPr>
            </w:pPr>
            <w:r w:rsidRPr="002D68F3">
              <w:rPr>
                <w:rFonts w:ascii="Times New Roman" w:hAnsi="Times New Roman"/>
                <w:sz w:val="24"/>
                <w:szCs w:val="24"/>
                <w:lang w:eastAsia="ar-SA"/>
              </w:rPr>
              <w:t>ОК-1; ОК-2; ПК-7; ПК-8; ПК-9; ПК-11</w:t>
            </w:r>
          </w:p>
        </w:tc>
        <w:tc>
          <w:tcPr>
            <w:tcW w:w="4278" w:type="dxa"/>
          </w:tcPr>
          <w:p w:rsidR="007C4895" w:rsidRPr="002D68F3" w:rsidRDefault="007C4895" w:rsidP="00CE60F4">
            <w:pPr>
              <w:jc w:val="both"/>
              <w:rPr>
                <w:sz w:val="24"/>
              </w:rPr>
            </w:pPr>
            <w:r w:rsidRPr="002D68F3">
              <w:rPr>
                <w:sz w:val="24"/>
              </w:rPr>
              <w:t>1. Подготовка к собеседованию.</w:t>
            </w:r>
          </w:p>
          <w:p w:rsidR="007C4895" w:rsidRPr="002D68F3" w:rsidRDefault="007C4895" w:rsidP="00CE60F4">
            <w:pPr>
              <w:jc w:val="both"/>
              <w:rPr>
                <w:sz w:val="24"/>
              </w:rPr>
            </w:pPr>
            <w:r w:rsidRPr="002D68F3">
              <w:rPr>
                <w:sz w:val="24"/>
              </w:rPr>
              <w:t>2. Подготовка к научной дискуссии.</w:t>
            </w:r>
          </w:p>
          <w:p w:rsidR="007C4895" w:rsidRPr="002D68F3" w:rsidRDefault="007C4895" w:rsidP="00CE60F4">
            <w:pPr>
              <w:jc w:val="both"/>
              <w:rPr>
                <w:sz w:val="24"/>
              </w:rPr>
            </w:pPr>
            <w:r w:rsidRPr="002D68F3">
              <w:rPr>
                <w:sz w:val="24"/>
              </w:rPr>
              <w:t xml:space="preserve">3. Компетентностно-ориентированная задача </w:t>
            </w:r>
          </w:p>
          <w:p w:rsidR="007C4895" w:rsidRPr="002D68F3" w:rsidRDefault="007C4895" w:rsidP="00CE60F4">
            <w:pPr>
              <w:jc w:val="both"/>
              <w:rPr>
                <w:sz w:val="24"/>
              </w:rPr>
            </w:pPr>
            <w:r w:rsidRPr="002D68F3">
              <w:rPr>
                <w:sz w:val="24"/>
              </w:rPr>
              <w:t>4. Подготовка сообщения, реферата.</w:t>
            </w:r>
          </w:p>
          <w:p w:rsidR="007C4895" w:rsidRPr="002D68F3" w:rsidRDefault="007C4895" w:rsidP="009C702F">
            <w:pPr>
              <w:rPr>
                <w:sz w:val="24"/>
              </w:rPr>
            </w:pPr>
            <w:r w:rsidRPr="002D68F3">
              <w:rPr>
                <w:sz w:val="24"/>
              </w:rPr>
              <w:t>5. Подготовка к тестированию.</w:t>
            </w:r>
          </w:p>
          <w:p w:rsidR="007C4895" w:rsidRPr="002D68F3" w:rsidRDefault="007C4895" w:rsidP="009C702F">
            <w:pPr>
              <w:rPr>
                <w:sz w:val="24"/>
              </w:rPr>
            </w:pPr>
          </w:p>
        </w:tc>
      </w:tr>
      <w:tr w:rsidR="007C4895" w:rsidRPr="002D68F3" w:rsidTr="007729C5">
        <w:tc>
          <w:tcPr>
            <w:tcW w:w="648" w:type="dxa"/>
          </w:tcPr>
          <w:p w:rsidR="007C4895" w:rsidRPr="002D68F3" w:rsidRDefault="007C4895" w:rsidP="00A32F5D">
            <w:pPr>
              <w:rPr>
                <w:sz w:val="24"/>
              </w:rPr>
            </w:pPr>
            <w:r w:rsidRPr="002D68F3">
              <w:rPr>
                <w:sz w:val="24"/>
              </w:rPr>
              <w:t>5</w:t>
            </w:r>
          </w:p>
        </w:tc>
        <w:tc>
          <w:tcPr>
            <w:tcW w:w="3429" w:type="dxa"/>
          </w:tcPr>
          <w:p w:rsidR="007C4895" w:rsidRPr="002D68F3" w:rsidRDefault="007C4895" w:rsidP="00A32F5D">
            <w:pPr>
              <w:widowControl w:val="0"/>
              <w:shd w:val="clear" w:color="auto" w:fill="FFFFFF"/>
              <w:autoSpaceDE w:val="0"/>
              <w:autoSpaceDN w:val="0"/>
              <w:adjustRightInd w:val="0"/>
              <w:jc w:val="both"/>
              <w:rPr>
                <w:sz w:val="24"/>
              </w:rPr>
            </w:pPr>
            <w:r w:rsidRPr="002D68F3">
              <w:rPr>
                <w:bCs/>
                <w:sz w:val="24"/>
              </w:rPr>
              <w:t>Государство и личность.</w:t>
            </w:r>
          </w:p>
        </w:tc>
        <w:tc>
          <w:tcPr>
            <w:tcW w:w="1251" w:type="dxa"/>
          </w:tcPr>
          <w:p w:rsidR="007C4895" w:rsidRPr="002D68F3" w:rsidRDefault="007C4895" w:rsidP="0004593B">
            <w:pPr>
              <w:pStyle w:val="NoSpacing1"/>
              <w:jc w:val="both"/>
              <w:rPr>
                <w:rFonts w:ascii="Times New Roman" w:hAnsi="Times New Roman"/>
                <w:sz w:val="24"/>
                <w:szCs w:val="24"/>
              </w:rPr>
            </w:pPr>
            <w:r w:rsidRPr="002D68F3">
              <w:rPr>
                <w:rFonts w:ascii="Times New Roman" w:hAnsi="Times New Roman"/>
                <w:sz w:val="24"/>
                <w:szCs w:val="24"/>
                <w:lang w:eastAsia="ar-SA"/>
              </w:rPr>
              <w:t>ОК-1; ОК-2; ПК-7; ПК-8; ПК-9; ПК-11</w:t>
            </w:r>
          </w:p>
        </w:tc>
        <w:tc>
          <w:tcPr>
            <w:tcW w:w="4278" w:type="dxa"/>
          </w:tcPr>
          <w:p w:rsidR="007C4895" w:rsidRPr="002D68F3" w:rsidRDefault="007C4895" w:rsidP="00CE60F4">
            <w:pPr>
              <w:jc w:val="both"/>
              <w:rPr>
                <w:sz w:val="24"/>
              </w:rPr>
            </w:pPr>
            <w:r w:rsidRPr="002D68F3">
              <w:rPr>
                <w:sz w:val="24"/>
              </w:rPr>
              <w:t>1. Подготовка к собеседованию.</w:t>
            </w:r>
          </w:p>
          <w:p w:rsidR="007C4895" w:rsidRPr="002D68F3" w:rsidRDefault="007C4895" w:rsidP="00CE60F4">
            <w:pPr>
              <w:jc w:val="both"/>
              <w:rPr>
                <w:sz w:val="24"/>
              </w:rPr>
            </w:pPr>
            <w:r w:rsidRPr="002D68F3">
              <w:rPr>
                <w:sz w:val="24"/>
              </w:rPr>
              <w:t>2. Подготовка к научной дискуссии.</w:t>
            </w:r>
          </w:p>
          <w:p w:rsidR="007C4895" w:rsidRPr="002D68F3" w:rsidRDefault="007C4895" w:rsidP="00CE60F4">
            <w:pPr>
              <w:jc w:val="both"/>
              <w:rPr>
                <w:sz w:val="24"/>
              </w:rPr>
            </w:pPr>
            <w:r w:rsidRPr="002D68F3">
              <w:rPr>
                <w:sz w:val="24"/>
              </w:rPr>
              <w:t xml:space="preserve">3. Компетентностно-ориентированная задача </w:t>
            </w:r>
          </w:p>
          <w:p w:rsidR="007C4895" w:rsidRPr="002D68F3" w:rsidRDefault="007C4895" w:rsidP="00CE60F4">
            <w:pPr>
              <w:jc w:val="both"/>
              <w:rPr>
                <w:sz w:val="24"/>
              </w:rPr>
            </w:pPr>
            <w:r w:rsidRPr="002D68F3">
              <w:rPr>
                <w:sz w:val="24"/>
              </w:rPr>
              <w:t>4. Подготовка сообщения, реферата.</w:t>
            </w:r>
          </w:p>
          <w:p w:rsidR="007C4895" w:rsidRPr="002D68F3" w:rsidRDefault="007C4895" w:rsidP="009C702F">
            <w:pPr>
              <w:rPr>
                <w:sz w:val="24"/>
              </w:rPr>
            </w:pPr>
            <w:r w:rsidRPr="002D68F3">
              <w:rPr>
                <w:sz w:val="24"/>
              </w:rPr>
              <w:t>5. Подготовка к тестированию.</w:t>
            </w:r>
          </w:p>
          <w:p w:rsidR="007C4895" w:rsidRPr="002D68F3" w:rsidRDefault="007C4895" w:rsidP="009C702F">
            <w:pPr>
              <w:rPr>
                <w:sz w:val="24"/>
              </w:rPr>
            </w:pPr>
          </w:p>
        </w:tc>
      </w:tr>
      <w:tr w:rsidR="007C4895" w:rsidRPr="002D68F3" w:rsidTr="007729C5">
        <w:tc>
          <w:tcPr>
            <w:tcW w:w="648" w:type="dxa"/>
          </w:tcPr>
          <w:p w:rsidR="007C4895" w:rsidRPr="002D68F3" w:rsidRDefault="007C4895" w:rsidP="00B72D0F">
            <w:pPr>
              <w:rPr>
                <w:sz w:val="24"/>
              </w:rPr>
            </w:pPr>
            <w:r w:rsidRPr="002D68F3">
              <w:rPr>
                <w:sz w:val="24"/>
              </w:rPr>
              <w:t>6</w:t>
            </w:r>
          </w:p>
        </w:tc>
        <w:tc>
          <w:tcPr>
            <w:tcW w:w="3429" w:type="dxa"/>
          </w:tcPr>
          <w:p w:rsidR="007C4895" w:rsidRPr="002D68F3" w:rsidRDefault="007C4895" w:rsidP="00B72D0F">
            <w:pPr>
              <w:widowControl w:val="0"/>
              <w:shd w:val="clear" w:color="auto" w:fill="FFFFFF"/>
              <w:autoSpaceDE w:val="0"/>
              <w:autoSpaceDN w:val="0"/>
              <w:adjustRightInd w:val="0"/>
              <w:jc w:val="both"/>
              <w:rPr>
                <w:sz w:val="24"/>
              </w:rPr>
            </w:pPr>
            <w:r w:rsidRPr="002D68F3">
              <w:rPr>
                <w:sz w:val="24"/>
              </w:rPr>
              <w:t>Право как основная категория юриспруденции</w:t>
            </w:r>
          </w:p>
        </w:tc>
        <w:tc>
          <w:tcPr>
            <w:tcW w:w="1251" w:type="dxa"/>
          </w:tcPr>
          <w:p w:rsidR="007C4895" w:rsidRPr="002D68F3" w:rsidRDefault="007C4895" w:rsidP="00B72D0F">
            <w:pPr>
              <w:rPr>
                <w:sz w:val="24"/>
              </w:rPr>
            </w:pPr>
            <w:r w:rsidRPr="002D68F3">
              <w:rPr>
                <w:sz w:val="24"/>
                <w:lang w:eastAsia="ar-SA"/>
              </w:rPr>
              <w:t>ОК-1; ОК-2; ПК-7; ПК-8; ПК-9; ПК-11</w:t>
            </w:r>
          </w:p>
        </w:tc>
        <w:tc>
          <w:tcPr>
            <w:tcW w:w="4278" w:type="dxa"/>
          </w:tcPr>
          <w:p w:rsidR="007C4895" w:rsidRPr="002D68F3" w:rsidRDefault="007C4895" w:rsidP="00CE60F4">
            <w:pPr>
              <w:jc w:val="both"/>
              <w:rPr>
                <w:sz w:val="24"/>
              </w:rPr>
            </w:pPr>
            <w:r w:rsidRPr="002D68F3">
              <w:rPr>
                <w:sz w:val="24"/>
              </w:rPr>
              <w:t>1. Подготовка к собеседованию.</w:t>
            </w:r>
          </w:p>
          <w:p w:rsidR="007C4895" w:rsidRPr="002D68F3" w:rsidRDefault="007C4895" w:rsidP="00CE60F4">
            <w:pPr>
              <w:jc w:val="both"/>
              <w:rPr>
                <w:sz w:val="24"/>
              </w:rPr>
            </w:pPr>
            <w:r w:rsidRPr="002D68F3">
              <w:rPr>
                <w:sz w:val="24"/>
              </w:rPr>
              <w:t>2. Подготовка к научной дискуссии.</w:t>
            </w:r>
          </w:p>
          <w:p w:rsidR="007C4895" w:rsidRPr="002D68F3" w:rsidRDefault="007C4895" w:rsidP="00CE60F4">
            <w:pPr>
              <w:jc w:val="both"/>
              <w:rPr>
                <w:sz w:val="24"/>
              </w:rPr>
            </w:pPr>
            <w:r w:rsidRPr="002D68F3">
              <w:rPr>
                <w:sz w:val="24"/>
              </w:rPr>
              <w:t xml:space="preserve">3. Компетентностно-ориентированная задача </w:t>
            </w:r>
          </w:p>
          <w:p w:rsidR="007C4895" w:rsidRPr="002D68F3" w:rsidRDefault="007C4895" w:rsidP="00CE60F4">
            <w:pPr>
              <w:jc w:val="both"/>
              <w:rPr>
                <w:sz w:val="24"/>
              </w:rPr>
            </w:pPr>
            <w:r w:rsidRPr="002D68F3">
              <w:rPr>
                <w:sz w:val="24"/>
              </w:rPr>
              <w:t>4. Подготовка сообщения, реферата.</w:t>
            </w:r>
          </w:p>
          <w:p w:rsidR="007C4895" w:rsidRDefault="007C4895" w:rsidP="009C702F">
            <w:pPr>
              <w:rPr>
                <w:sz w:val="24"/>
              </w:rPr>
            </w:pPr>
            <w:r w:rsidRPr="002D68F3">
              <w:rPr>
                <w:sz w:val="24"/>
              </w:rPr>
              <w:t>5. Подготовка к тестированию.</w:t>
            </w:r>
          </w:p>
          <w:p w:rsidR="007C4895" w:rsidRPr="002D68F3" w:rsidRDefault="007C4895" w:rsidP="009C702F">
            <w:pPr>
              <w:rPr>
                <w:sz w:val="24"/>
              </w:rPr>
            </w:pPr>
          </w:p>
        </w:tc>
      </w:tr>
      <w:tr w:rsidR="007C4895" w:rsidRPr="002D68F3" w:rsidTr="007729C5">
        <w:tc>
          <w:tcPr>
            <w:tcW w:w="648" w:type="dxa"/>
          </w:tcPr>
          <w:p w:rsidR="007C4895" w:rsidRPr="002D68F3" w:rsidRDefault="007C4895" w:rsidP="00B72D0F">
            <w:pPr>
              <w:rPr>
                <w:sz w:val="24"/>
              </w:rPr>
            </w:pPr>
            <w:r w:rsidRPr="002D68F3">
              <w:rPr>
                <w:sz w:val="24"/>
              </w:rPr>
              <w:t>7</w:t>
            </w:r>
          </w:p>
        </w:tc>
        <w:tc>
          <w:tcPr>
            <w:tcW w:w="3429" w:type="dxa"/>
          </w:tcPr>
          <w:p w:rsidR="007C4895" w:rsidRPr="002D68F3" w:rsidRDefault="007C4895" w:rsidP="00B72D0F">
            <w:pPr>
              <w:widowControl w:val="0"/>
              <w:shd w:val="clear" w:color="auto" w:fill="FFFFFF"/>
              <w:autoSpaceDE w:val="0"/>
              <w:autoSpaceDN w:val="0"/>
              <w:adjustRightInd w:val="0"/>
              <w:jc w:val="both"/>
              <w:rPr>
                <w:sz w:val="24"/>
              </w:rPr>
            </w:pPr>
            <w:r w:rsidRPr="002D68F3">
              <w:rPr>
                <w:sz w:val="24"/>
              </w:rPr>
              <w:t>Взаимосвязь и соотношение важнейших категорий правоведения</w:t>
            </w:r>
          </w:p>
        </w:tc>
        <w:tc>
          <w:tcPr>
            <w:tcW w:w="1251" w:type="dxa"/>
          </w:tcPr>
          <w:p w:rsidR="007C4895" w:rsidRPr="002D68F3" w:rsidRDefault="007C4895" w:rsidP="00B72D0F">
            <w:pPr>
              <w:rPr>
                <w:sz w:val="24"/>
              </w:rPr>
            </w:pPr>
            <w:r w:rsidRPr="002D68F3">
              <w:rPr>
                <w:sz w:val="24"/>
                <w:lang w:eastAsia="ar-SA"/>
              </w:rPr>
              <w:t>ОК-1; ОК-2; ПК-7; ПК-8; ПК-9; ПК-11</w:t>
            </w:r>
          </w:p>
        </w:tc>
        <w:tc>
          <w:tcPr>
            <w:tcW w:w="4278" w:type="dxa"/>
          </w:tcPr>
          <w:p w:rsidR="007C4895" w:rsidRPr="002D68F3" w:rsidRDefault="007C4895" w:rsidP="00CE60F4">
            <w:pPr>
              <w:jc w:val="both"/>
              <w:rPr>
                <w:sz w:val="24"/>
              </w:rPr>
            </w:pPr>
            <w:r w:rsidRPr="002D68F3">
              <w:rPr>
                <w:sz w:val="24"/>
              </w:rPr>
              <w:t>1. Подготовка к собеседованию.</w:t>
            </w:r>
          </w:p>
          <w:p w:rsidR="007C4895" w:rsidRPr="002D68F3" w:rsidRDefault="007C4895" w:rsidP="00CE60F4">
            <w:pPr>
              <w:jc w:val="both"/>
              <w:rPr>
                <w:sz w:val="24"/>
              </w:rPr>
            </w:pPr>
            <w:r w:rsidRPr="002D68F3">
              <w:rPr>
                <w:sz w:val="24"/>
              </w:rPr>
              <w:t>2. Подготовка к научной дискуссии.</w:t>
            </w:r>
          </w:p>
          <w:p w:rsidR="007C4895" w:rsidRPr="002D68F3" w:rsidRDefault="007C4895" w:rsidP="00CE60F4">
            <w:pPr>
              <w:jc w:val="both"/>
              <w:rPr>
                <w:sz w:val="24"/>
              </w:rPr>
            </w:pPr>
            <w:r w:rsidRPr="002D68F3">
              <w:rPr>
                <w:sz w:val="24"/>
              </w:rPr>
              <w:t xml:space="preserve">3. Компетентностно-ориентированная задача </w:t>
            </w:r>
          </w:p>
          <w:p w:rsidR="007C4895" w:rsidRPr="002D68F3" w:rsidRDefault="007C4895" w:rsidP="00CE60F4">
            <w:pPr>
              <w:jc w:val="both"/>
              <w:rPr>
                <w:sz w:val="24"/>
              </w:rPr>
            </w:pPr>
            <w:r w:rsidRPr="002D68F3">
              <w:rPr>
                <w:sz w:val="24"/>
              </w:rPr>
              <w:t>4. Подготовка сообщения, реферата.</w:t>
            </w:r>
          </w:p>
          <w:p w:rsidR="007C4895" w:rsidRPr="002D68F3" w:rsidRDefault="007C4895" w:rsidP="009C702F">
            <w:pPr>
              <w:rPr>
                <w:sz w:val="24"/>
              </w:rPr>
            </w:pPr>
            <w:r w:rsidRPr="002D68F3">
              <w:rPr>
                <w:sz w:val="24"/>
              </w:rPr>
              <w:t>5. Подготовка к тестированию.</w:t>
            </w:r>
          </w:p>
        </w:tc>
      </w:tr>
      <w:tr w:rsidR="007C4895" w:rsidRPr="002D68F3" w:rsidTr="007729C5">
        <w:tc>
          <w:tcPr>
            <w:tcW w:w="648" w:type="dxa"/>
          </w:tcPr>
          <w:p w:rsidR="007C4895" w:rsidRPr="002D68F3" w:rsidRDefault="007C4895" w:rsidP="00B72D0F">
            <w:pPr>
              <w:rPr>
                <w:sz w:val="24"/>
              </w:rPr>
            </w:pPr>
            <w:r w:rsidRPr="002D68F3">
              <w:rPr>
                <w:sz w:val="24"/>
              </w:rPr>
              <w:t>8</w:t>
            </w:r>
          </w:p>
        </w:tc>
        <w:tc>
          <w:tcPr>
            <w:tcW w:w="3429" w:type="dxa"/>
          </w:tcPr>
          <w:p w:rsidR="007C4895" w:rsidRPr="002D68F3" w:rsidRDefault="007C4895" w:rsidP="00B72D0F">
            <w:pPr>
              <w:widowControl w:val="0"/>
              <w:shd w:val="clear" w:color="auto" w:fill="FFFFFF"/>
              <w:autoSpaceDE w:val="0"/>
              <w:autoSpaceDN w:val="0"/>
              <w:adjustRightInd w:val="0"/>
              <w:jc w:val="both"/>
              <w:rPr>
                <w:sz w:val="24"/>
              </w:rPr>
            </w:pPr>
            <w:r w:rsidRPr="002D68F3">
              <w:rPr>
                <w:sz w:val="24"/>
              </w:rPr>
              <w:t>Особенности форм (источников) права в российской юриспруденции</w:t>
            </w:r>
          </w:p>
        </w:tc>
        <w:tc>
          <w:tcPr>
            <w:tcW w:w="1251" w:type="dxa"/>
          </w:tcPr>
          <w:p w:rsidR="007C4895" w:rsidRPr="002D68F3" w:rsidRDefault="007C4895" w:rsidP="00B72D0F">
            <w:pPr>
              <w:rPr>
                <w:sz w:val="24"/>
              </w:rPr>
            </w:pPr>
            <w:r w:rsidRPr="002D68F3">
              <w:rPr>
                <w:sz w:val="24"/>
                <w:lang w:eastAsia="ar-SA"/>
              </w:rPr>
              <w:t>ОК-1; ОК-2; ПК-7; ПК-8; ПК-9; ПК-11</w:t>
            </w:r>
          </w:p>
        </w:tc>
        <w:tc>
          <w:tcPr>
            <w:tcW w:w="4278" w:type="dxa"/>
          </w:tcPr>
          <w:p w:rsidR="007C4895" w:rsidRPr="002D68F3" w:rsidRDefault="007C4895" w:rsidP="00CE60F4">
            <w:pPr>
              <w:jc w:val="both"/>
              <w:rPr>
                <w:sz w:val="24"/>
              </w:rPr>
            </w:pPr>
            <w:r w:rsidRPr="002D68F3">
              <w:rPr>
                <w:sz w:val="24"/>
              </w:rPr>
              <w:t>1. Подготовка к собеседованию.</w:t>
            </w:r>
          </w:p>
          <w:p w:rsidR="007C4895" w:rsidRPr="002D68F3" w:rsidRDefault="007C4895" w:rsidP="00CE60F4">
            <w:pPr>
              <w:jc w:val="both"/>
              <w:rPr>
                <w:sz w:val="24"/>
              </w:rPr>
            </w:pPr>
            <w:r w:rsidRPr="002D68F3">
              <w:rPr>
                <w:sz w:val="24"/>
              </w:rPr>
              <w:t>2. Подготовка к научной дискуссии.</w:t>
            </w:r>
          </w:p>
          <w:p w:rsidR="007C4895" w:rsidRPr="002D68F3" w:rsidRDefault="007C4895" w:rsidP="00CE60F4">
            <w:pPr>
              <w:jc w:val="both"/>
              <w:rPr>
                <w:sz w:val="24"/>
              </w:rPr>
            </w:pPr>
            <w:r w:rsidRPr="002D68F3">
              <w:rPr>
                <w:sz w:val="24"/>
              </w:rPr>
              <w:t xml:space="preserve">3. Компетентностно-ориентированная задача </w:t>
            </w:r>
          </w:p>
          <w:p w:rsidR="007C4895" w:rsidRPr="002D68F3" w:rsidRDefault="007C4895" w:rsidP="00CE60F4">
            <w:pPr>
              <w:jc w:val="both"/>
              <w:rPr>
                <w:sz w:val="24"/>
              </w:rPr>
            </w:pPr>
            <w:r w:rsidRPr="002D68F3">
              <w:rPr>
                <w:sz w:val="24"/>
              </w:rPr>
              <w:t>4. Подготовка сообщения, реферата.</w:t>
            </w:r>
          </w:p>
          <w:p w:rsidR="007C4895" w:rsidRPr="002D68F3" w:rsidRDefault="007C4895" w:rsidP="009C702F">
            <w:pPr>
              <w:rPr>
                <w:sz w:val="24"/>
              </w:rPr>
            </w:pPr>
            <w:r w:rsidRPr="002D68F3">
              <w:rPr>
                <w:sz w:val="24"/>
              </w:rPr>
              <w:t>5. Подготовка к тестированию.</w:t>
            </w:r>
          </w:p>
        </w:tc>
      </w:tr>
      <w:tr w:rsidR="007C4895" w:rsidRPr="002D68F3" w:rsidTr="007729C5">
        <w:tc>
          <w:tcPr>
            <w:tcW w:w="648" w:type="dxa"/>
          </w:tcPr>
          <w:p w:rsidR="007C4895" w:rsidRPr="002D68F3" w:rsidRDefault="007C4895" w:rsidP="00B72D0F">
            <w:pPr>
              <w:rPr>
                <w:sz w:val="24"/>
              </w:rPr>
            </w:pPr>
            <w:r w:rsidRPr="002D68F3">
              <w:rPr>
                <w:sz w:val="24"/>
              </w:rPr>
              <w:t>9</w:t>
            </w:r>
          </w:p>
        </w:tc>
        <w:tc>
          <w:tcPr>
            <w:tcW w:w="3429" w:type="dxa"/>
          </w:tcPr>
          <w:p w:rsidR="007C4895" w:rsidRPr="002D68F3" w:rsidRDefault="007C4895" w:rsidP="00B72D0F">
            <w:pPr>
              <w:widowControl w:val="0"/>
              <w:shd w:val="clear" w:color="auto" w:fill="FFFFFF"/>
              <w:autoSpaceDE w:val="0"/>
              <w:autoSpaceDN w:val="0"/>
              <w:adjustRightInd w:val="0"/>
              <w:jc w:val="both"/>
              <w:rPr>
                <w:sz w:val="24"/>
              </w:rPr>
            </w:pPr>
            <w:r w:rsidRPr="002D68F3">
              <w:rPr>
                <w:sz w:val="24"/>
              </w:rPr>
              <w:t>Теоретические проблемы построения правовых норм</w:t>
            </w:r>
          </w:p>
        </w:tc>
        <w:tc>
          <w:tcPr>
            <w:tcW w:w="1251" w:type="dxa"/>
          </w:tcPr>
          <w:p w:rsidR="007C4895" w:rsidRPr="002D68F3" w:rsidRDefault="007C4895" w:rsidP="00B72D0F">
            <w:pPr>
              <w:rPr>
                <w:sz w:val="24"/>
              </w:rPr>
            </w:pPr>
            <w:r w:rsidRPr="002D68F3">
              <w:rPr>
                <w:sz w:val="24"/>
                <w:lang w:eastAsia="ar-SA"/>
              </w:rPr>
              <w:t>ОК-1; ОК-2; ПК-7; ПК-8; ПК-9; ПК-11</w:t>
            </w:r>
          </w:p>
        </w:tc>
        <w:tc>
          <w:tcPr>
            <w:tcW w:w="4278" w:type="dxa"/>
          </w:tcPr>
          <w:p w:rsidR="007C4895" w:rsidRPr="002D68F3" w:rsidRDefault="007C4895" w:rsidP="00CE60F4">
            <w:pPr>
              <w:jc w:val="both"/>
              <w:rPr>
                <w:sz w:val="24"/>
              </w:rPr>
            </w:pPr>
            <w:r w:rsidRPr="002D68F3">
              <w:rPr>
                <w:sz w:val="24"/>
              </w:rPr>
              <w:t>1. Подготовка к собеседованию.</w:t>
            </w:r>
          </w:p>
          <w:p w:rsidR="007C4895" w:rsidRPr="002D68F3" w:rsidRDefault="007C4895" w:rsidP="00CE60F4">
            <w:pPr>
              <w:jc w:val="both"/>
              <w:rPr>
                <w:sz w:val="24"/>
              </w:rPr>
            </w:pPr>
            <w:r w:rsidRPr="002D68F3">
              <w:rPr>
                <w:sz w:val="24"/>
              </w:rPr>
              <w:t>2. Подготовка к научной дискуссии.</w:t>
            </w:r>
          </w:p>
          <w:p w:rsidR="007C4895" w:rsidRPr="002D68F3" w:rsidRDefault="007C4895" w:rsidP="00CE60F4">
            <w:pPr>
              <w:jc w:val="both"/>
              <w:rPr>
                <w:sz w:val="24"/>
              </w:rPr>
            </w:pPr>
            <w:r w:rsidRPr="002D68F3">
              <w:rPr>
                <w:sz w:val="24"/>
              </w:rPr>
              <w:t xml:space="preserve">3. Компетентностно-ориентированная задача </w:t>
            </w:r>
          </w:p>
          <w:p w:rsidR="007C4895" w:rsidRPr="002D68F3" w:rsidRDefault="007C4895" w:rsidP="00CE60F4">
            <w:pPr>
              <w:jc w:val="both"/>
              <w:rPr>
                <w:sz w:val="24"/>
              </w:rPr>
            </w:pPr>
            <w:r w:rsidRPr="002D68F3">
              <w:rPr>
                <w:sz w:val="24"/>
              </w:rPr>
              <w:t>4. Подготовка сообщения, реферата.</w:t>
            </w:r>
          </w:p>
          <w:p w:rsidR="007C4895" w:rsidRPr="002D68F3" w:rsidRDefault="007C4895" w:rsidP="009C702F">
            <w:pPr>
              <w:rPr>
                <w:sz w:val="24"/>
              </w:rPr>
            </w:pPr>
            <w:r w:rsidRPr="002D68F3">
              <w:rPr>
                <w:sz w:val="24"/>
              </w:rPr>
              <w:t>5. Подготовка к тестированию.</w:t>
            </w:r>
          </w:p>
        </w:tc>
      </w:tr>
      <w:tr w:rsidR="007C4895" w:rsidRPr="002D68F3" w:rsidTr="007729C5">
        <w:tc>
          <w:tcPr>
            <w:tcW w:w="648" w:type="dxa"/>
          </w:tcPr>
          <w:p w:rsidR="007C4895" w:rsidRPr="002D68F3" w:rsidRDefault="007C4895" w:rsidP="00B72D0F">
            <w:pPr>
              <w:rPr>
                <w:sz w:val="24"/>
              </w:rPr>
            </w:pPr>
            <w:r w:rsidRPr="002D68F3">
              <w:rPr>
                <w:sz w:val="24"/>
              </w:rPr>
              <w:t>10</w:t>
            </w:r>
          </w:p>
        </w:tc>
        <w:tc>
          <w:tcPr>
            <w:tcW w:w="3429" w:type="dxa"/>
          </w:tcPr>
          <w:p w:rsidR="007C4895" w:rsidRPr="002D68F3" w:rsidRDefault="007C4895" w:rsidP="00B72D0F">
            <w:pPr>
              <w:widowControl w:val="0"/>
              <w:shd w:val="clear" w:color="auto" w:fill="FFFFFF"/>
              <w:autoSpaceDE w:val="0"/>
              <w:autoSpaceDN w:val="0"/>
              <w:adjustRightInd w:val="0"/>
              <w:jc w:val="both"/>
              <w:rPr>
                <w:sz w:val="24"/>
              </w:rPr>
            </w:pPr>
            <w:r w:rsidRPr="002D68F3">
              <w:rPr>
                <w:sz w:val="24"/>
              </w:rPr>
              <w:t>Взаимоотношение понятий «правосознание», «правовой менталитет» и «правовая культура»</w:t>
            </w:r>
          </w:p>
        </w:tc>
        <w:tc>
          <w:tcPr>
            <w:tcW w:w="1251" w:type="dxa"/>
          </w:tcPr>
          <w:p w:rsidR="007C4895" w:rsidRPr="002D68F3" w:rsidRDefault="007C4895" w:rsidP="00B72D0F">
            <w:pPr>
              <w:rPr>
                <w:sz w:val="24"/>
              </w:rPr>
            </w:pPr>
            <w:r w:rsidRPr="002D68F3">
              <w:rPr>
                <w:sz w:val="24"/>
                <w:lang w:eastAsia="ar-SA"/>
              </w:rPr>
              <w:t>ОК-1; ОК-2; ПК-7; ПК-8; ПК-9; ПК-11</w:t>
            </w:r>
          </w:p>
        </w:tc>
        <w:tc>
          <w:tcPr>
            <w:tcW w:w="4278" w:type="dxa"/>
          </w:tcPr>
          <w:p w:rsidR="007C4895" w:rsidRPr="002D68F3" w:rsidRDefault="007C4895" w:rsidP="00CE60F4">
            <w:pPr>
              <w:jc w:val="both"/>
              <w:rPr>
                <w:sz w:val="24"/>
              </w:rPr>
            </w:pPr>
            <w:r w:rsidRPr="002D68F3">
              <w:rPr>
                <w:sz w:val="24"/>
              </w:rPr>
              <w:t>1. Подготовка к собеседованию.</w:t>
            </w:r>
          </w:p>
          <w:p w:rsidR="007C4895" w:rsidRPr="002D68F3" w:rsidRDefault="007C4895" w:rsidP="00CE60F4">
            <w:pPr>
              <w:jc w:val="both"/>
              <w:rPr>
                <w:sz w:val="24"/>
              </w:rPr>
            </w:pPr>
            <w:r w:rsidRPr="002D68F3">
              <w:rPr>
                <w:sz w:val="24"/>
              </w:rPr>
              <w:t>2. Подготовка к научной дискуссии.</w:t>
            </w:r>
          </w:p>
          <w:p w:rsidR="007C4895" w:rsidRPr="002D68F3" w:rsidRDefault="007C4895" w:rsidP="00CE60F4">
            <w:pPr>
              <w:jc w:val="both"/>
              <w:rPr>
                <w:sz w:val="24"/>
              </w:rPr>
            </w:pPr>
            <w:r w:rsidRPr="002D68F3">
              <w:rPr>
                <w:sz w:val="24"/>
              </w:rPr>
              <w:t xml:space="preserve">3. Компетентностно-ориентированная задача </w:t>
            </w:r>
          </w:p>
          <w:p w:rsidR="007C4895" w:rsidRPr="002D68F3" w:rsidRDefault="007C4895" w:rsidP="00CE60F4">
            <w:pPr>
              <w:jc w:val="both"/>
              <w:rPr>
                <w:sz w:val="24"/>
              </w:rPr>
            </w:pPr>
            <w:r w:rsidRPr="002D68F3">
              <w:rPr>
                <w:sz w:val="24"/>
              </w:rPr>
              <w:t>4. Подготовка сообщения, реферата.</w:t>
            </w:r>
          </w:p>
          <w:p w:rsidR="007C4895" w:rsidRPr="002D68F3" w:rsidRDefault="007C4895" w:rsidP="009C702F">
            <w:pPr>
              <w:rPr>
                <w:sz w:val="24"/>
              </w:rPr>
            </w:pPr>
            <w:r w:rsidRPr="002D68F3">
              <w:rPr>
                <w:sz w:val="24"/>
              </w:rPr>
              <w:t>5. Подготовка к тестированию.</w:t>
            </w:r>
          </w:p>
        </w:tc>
      </w:tr>
      <w:tr w:rsidR="007C4895" w:rsidRPr="002D68F3" w:rsidTr="007729C5">
        <w:tc>
          <w:tcPr>
            <w:tcW w:w="648" w:type="dxa"/>
          </w:tcPr>
          <w:p w:rsidR="007C4895" w:rsidRPr="002D68F3" w:rsidRDefault="007C4895" w:rsidP="00A32F5D">
            <w:pPr>
              <w:rPr>
                <w:sz w:val="24"/>
              </w:rPr>
            </w:pPr>
            <w:r w:rsidRPr="002D68F3">
              <w:rPr>
                <w:sz w:val="24"/>
              </w:rPr>
              <w:t>11</w:t>
            </w:r>
          </w:p>
        </w:tc>
        <w:tc>
          <w:tcPr>
            <w:tcW w:w="3429" w:type="dxa"/>
          </w:tcPr>
          <w:p w:rsidR="007C4895" w:rsidRPr="002D68F3" w:rsidRDefault="007C4895" w:rsidP="00A32F5D">
            <w:pPr>
              <w:widowControl w:val="0"/>
              <w:shd w:val="clear" w:color="auto" w:fill="FFFFFF"/>
              <w:autoSpaceDE w:val="0"/>
              <w:autoSpaceDN w:val="0"/>
              <w:adjustRightInd w:val="0"/>
              <w:jc w:val="both"/>
              <w:rPr>
                <w:sz w:val="24"/>
              </w:rPr>
            </w:pPr>
            <w:r w:rsidRPr="002D68F3">
              <w:rPr>
                <w:sz w:val="24"/>
              </w:rPr>
              <w:t>Влияние глобализации на право и правовые семьи. Российская правовая система в условиях глобализации</w:t>
            </w:r>
          </w:p>
        </w:tc>
        <w:tc>
          <w:tcPr>
            <w:tcW w:w="1251" w:type="dxa"/>
          </w:tcPr>
          <w:p w:rsidR="007C4895" w:rsidRPr="002D68F3" w:rsidRDefault="007C4895" w:rsidP="00A32F5D">
            <w:pPr>
              <w:rPr>
                <w:sz w:val="24"/>
              </w:rPr>
            </w:pPr>
            <w:r w:rsidRPr="002D68F3">
              <w:rPr>
                <w:sz w:val="24"/>
                <w:lang w:eastAsia="ar-SA"/>
              </w:rPr>
              <w:t>ОК-1; ОК-2; ПК-7; ПК-8; ПК-9; ПК-11</w:t>
            </w:r>
          </w:p>
        </w:tc>
        <w:tc>
          <w:tcPr>
            <w:tcW w:w="4278" w:type="dxa"/>
          </w:tcPr>
          <w:p w:rsidR="007C4895" w:rsidRPr="002D68F3" w:rsidRDefault="007C4895" w:rsidP="00CE60F4">
            <w:pPr>
              <w:jc w:val="both"/>
              <w:rPr>
                <w:sz w:val="24"/>
              </w:rPr>
            </w:pPr>
            <w:r w:rsidRPr="002D68F3">
              <w:rPr>
                <w:sz w:val="24"/>
              </w:rPr>
              <w:t>1. Подготовка к собеседованию.</w:t>
            </w:r>
          </w:p>
          <w:p w:rsidR="007C4895" w:rsidRPr="002D68F3" w:rsidRDefault="007C4895" w:rsidP="00CE60F4">
            <w:pPr>
              <w:jc w:val="both"/>
              <w:rPr>
                <w:sz w:val="24"/>
              </w:rPr>
            </w:pPr>
            <w:r w:rsidRPr="002D68F3">
              <w:rPr>
                <w:sz w:val="24"/>
              </w:rPr>
              <w:t>2. Подготовка к научной дискуссии.</w:t>
            </w:r>
          </w:p>
          <w:p w:rsidR="007C4895" w:rsidRPr="002D68F3" w:rsidRDefault="007C4895" w:rsidP="00CE60F4">
            <w:pPr>
              <w:jc w:val="both"/>
              <w:rPr>
                <w:sz w:val="24"/>
              </w:rPr>
            </w:pPr>
            <w:r w:rsidRPr="002D68F3">
              <w:rPr>
                <w:sz w:val="24"/>
              </w:rPr>
              <w:t xml:space="preserve">3. Компетентностно-ориентированная задача </w:t>
            </w:r>
          </w:p>
          <w:p w:rsidR="007C4895" w:rsidRPr="002D68F3" w:rsidRDefault="007C4895" w:rsidP="00CE60F4">
            <w:pPr>
              <w:jc w:val="both"/>
              <w:rPr>
                <w:sz w:val="24"/>
              </w:rPr>
            </w:pPr>
            <w:r w:rsidRPr="002D68F3">
              <w:rPr>
                <w:sz w:val="24"/>
              </w:rPr>
              <w:t>4. Подготовка сообщения, реферата.</w:t>
            </w:r>
          </w:p>
          <w:p w:rsidR="007C4895" w:rsidRPr="002D68F3" w:rsidRDefault="007C4895" w:rsidP="009C702F">
            <w:pPr>
              <w:rPr>
                <w:sz w:val="24"/>
              </w:rPr>
            </w:pPr>
            <w:r w:rsidRPr="002D68F3">
              <w:rPr>
                <w:sz w:val="24"/>
              </w:rPr>
              <w:t>5. Подготовка к тестированию.</w:t>
            </w:r>
          </w:p>
        </w:tc>
      </w:tr>
      <w:tr w:rsidR="007C4895" w:rsidRPr="002D68F3" w:rsidTr="002533E7">
        <w:tc>
          <w:tcPr>
            <w:tcW w:w="9606" w:type="dxa"/>
            <w:gridSpan w:val="4"/>
          </w:tcPr>
          <w:p w:rsidR="007C4895" w:rsidRPr="002D68F3" w:rsidRDefault="007C4895" w:rsidP="00A32F5D">
            <w:pPr>
              <w:rPr>
                <w:sz w:val="24"/>
              </w:rPr>
            </w:pPr>
            <w:r w:rsidRPr="002D68F3">
              <w:rPr>
                <w:sz w:val="24"/>
              </w:rPr>
              <w:t>Подготовка контрольной работы</w:t>
            </w:r>
            <w:r w:rsidRPr="002D68F3">
              <w:rPr>
                <w:rStyle w:val="FootnoteReference"/>
                <w:sz w:val="24"/>
              </w:rPr>
              <w:footnoteReference w:id="2"/>
            </w:r>
          </w:p>
        </w:tc>
      </w:tr>
      <w:tr w:rsidR="007C4895" w:rsidRPr="002D68F3" w:rsidTr="00146B4C">
        <w:tc>
          <w:tcPr>
            <w:tcW w:w="9606" w:type="dxa"/>
            <w:gridSpan w:val="4"/>
          </w:tcPr>
          <w:p w:rsidR="007C4895" w:rsidRPr="002D68F3" w:rsidRDefault="007C4895" w:rsidP="00146B4C">
            <w:pPr>
              <w:rPr>
                <w:sz w:val="24"/>
              </w:rPr>
            </w:pPr>
            <w:r w:rsidRPr="002D68F3">
              <w:rPr>
                <w:sz w:val="24"/>
              </w:rPr>
              <w:t>Подготовка к экзамену</w:t>
            </w:r>
            <w:r w:rsidRPr="002D68F3">
              <w:rPr>
                <w:rStyle w:val="FootnoteReference"/>
                <w:sz w:val="24"/>
              </w:rPr>
              <w:footnoteReference w:id="3"/>
            </w:r>
          </w:p>
        </w:tc>
      </w:tr>
    </w:tbl>
    <w:p w:rsidR="007C4895" w:rsidRPr="002D68F3" w:rsidRDefault="007C4895" w:rsidP="00665C41">
      <w:pPr>
        <w:pStyle w:val="NoSpacing"/>
        <w:ind w:firstLine="426"/>
        <w:jc w:val="both"/>
        <w:rPr>
          <w:rFonts w:ascii="Times New Roman" w:hAnsi="Times New Roman"/>
          <w:b/>
          <w:sz w:val="28"/>
          <w:szCs w:val="28"/>
        </w:rPr>
      </w:pPr>
    </w:p>
    <w:p w:rsidR="007C4895" w:rsidRPr="002D68F3" w:rsidRDefault="007C4895" w:rsidP="009C0BF1">
      <w:pPr>
        <w:ind w:firstLine="709"/>
        <w:jc w:val="both"/>
        <w:rPr>
          <w:b/>
          <w:szCs w:val="28"/>
        </w:rPr>
      </w:pPr>
    </w:p>
    <w:p w:rsidR="007C4895" w:rsidRPr="002D68F3" w:rsidRDefault="007C4895" w:rsidP="009C0BF1">
      <w:pPr>
        <w:ind w:firstLine="709"/>
        <w:jc w:val="both"/>
        <w:rPr>
          <w:b/>
          <w:szCs w:val="28"/>
        </w:rPr>
      </w:pPr>
    </w:p>
    <w:p w:rsidR="007C4895" w:rsidRPr="002D68F3" w:rsidRDefault="007C4895" w:rsidP="009C0BF1">
      <w:pPr>
        <w:ind w:firstLine="709"/>
        <w:jc w:val="both"/>
        <w:rPr>
          <w:b/>
          <w:szCs w:val="28"/>
        </w:rPr>
      </w:pPr>
    </w:p>
    <w:p w:rsidR="007C4895" w:rsidRPr="002D68F3" w:rsidRDefault="007C4895" w:rsidP="009C0BF1">
      <w:pPr>
        <w:ind w:firstLine="709"/>
        <w:jc w:val="both"/>
        <w:rPr>
          <w:b/>
          <w:szCs w:val="28"/>
        </w:rPr>
      </w:pPr>
    </w:p>
    <w:p w:rsidR="007C4895" w:rsidRPr="002D68F3" w:rsidRDefault="007C4895" w:rsidP="009C0BF1">
      <w:pPr>
        <w:ind w:firstLine="709"/>
        <w:jc w:val="both"/>
        <w:rPr>
          <w:b/>
          <w:szCs w:val="28"/>
        </w:rPr>
      </w:pPr>
    </w:p>
    <w:p w:rsidR="007C4895" w:rsidRPr="002D68F3" w:rsidRDefault="007C4895" w:rsidP="009C0BF1">
      <w:pPr>
        <w:ind w:firstLine="709"/>
        <w:jc w:val="both"/>
        <w:rPr>
          <w:b/>
          <w:szCs w:val="28"/>
        </w:rPr>
      </w:pPr>
    </w:p>
    <w:p w:rsidR="007C4895" w:rsidRPr="002D68F3" w:rsidRDefault="007C4895" w:rsidP="009C0BF1">
      <w:pPr>
        <w:ind w:firstLine="709"/>
        <w:jc w:val="both"/>
        <w:rPr>
          <w:b/>
          <w:szCs w:val="28"/>
        </w:rPr>
      </w:pPr>
    </w:p>
    <w:p w:rsidR="007C4895" w:rsidRPr="002D68F3" w:rsidRDefault="007C4895" w:rsidP="009C0BF1">
      <w:pPr>
        <w:ind w:firstLine="709"/>
        <w:jc w:val="both"/>
        <w:rPr>
          <w:b/>
          <w:szCs w:val="28"/>
        </w:rPr>
      </w:pPr>
    </w:p>
    <w:p w:rsidR="007C4895" w:rsidRPr="002D68F3" w:rsidRDefault="007C4895" w:rsidP="009C0BF1">
      <w:pPr>
        <w:ind w:firstLine="709"/>
        <w:jc w:val="both"/>
        <w:rPr>
          <w:b/>
          <w:szCs w:val="28"/>
        </w:rPr>
      </w:pPr>
    </w:p>
    <w:p w:rsidR="007C4895" w:rsidRPr="002D68F3" w:rsidRDefault="007C4895" w:rsidP="009C0BF1">
      <w:pPr>
        <w:ind w:firstLine="709"/>
        <w:jc w:val="both"/>
        <w:rPr>
          <w:b/>
          <w:szCs w:val="28"/>
        </w:rPr>
      </w:pPr>
    </w:p>
    <w:p w:rsidR="007C4895" w:rsidRPr="002D68F3" w:rsidRDefault="007C4895" w:rsidP="009C0BF1">
      <w:pPr>
        <w:ind w:firstLine="709"/>
        <w:jc w:val="both"/>
        <w:rPr>
          <w:b/>
          <w:szCs w:val="28"/>
        </w:rPr>
      </w:pPr>
    </w:p>
    <w:p w:rsidR="007C4895" w:rsidRPr="002D68F3" w:rsidRDefault="007C4895" w:rsidP="009C0BF1">
      <w:pPr>
        <w:ind w:firstLine="709"/>
        <w:jc w:val="both"/>
        <w:rPr>
          <w:b/>
          <w:szCs w:val="28"/>
        </w:rPr>
      </w:pPr>
    </w:p>
    <w:p w:rsidR="007C4895" w:rsidRPr="002D68F3" w:rsidRDefault="007C4895" w:rsidP="009C0BF1">
      <w:pPr>
        <w:ind w:firstLine="709"/>
        <w:jc w:val="both"/>
        <w:rPr>
          <w:b/>
          <w:szCs w:val="28"/>
        </w:rPr>
      </w:pPr>
    </w:p>
    <w:p w:rsidR="007C4895" w:rsidRPr="002D68F3" w:rsidRDefault="007C4895" w:rsidP="00CE60F4">
      <w:pPr>
        <w:shd w:val="clear" w:color="auto" w:fill="FFFFFF"/>
        <w:spacing w:line="276" w:lineRule="auto"/>
        <w:ind w:firstLine="709"/>
        <w:jc w:val="center"/>
        <w:rPr>
          <w:b/>
          <w:szCs w:val="28"/>
        </w:rPr>
      </w:pPr>
      <w:r w:rsidRPr="002D68F3">
        <w:rPr>
          <w:b/>
          <w:szCs w:val="28"/>
        </w:rPr>
        <w:t>2. ТРЕБОВАНИЯ К ОРГАНИЗАЦИИ</w:t>
      </w:r>
    </w:p>
    <w:p w:rsidR="007C4895" w:rsidRPr="002D68F3" w:rsidRDefault="007C4895" w:rsidP="00CE60F4">
      <w:pPr>
        <w:shd w:val="clear" w:color="auto" w:fill="FFFFFF"/>
        <w:spacing w:line="276" w:lineRule="auto"/>
        <w:ind w:firstLine="709"/>
        <w:jc w:val="center"/>
        <w:rPr>
          <w:b/>
          <w:szCs w:val="28"/>
        </w:rPr>
      </w:pPr>
      <w:r w:rsidRPr="002D68F3">
        <w:rPr>
          <w:b/>
          <w:szCs w:val="28"/>
        </w:rPr>
        <w:t xml:space="preserve">САМОСТОЯТЕЛЬНОЙ РАБОТЫ ПО ДИСЦИПЛИНЕ </w:t>
      </w:r>
    </w:p>
    <w:p w:rsidR="007C4895" w:rsidRPr="002D68F3" w:rsidRDefault="007C4895" w:rsidP="00CE60F4">
      <w:pPr>
        <w:shd w:val="clear" w:color="auto" w:fill="FFFFFF"/>
        <w:spacing w:line="276" w:lineRule="auto"/>
        <w:ind w:firstLine="709"/>
        <w:jc w:val="center"/>
        <w:rPr>
          <w:b/>
          <w:szCs w:val="28"/>
        </w:rPr>
      </w:pPr>
      <w:r w:rsidRPr="002D68F3">
        <w:rPr>
          <w:b/>
          <w:szCs w:val="28"/>
        </w:rPr>
        <w:t>«СОВРЕМЕННЫЕ ПРОБЛЕМЫ ЮРИДИЧЕСКОЙ НАУКИ»</w:t>
      </w:r>
    </w:p>
    <w:p w:rsidR="007C4895" w:rsidRPr="002D68F3" w:rsidRDefault="007C4895" w:rsidP="00CE60F4">
      <w:pPr>
        <w:shd w:val="clear" w:color="auto" w:fill="FFFFFF"/>
        <w:spacing w:line="276" w:lineRule="auto"/>
        <w:ind w:firstLine="709"/>
        <w:jc w:val="center"/>
        <w:rPr>
          <w:b/>
          <w:szCs w:val="28"/>
        </w:rPr>
      </w:pPr>
    </w:p>
    <w:p w:rsidR="007C4895" w:rsidRPr="002D68F3" w:rsidRDefault="007C4895" w:rsidP="00A2050E">
      <w:pPr>
        <w:pStyle w:val="NoSpacing"/>
        <w:ind w:firstLine="567"/>
        <w:jc w:val="both"/>
        <w:rPr>
          <w:rFonts w:ascii="Times New Roman" w:hAnsi="Times New Roman"/>
          <w:b/>
          <w:bCs/>
          <w:sz w:val="28"/>
          <w:szCs w:val="28"/>
        </w:rPr>
      </w:pPr>
      <w:r w:rsidRPr="002D68F3">
        <w:rPr>
          <w:rFonts w:ascii="Times New Roman" w:hAnsi="Times New Roman"/>
          <w:b/>
          <w:bCs/>
          <w:sz w:val="28"/>
          <w:szCs w:val="28"/>
        </w:rPr>
        <w:t>Подготовка к собеседованию</w:t>
      </w:r>
    </w:p>
    <w:p w:rsidR="007C4895" w:rsidRPr="002D68F3" w:rsidRDefault="007C4895" w:rsidP="00AC788C">
      <w:pPr>
        <w:pStyle w:val="Style9"/>
        <w:widowControl/>
        <w:tabs>
          <w:tab w:val="left" w:pos="720"/>
        </w:tabs>
        <w:spacing w:line="240" w:lineRule="auto"/>
        <w:ind w:firstLine="567"/>
        <w:rPr>
          <w:sz w:val="28"/>
          <w:szCs w:val="28"/>
        </w:rPr>
      </w:pPr>
      <w:r w:rsidRPr="002D68F3">
        <w:rPr>
          <w:i/>
          <w:sz w:val="28"/>
          <w:szCs w:val="28"/>
        </w:rPr>
        <w:t xml:space="preserve">Собеседование </w:t>
      </w:r>
      <w:r w:rsidRPr="002D68F3">
        <w:rPr>
          <w:sz w:val="28"/>
          <w:szCs w:val="28"/>
        </w:rPr>
        <w:t xml:space="preserve">– специальная беседа, которая позволяет оценить знания и кругозор обучающихся, умение логически мыслить, владение необходимой профессиональной терминологией, навык формулировать обоснованные самостоятельные выводы на основе анализа необходимой источниковой базы и иные коммуникативные навыки. </w:t>
      </w:r>
    </w:p>
    <w:p w:rsidR="007C4895" w:rsidRPr="002D68F3" w:rsidRDefault="007C4895" w:rsidP="009C0BF1">
      <w:pPr>
        <w:pStyle w:val="NormalWeb"/>
        <w:spacing w:before="0" w:beforeAutospacing="0" w:after="0" w:afterAutospacing="0"/>
        <w:ind w:firstLine="567"/>
        <w:jc w:val="both"/>
        <w:rPr>
          <w:sz w:val="28"/>
          <w:szCs w:val="28"/>
        </w:rPr>
      </w:pPr>
      <w:r w:rsidRPr="002D68F3">
        <w:rPr>
          <w:sz w:val="28"/>
          <w:szCs w:val="28"/>
        </w:rPr>
        <w:t>Собеседование проводятся на каждом практическом (семинарском) занятии, с целью контроля и подготовки обучающихся к изучению новой темы. Основные вопросы для собеседования доводятся до сведения учащихся на предыдущем практическом (семинарском) занятии.</w:t>
      </w:r>
    </w:p>
    <w:p w:rsidR="007C4895" w:rsidRPr="002D68F3" w:rsidRDefault="007C4895" w:rsidP="00AC788C">
      <w:pPr>
        <w:pStyle w:val="NormalWeb"/>
        <w:spacing w:before="0" w:beforeAutospacing="0" w:after="0" w:afterAutospacing="0"/>
        <w:ind w:firstLine="426"/>
        <w:jc w:val="both"/>
        <w:rPr>
          <w:sz w:val="28"/>
          <w:szCs w:val="28"/>
        </w:rPr>
      </w:pPr>
      <w:r w:rsidRPr="002D68F3">
        <w:rPr>
          <w:sz w:val="28"/>
          <w:szCs w:val="28"/>
        </w:rPr>
        <w:t>Собеседование необходимо строить так, чтобы в тему обсуждения было вовлечено максимальное количество обучающихся в группе, проводить параллели с уже пройденным учебным материалом данной дисциплины и смежными курсами, находить удачные примеры из современной действительности, что в свою очередь увеличит эффективность усвоения материала.</w:t>
      </w:r>
    </w:p>
    <w:p w:rsidR="007C4895" w:rsidRPr="002D68F3" w:rsidRDefault="007C4895" w:rsidP="00665C41">
      <w:pPr>
        <w:spacing w:line="276" w:lineRule="auto"/>
        <w:ind w:firstLine="709"/>
        <w:rPr>
          <w:b/>
          <w:szCs w:val="28"/>
        </w:rPr>
      </w:pPr>
    </w:p>
    <w:p w:rsidR="007C4895" w:rsidRPr="002D68F3" w:rsidRDefault="007C4895" w:rsidP="00A2050E">
      <w:pPr>
        <w:spacing w:line="276" w:lineRule="auto"/>
        <w:ind w:firstLine="709"/>
        <w:rPr>
          <w:b/>
          <w:szCs w:val="28"/>
        </w:rPr>
      </w:pPr>
      <w:r w:rsidRPr="002D68F3">
        <w:rPr>
          <w:b/>
          <w:szCs w:val="28"/>
        </w:rPr>
        <w:t>Подготовка к научной дискуссии</w:t>
      </w:r>
    </w:p>
    <w:p w:rsidR="007C4895" w:rsidRPr="002D68F3" w:rsidRDefault="007C4895" w:rsidP="00A2050E">
      <w:pPr>
        <w:widowControl w:val="0"/>
        <w:ind w:firstLine="567"/>
        <w:jc w:val="both"/>
        <w:rPr>
          <w:b/>
          <w:szCs w:val="28"/>
        </w:rPr>
      </w:pPr>
      <w:r w:rsidRPr="002D68F3">
        <w:rPr>
          <w:szCs w:val="28"/>
        </w:rPr>
        <w:t xml:space="preserve">Научная дискуссия - форма учебной работы, в рамках которой студенты высказывают свое мнение по проблеме, заданной преподавателем. </w:t>
      </w:r>
    </w:p>
    <w:p w:rsidR="007C4895" w:rsidRPr="002D68F3" w:rsidRDefault="007C4895" w:rsidP="00A2050E">
      <w:pPr>
        <w:ind w:firstLine="567"/>
        <w:jc w:val="both"/>
        <w:rPr>
          <w:szCs w:val="28"/>
        </w:rPr>
      </w:pPr>
      <w:r w:rsidRPr="002D68F3">
        <w:rPr>
          <w:szCs w:val="28"/>
        </w:rPr>
        <w:t>Научная дискуссия представляет метод организации совместной коллективной деятельности, позволяющий в процессе непосредственного общения путем логических доводов воздействовать на мнения, позиции и установки участников дискуссии. Целью дискуссии является интенсивное и продуктивное решение групповой задачи. Научная дискуссия обеспечивает глубокую проработку имеющейся информации, возможность высказывания обучающимися разных точек зрения по заданной преподавателем проблеме, тем самым, способствуя выработке адекватного в данной ситуации решения. Научная дискуссия увеличивает вовлеченность участников в процесс этого решения, что повышает вероятность его реализации.</w:t>
      </w:r>
    </w:p>
    <w:p w:rsidR="007C4895" w:rsidRPr="002D68F3" w:rsidRDefault="007C4895" w:rsidP="00A2050E">
      <w:pPr>
        <w:pStyle w:val="BodyTextIndent2"/>
        <w:spacing w:after="0" w:line="240" w:lineRule="auto"/>
        <w:ind w:left="0" w:firstLine="720"/>
        <w:jc w:val="both"/>
        <w:rPr>
          <w:szCs w:val="28"/>
        </w:rPr>
      </w:pPr>
      <w:r w:rsidRPr="002D68F3">
        <w:rPr>
          <w:szCs w:val="28"/>
        </w:rPr>
        <w:t>Перед началом научной дискуссии обучающиеся также распределяются по проблемным группам в соответствии с вынесенными на обсуждение вопросами. Процедура дискуссии включает в себя два этапа:</w:t>
      </w:r>
    </w:p>
    <w:p w:rsidR="007C4895" w:rsidRPr="002D68F3" w:rsidRDefault="007C4895" w:rsidP="00A2050E">
      <w:pPr>
        <w:pStyle w:val="BodyTextIndent2"/>
        <w:spacing w:after="0" w:line="240" w:lineRule="auto"/>
        <w:ind w:left="0" w:firstLine="720"/>
        <w:jc w:val="both"/>
        <w:rPr>
          <w:szCs w:val="28"/>
        </w:rPr>
      </w:pPr>
      <w:r w:rsidRPr="002D68F3">
        <w:rPr>
          <w:szCs w:val="28"/>
        </w:rPr>
        <w:t>1) выступление обучающегося по научной проблеме;</w:t>
      </w:r>
    </w:p>
    <w:p w:rsidR="007C4895" w:rsidRPr="002D68F3" w:rsidRDefault="007C4895" w:rsidP="00A2050E">
      <w:pPr>
        <w:pStyle w:val="BodyTextIndent2"/>
        <w:spacing w:after="0" w:line="240" w:lineRule="auto"/>
        <w:ind w:left="0" w:firstLine="720"/>
        <w:jc w:val="both"/>
        <w:rPr>
          <w:szCs w:val="28"/>
        </w:rPr>
      </w:pPr>
      <w:r w:rsidRPr="002D68F3">
        <w:rPr>
          <w:szCs w:val="28"/>
        </w:rPr>
        <w:t xml:space="preserve">2) открытая дискуссия представленной проблеме. </w:t>
      </w:r>
    </w:p>
    <w:p w:rsidR="007C4895" w:rsidRPr="002D68F3" w:rsidRDefault="007C4895" w:rsidP="00665C41">
      <w:pPr>
        <w:spacing w:line="276" w:lineRule="auto"/>
        <w:ind w:firstLine="709"/>
        <w:rPr>
          <w:b/>
          <w:szCs w:val="28"/>
        </w:rPr>
      </w:pPr>
    </w:p>
    <w:p w:rsidR="007C4895" w:rsidRPr="002D68F3" w:rsidRDefault="007C4895" w:rsidP="00665C41">
      <w:pPr>
        <w:spacing w:line="276" w:lineRule="auto"/>
        <w:ind w:firstLine="709"/>
        <w:rPr>
          <w:b/>
          <w:szCs w:val="28"/>
        </w:rPr>
      </w:pPr>
      <w:r w:rsidRPr="002D68F3">
        <w:rPr>
          <w:b/>
          <w:szCs w:val="28"/>
        </w:rPr>
        <w:t>Компетентностно-ориентированная задача</w:t>
      </w:r>
    </w:p>
    <w:p w:rsidR="007C4895" w:rsidRPr="002D68F3" w:rsidRDefault="007C4895" w:rsidP="00445D3D">
      <w:pPr>
        <w:ind w:firstLine="426"/>
        <w:jc w:val="both"/>
        <w:rPr>
          <w:bCs/>
          <w:szCs w:val="28"/>
        </w:rPr>
      </w:pPr>
      <w:r w:rsidRPr="002D68F3">
        <w:rPr>
          <w:bCs/>
          <w:szCs w:val="28"/>
        </w:rPr>
        <w:t>Задание, моделирующее жизненную ситуацию, основанное на актуальном для учащихся материале, позволяющем применить умения и навыки, сформированные в процессе освоения компетенции. Задание способствует оцениванию нового опыта профессионального решения проблемных ситуаций, контролю эффективности собственных действий, стимулирует обучающихся на выбор новых источников информации. Задание предполагает создание письменного или устного пояснения, описания или отчета</w:t>
      </w:r>
    </w:p>
    <w:p w:rsidR="007C4895" w:rsidRPr="002D68F3" w:rsidRDefault="007C4895" w:rsidP="00665C41">
      <w:pPr>
        <w:spacing w:line="276" w:lineRule="auto"/>
        <w:ind w:firstLine="709"/>
        <w:rPr>
          <w:b/>
          <w:szCs w:val="28"/>
        </w:rPr>
      </w:pPr>
    </w:p>
    <w:p w:rsidR="007C4895" w:rsidRPr="002D68F3" w:rsidRDefault="007C4895" w:rsidP="00665C41">
      <w:pPr>
        <w:spacing w:line="276" w:lineRule="auto"/>
        <w:ind w:firstLine="709"/>
        <w:rPr>
          <w:b/>
          <w:szCs w:val="28"/>
        </w:rPr>
      </w:pPr>
      <w:r w:rsidRPr="002D68F3">
        <w:rPr>
          <w:b/>
          <w:szCs w:val="28"/>
        </w:rPr>
        <w:t>Подготовка сообщения</w:t>
      </w:r>
    </w:p>
    <w:p w:rsidR="007C4895" w:rsidRPr="002D68F3" w:rsidRDefault="007C4895" w:rsidP="004F4FDF">
      <w:pPr>
        <w:tabs>
          <w:tab w:val="left" w:pos="720"/>
          <w:tab w:val="left" w:pos="1260"/>
        </w:tabs>
        <w:autoSpaceDE w:val="0"/>
        <w:autoSpaceDN w:val="0"/>
        <w:jc w:val="both"/>
        <w:rPr>
          <w:b/>
          <w:szCs w:val="28"/>
        </w:rPr>
      </w:pPr>
      <w:r w:rsidRPr="002D68F3">
        <w:rPr>
          <w:szCs w:val="28"/>
        </w:rPr>
        <w:tab/>
        <w:t xml:space="preserve">Сообщение – публичное сообщение, представляющие собой развернутое изложение определенной темы, вопроса программы. Сообщение может быть представлено различными участниками процесса обучения: преподавателем, приглашенным экспертом, обучающимся или группой обучающихся. </w:t>
      </w:r>
    </w:p>
    <w:p w:rsidR="007C4895" w:rsidRPr="002D68F3" w:rsidRDefault="007C4895" w:rsidP="004F4FDF">
      <w:pPr>
        <w:pStyle w:val="NormalWeb"/>
        <w:spacing w:before="0" w:beforeAutospacing="0" w:after="0" w:afterAutospacing="0"/>
        <w:ind w:firstLine="708"/>
        <w:jc w:val="both"/>
        <w:rPr>
          <w:sz w:val="28"/>
          <w:szCs w:val="28"/>
        </w:rPr>
      </w:pPr>
      <w:r w:rsidRPr="002D68F3">
        <w:rPr>
          <w:sz w:val="28"/>
          <w:szCs w:val="28"/>
        </w:rPr>
        <w:t>Сообщения направлены на более глубокое изучение обучающимися лекционного материала или рассмотрения вопросов для дополнительного изучения.</w:t>
      </w:r>
    </w:p>
    <w:p w:rsidR="007C4895" w:rsidRPr="002D68F3" w:rsidRDefault="007C4895" w:rsidP="00665C41">
      <w:pPr>
        <w:spacing w:line="276" w:lineRule="auto"/>
        <w:ind w:firstLine="709"/>
        <w:rPr>
          <w:b/>
          <w:szCs w:val="28"/>
        </w:rPr>
      </w:pPr>
    </w:p>
    <w:p w:rsidR="007C4895" w:rsidRPr="002D68F3" w:rsidRDefault="007C4895" w:rsidP="00665C41">
      <w:pPr>
        <w:spacing w:line="276" w:lineRule="auto"/>
        <w:ind w:firstLine="709"/>
        <w:rPr>
          <w:b/>
          <w:szCs w:val="28"/>
        </w:rPr>
      </w:pPr>
      <w:r w:rsidRPr="002D68F3">
        <w:rPr>
          <w:b/>
          <w:szCs w:val="28"/>
        </w:rPr>
        <w:t>Подготовка реферата</w:t>
      </w:r>
    </w:p>
    <w:p w:rsidR="007C4895" w:rsidRPr="002D68F3" w:rsidRDefault="007C4895" w:rsidP="00146B4C">
      <w:pPr>
        <w:widowControl w:val="0"/>
        <w:ind w:firstLine="709"/>
        <w:jc w:val="both"/>
        <w:rPr>
          <w:szCs w:val="28"/>
        </w:rPr>
      </w:pPr>
      <w:r w:rsidRPr="002D68F3">
        <w:rPr>
          <w:szCs w:val="28"/>
        </w:rPr>
        <w:t xml:space="preserve">Реферат  </w:t>
      </w:r>
      <w:r w:rsidRPr="002D68F3">
        <w:rPr>
          <w:szCs w:val="28"/>
        </w:rPr>
        <w:sym w:font="Symbol" w:char="F0BE"/>
      </w:r>
      <w:r w:rsidRPr="002D68F3">
        <w:rPr>
          <w:szCs w:val="28"/>
        </w:rPr>
        <w:t xml:space="preserve"> это краткое изложение в письменном виде содержания и результатов индивидуальной учебно-исследовательской деятельности, имеет регламентированную структуру, содержание и оформление. Его задачами являются:</w:t>
      </w:r>
    </w:p>
    <w:p w:rsidR="007C4895" w:rsidRPr="002D68F3" w:rsidRDefault="007C4895" w:rsidP="00146B4C">
      <w:pPr>
        <w:widowControl w:val="0"/>
        <w:tabs>
          <w:tab w:val="left" w:pos="1134"/>
        </w:tabs>
        <w:ind w:firstLine="709"/>
        <w:jc w:val="both"/>
        <w:rPr>
          <w:szCs w:val="28"/>
        </w:rPr>
      </w:pPr>
      <w:r w:rsidRPr="002D68F3">
        <w:rPr>
          <w:szCs w:val="28"/>
        </w:rPr>
        <w:t>1. Формирование умений самостоятельной работы обучающихся с источниками литературы, их систематизация;</w:t>
      </w:r>
    </w:p>
    <w:p w:rsidR="007C4895" w:rsidRPr="002D68F3" w:rsidRDefault="007C4895" w:rsidP="00146B4C">
      <w:pPr>
        <w:widowControl w:val="0"/>
        <w:tabs>
          <w:tab w:val="left" w:pos="1134"/>
        </w:tabs>
        <w:ind w:firstLine="709"/>
        <w:jc w:val="both"/>
        <w:rPr>
          <w:szCs w:val="28"/>
        </w:rPr>
      </w:pPr>
      <w:r w:rsidRPr="002D68F3">
        <w:rPr>
          <w:szCs w:val="28"/>
        </w:rPr>
        <w:t>2. Развитие навыков логического мышления;</w:t>
      </w:r>
    </w:p>
    <w:p w:rsidR="007C4895" w:rsidRPr="002D68F3" w:rsidRDefault="007C4895" w:rsidP="00146B4C">
      <w:pPr>
        <w:widowControl w:val="0"/>
        <w:tabs>
          <w:tab w:val="left" w:pos="1134"/>
        </w:tabs>
        <w:ind w:firstLine="709"/>
        <w:jc w:val="both"/>
        <w:rPr>
          <w:szCs w:val="28"/>
        </w:rPr>
      </w:pPr>
      <w:r w:rsidRPr="002D68F3">
        <w:rPr>
          <w:szCs w:val="28"/>
        </w:rPr>
        <w:t>3. Углубление теоретических знаний по проблеме исследования.</w:t>
      </w:r>
    </w:p>
    <w:p w:rsidR="007C4895" w:rsidRPr="002D68F3" w:rsidRDefault="007C4895" w:rsidP="00146B4C">
      <w:pPr>
        <w:pStyle w:val="NormalWeb"/>
        <w:spacing w:before="0" w:beforeAutospacing="0" w:after="0" w:afterAutospacing="0"/>
        <w:ind w:firstLine="567"/>
        <w:jc w:val="both"/>
        <w:rPr>
          <w:sz w:val="28"/>
          <w:szCs w:val="28"/>
        </w:rPr>
      </w:pPr>
      <w:r w:rsidRPr="002D68F3">
        <w:rPr>
          <w:sz w:val="28"/>
          <w:szCs w:val="28"/>
        </w:rPr>
        <w:t>Текст реферата должен содержать аргументированное изложение определенной темы. Реферат должен быть структурирован (по главам, разделам, параграфам) и включать разделы: Введение, Основная часть, Заключение, Список используемых источников. В зависимости от тематики реферата к нему могут быть оформлены приложения, содержащие документы, иллюстрации, таблицы, схемы и т. д.</w:t>
      </w:r>
    </w:p>
    <w:p w:rsidR="007C4895" w:rsidRPr="002D68F3" w:rsidRDefault="007C4895" w:rsidP="00146B4C">
      <w:pPr>
        <w:pStyle w:val="1"/>
        <w:shd w:val="clear" w:color="auto" w:fill="FFFFFF"/>
        <w:ind w:firstLine="708"/>
        <w:jc w:val="both"/>
        <w:rPr>
          <w:rFonts w:ascii="Times New Roman" w:hAnsi="Times New Roman" w:cs="Times New Roman"/>
          <w:sz w:val="28"/>
          <w:szCs w:val="28"/>
        </w:rPr>
      </w:pPr>
      <w:r w:rsidRPr="002D68F3">
        <w:rPr>
          <w:rFonts w:ascii="Times New Roman" w:hAnsi="Times New Roman" w:cs="Times New Roman"/>
          <w:sz w:val="28"/>
          <w:szCs w:val="28"/>
        </w:rPr>
        <w:t>Рефераты пишутся по наиболее актуальным темам. В них на основе тщательного анализа и обобщения научного материала сопоставляются взгляды различных авторов и определяется собственная позиция обучающегося с изложением соответствующих аргументов.</w:t>
      </w:r>
    </w:p>
    <w:p w:rsidR="007C4895" w:rsidRPr="002D68F3" w:rsidRDefault="007C4895" w:rsidP="00146B4C">
      <w:pPr>
        <w:pStyle w:val="1"/>
        <w:shd w:val="clear" w:color="auto" w:fill="FFFFFF"/>
        <w:ind w:firstLine="708"/>
        <w:jc w:val="both"/>
        <w:rPr>
          <w:rFonts w:ascii="Times New Roman" w:hAnsi="Times New Roman" w:cs="Times New Roman"/>
          <w:sz w:val="28"/>
          <w:szCs w:val="28"/>
        </w:rPr>
      </w:pPr>
      <w:r w:rsidRPr="002D68F3">
        <w:rPr>
          <w:rFonts w:ascii="Times New Roman" w:hAnsi="Times New Roman" w:cs="Times New Roman"/>
          <w:sz w:val="28"/>
          <w:szCs w:val="28"/>
        </w:rPr>
        <w:t>Темы рефератов должны охватывать и дискуссионные, проблемные вопросы дисциплины «Современные проблемы юридической науки». Они призваны отражать передовые научные идеи, обобщать тенденции юридической практики.</w:t>
      </w:r>
    </w:p>
    <w:p w:rsidR="007C4895" w:rsidRPr="002D68F3" w:rsidRDefault="007C4895" w:rsidP="00102AE9">
      <w:pPr>
        <w:pStyle w:val="1"/>
        <w:shd w:val="clear" w:color="auto" w:fill="FFFFFF"/>
        <w:ind w:firstLine="708"/>
        <w:jc w:val="both"/>
        <w:rPr>
          <w:rFonts w:ascii="Times New Roman" w:hAnsi="Times New Roman" w:cs="Times New Roman"/>
          <w:sz w:val="28"/>
          <w:szCs w:val="28"/>
        </w:rPr>
      </w:pPr>
      <w:r w:rsidRPr="002D68F3">
        <w:rPr>
          <w:rFonts w:ascii="Times New Roman" w:hAnsi="Times New Roman" w:cs="Times New Roman"/>
          <w:sz w:val="28"/>
          <w:szCs w:val="28"/>
        </w:rPr>
        <w:t>С помощью рефератов обучающийся глубже постигает наиболее сложные проблемы курса «Современные проблемы юридической науки», учится лаконично излагать свои мысли. Поэтому каждый реферат должен содержать элементы новизны, поиска собственных путей разрешения современных научно и практически значимых вопросов. Выводы автора работы должны быть в достаточной степени убедительны и аргументированы.</w:t>
      </w:r>
    </w:p>
    <w:p w:rsidR="007C4895" w:rsidRPr="002D68F3" w:rsidRDefault="007C4895" w:rsidP="00146B4C">
      <w:pPr>
        <w:pStyle w:val="1"/>
        <w:shd w:val="clear" w:color="auto" w:fill="FFFFFF"/>
        <w:ind w:firstLine="708"/>
        <w:jc w:val="both"/>
        <w:rPr>
          <w:rFonts w:ascii="Times New Roman" w:hAnsi="Times New Roman" w:cs="Times New Roman"/>
          <w:sz w:val="28"/>
          <w:szCs w:val="28"/>
        </w:rPr>
      </w:pPr>
      <w:r w:rsidRPr="002D68F3">
        <w:rPr>
          <w:rFonts w:ascii="Times New Roman" w:hAnsi="Times New Roman" w:cs="Times New Roman"/>
          <w:sz w:val="28"/>
          <w:szCs w:val="28"/>
        </w:rPr>
        <w:t>Тематика рефератов составляется кафедрой теории и истории государства и права. Обучающимся предоставляется право выбора темы реферата. Поскольку кафедрой устанавливается лишь примерный перечень тем, обучающийся может предложить для реферата свою тему с необходимым обоснованием целесообразно</w:t>
      </w:r>
      <w:r w:rsidRPr="002D68F3">
        <w:rPr>
          <w:rFonts w:ascii="Times New Roman" w:hAnsi="Times New Roman" w:cs="Times New Roman"/>
          <w:sz w:val="28"/>
          <w:szCs w:val="28"/>
        </w:rPr>
        <w:softHyphen/>
        <w:t>сти ее разработки.</w:t>
      </w:r>
    </w:p>
    <w:p w:rsidR="007C4895" w:rsidRPr="002D68F3" w:rsidRDefault="007C4895" w:rsidP="00146B4C">
      <w:pPr>
        <w:pStyle w:val="1"/>
        <w:shd w:val="clear" w:color="auto" w:fill="FFFFFF"/>
        <w:ind w:firstLine="708"/>
        <w:jc w:val="both"/>
        <w:rPr>
          <w:rFonts w:ascii="Times New Roman" w:hAnsi="Times New Roman" w:cs="Times New Roman"/>
          <w:sz w:val="28"/>
          <w:szCs w:val="28"/>
        </w:rPr>
      </w:pPr>
      <w:r w:rsidRPr="002D68F3">
        <w:rPr>
          <w:rFonts w:ascii="Times New Roman" w:hAnsi="Times New Roman" w:cs="Times New Roman"/>
          <w:sz w:val="28"/>
          <w:szCs w:val="28"/>
        </w:rPr>
        <w:t>Реферат выполняется на основе глубокого изучения литературы по специальности (учебников, учебных пособий, курсов лекций, монографий, статей из научных сборников, журналов «Государство и право», «Правоведение», «Общественные науки и современность», «Законность», «Российская юстиция» и др.), анализа памятников права, а также нормативных, правоприменительных и интерпретационных актов. Однако перечень рекомендованной литературы не является исчерпывающим и не должен связывать инициативу обучающегося. Он может использовать работы, самостоятельно подобранные в результате изучения библиографии.</w:t>
      </w:r>
    </w:p>
    <w:p w:rsidR="007C4895" w:rsidRPr="002D68F3" w:rsidRDefault="007C4895" w:rsidP="00146B4C">
      <w:pPr>
        <w:pStyle w:val="1"/>
        <w:shd w:val="clear" w:color="auto" w:fill="FFFFFF"/>
        <w:ind w:firstLine="703"/>
        <w:jc w:val="both"/>
        <w:rPr>
          <w:rFonts w:ascii="Times New Roman" w:hAnsi="Times New Roman" w:cs="Times New Roman"/>
          <w:sz w:val="28"/>
          <w:szCs w:val="28"/>
        </w:rPr>
      </w:pPr>
      <w:r w:rsidRPr="002D68F3">
        <w:rPr>
          <w:rFonts w:ascii="Times New Roman" w:hAnsi="Times New Roman" w:cs="Times New Roman"/>
          <w:sz w:val="28"/>
          <w:szCs w:val="28"/>
        </w:rPr>
        <w:t>Подготовка рефератов способствует формированию правовой культуры у будущего магистра, закреплению у него юридических знаний, развитию умения самостоятельно анализировать многообразные общественно-политические явления современности, вести научно-обоснованную полемику по проблемным вопросам.</w:t>
      </w:r>
    </w:p>
    <w:p w:rsidR="007C4895" w:rsidRPr="002D68F3" w:rsidRDefault="007C4895" w:rsidP="00146B4C">
      <w:pPr>
        <w:pStyle w:val="NormalWeb"/>
        <w:spacing w:before="0" w:beforeAutospacing="0" w:after="0" w:afterAutospacing="0"/>
        <w:ind w:firstLine="708"/>
        <w:jc w:val="both"/>
        <w:rPr>
          <w:sz w:val="28"/>
          <w:szCs w:val="28"/>
        </w:rPr>
      </w:pPr>
      <w:r w:rsidRPr="002D68F3">
        <w:rPr>
          <w:sz w:val="28"/>
          <w:szCs w:val="28"/>
        </w:rPr>
        <w:t>Содержание реферата обучающийся докладывает на семинарском занятии или на научной конференции. Предварительно подготовив тезисы доклада, обучающийся в течение 7-10 минут должен кратко изложить основные положения своей работы. Свободное изложение значительно улучшает восприятие материала слушателями.</w:t>
      </w:r>
    </w:p>
    <w:p w:rsidR="007C4895" w:rsidRPr="002D68F3" w:rsidRDefault="007C4895" w:rsidP="00146B4C">
      <w:pPr>
        <w:pStyle w:val="NormalWeb"/>
        <w:spacing w:before="0" w:beforeAutospacing="0" w:after="0" w:afterAutospacing="0"/>
        <w:ind w:firstLine="708"/>
        <w:jc w:val="both"/>
        <w:rPr>
          <w:sz w:val="28"/>
          <w:szCs w:val="28"/>
        </w:rPr>
      </w:pPr>
      <w:r w:rsidRPr="002D68F3">
        <w:rPr>
          <w:sz w:val="28"/>
          <w:szCs w:val="28"/>
        </w:rPr>
        <w:t>На основе обсуждения написанного и доложенного реферата обучающемуся выставляется соответствующая оценка.</w:t>
      </w:r>
    </w:p>
    <w:p w:rsidR="007C4895" w:rsidRPr="002D68F3" w:rsidRDefault="007C4895" w:rsidP="00665C41">
      <w:pPr>
        <w:spacing w:line="276" w:lineRule="auto"/>
        <w:ind w:firstLine="709"/>
        <w:rPr>
          <w:b/>
          <w:szCs w:val="28"/>
        </w:rPr>
      </w:pPr>
    </w:p>
    <w:p w:rsidR="007C4895" w:rsidRPr="002D68F3" w:rsidRDefault="007C4895" w:rsidP="00665C41">
      <w:pPr>
        <w:spacing w:line="276" w:lineRule="auto"/>
        <w:ind w:firstLine="709"/>
        <w:rPr>
          <w:b/>
          <w:szCs w:val="28"/>
        </w:rPr>
      </w:pPr>
      <w:r w:rsidRPr="002D68F3">
        <w:rPr>
          <w:b/>
          <w:szCs w:val="28"/>
        </w:rPr>
        <w:t>Подготовка к тестированию</w:t>
      </w:r>
    </w:p>
    <w:p w:rsidR="007C4895" w:rsidRPr="002D68F3" w:rsidRDefault="007C4895" w:rsidP="00AC788C">
      <w:pPr>
        <w:tabs>
          <w:tab w:val="num" w:pos="643"/>
        </w:tabs>
        <w:ind w:firstLine="567"/>
        <w:jc w:val="both"/>
        <w:rPr>
          <w:szCs w:val="28"/>
        </w:rPr>
      </w:pPr>
      <w:r w:rsidRPr="002D68F3">
        <w:rPr>
          <w:szCs w:val="28"/>
        </w:rPr>
        <w:t xml:space="preserve">Тестовый контроль – это оперативная проверка качества усвоения знаний, немедленное исправление ошибок и восполнение пробелов. </w:t>
      </w:r>
    </w:p>
    <w:p w:rsidR="007C4895" w:rsidRPr="002D68F3" w:rsidRDefault="007C4895" w:rsidP="00AC788C">
      <w:pPr>
        <w:pStyle w:val="NormalWeb"/>
        <w:spacing w:before="0" w:beforeAutospacing="0" w:after="0" w:afterAutospacing="0"/>
        <w:ind w:firstLine="708"/>
        <w:jc w:val="both"/>
        <w:rPr>
          <w:sz w:val="28"/>
          <w:szCs w:val="28"/>
        </w:rPr>
      </w:pPr>
      <w:r w:rsidRPr="002D68F3">
        <w:rPr>
          <w:sz w:val="28"/>
          <w:szCs w:val="28"/>
        </w:rPr>
        <w:t>Основным критерием успешного прохождения тестирования является знание содержания источников, предлагаемых к изучению в виде заданий к практическим (семинарским) занятиям.</w:t>
      </w:r>
    </w:p>
    <w:p w:rsidR="007C4895" w:rsidRPr="002D68F3" w:rsidRDefault="007C4895" w:rsidP="00665C41">
      <w:pPr>
        <w:pStyle w:val="NoSpacing"/>
        <w:spacing w:line="276" w:lineRule="auto"/>
        <w:ind w:firstLine="709"/>
        <w:jc w:val="both"/>
        <w:rPr>
          <w:rFonts w:ascii="Times New Roman" w:hAnsi="Times New Roman"/>
          <w:sz w:val="28"/>
          <w:szCs w:val="28"/>
        </w:rPr>
      </w:pPr>
    </w:p>
    <w:p w:rsidR="007C4895" w:rsidRPr="002D68F3" w:rsidRDefault="007C4895" w:rsidP="00AC788C">
      <w:pPr>
        <w:tabs>
          <w:tab w:val="num" w:pos="643"/>
        </w:tabs>
        <w:ind w:firstLine="567"/>
        <w:jc w:val="both"/>
        <w:rPr>
          <w:b/>
          <w:szCs w:val="28"/>
        </w:rPr>
      </w:pPr>
      <w:r w:rsidRPr="002D68F3">
        <w:rPr>
          <w:b/>
          <w:szCs w:val="28"/>
        </w:rPr>
        <w:t>Подготовка контрольной работы</w:t>
      </w:r>
    </w:p>
    <w:p w:rsidR="007C4895" w:rsidRPr="002D68F3" w:rsidRDefault="007C4895" w:rsidP="00AC788C">
      <w:pPr>
        <w:pStyle w:val="NoSpacing"/>
        <w:tabs>
          <w:tab w:val="left" w:pos="567"/>
        </w:tabs>
        <w:ind w:firstLine="567"/>
        <w:jc w:val="both"/>
        <w:rPr>
          <w:rFonts w:ascii="Times New Roman" w:hAnsi="Times New Roman"/>
          <w:sz w:val="28"/>
          <w:szCs w:val="28"/>
        </w:rPr>
      </w:pPr>
      <w:r w:rsidRPr="002D68F3">
        <w:rPr>
          <w:rFonts w:ascii="Times New Roman" w:hAnsi="Times New Roman"/>
          <w:sz w:val="28"/>
          <w:szCs w:val="28"/>
        </w:rPr>
        <w:t>Контрольная работа обучающегося по дисциплине «Современные проблемы юридической науки» предполагает выполнение письменной работы, комплексно раскрывающей содержание ключевых тем и проблем юридической науки. Выполнение контрольной работы является обязательным условием изучения дисциплины для обучающихся факультета заочного обучения по направлению подготовки 40.04.01 Юриспруденция. Контрольная работа должна носить творческий самостоятельный характер, в работе на основе тщательного анализа и обобщения научного материала сопоставляются взгляды различных авторов и определяется собственная позиция обучающегося с изложением соответствующих аргументов. Выводы автора работы должны быть в достаточной степени убедительны и аргументированы.</w:t>
      </w:r>
    </w:p>
    <w:p w:rsidR="007C4895" w:rsidRPr="002D68F3" w:rsidRDefault="007C4895" w:rsidP="00AC788C">
      <w:pPr>
        <w:pStyle w:val="NoSpacing"/>
        <w:ind w:firstLine="567"/>
        <w:jc w:val="both"/>
        <w:rPr>
          <w:rFonts w:ascii="Times New Roman" w:hAnsi="Times New Roman"/>
          <w:sz w:val="28"/>
          <w:szCs w:val="28"/>
        </w:rPr>
      </w:pPr>
      <w:r w:rsidRPr="002D68F3">
        <w:rPr>
          <w:rFonts w:ascii="Times New Roman" w:hAnsi="Times New Roman"/>
          <w:sz w:val="28"/>
          <w:szCs w:val="28"/>
        </w:rPr>
        <w:t>Выполненную контрольную работу необходимо подготовить и сдать на кафедру теории и истории государства и права до начала соответствующей сессии за 10 календарных дней до даты отчетности (для студентов факультета заочного обучения). Своевременно сданная и зачтенная контрольная работа является допуском к сдаче экзамена.</w:t>
      </w:r>
    </w:p>
    <w:p w:rsidR="007C4895" w:rsidRPr="002D68F3" w:rsidRDefault="007C4895" w:rsidP="00AC788C">
      <w:pPr>
        <w:tabs>
          <w:tab w:val="num" w:pos="643"/>
        </w:tabs>
        <w:ind w:firstLine="425"/>
        <w:jc w:val="both"/>
        <w:rPr>
          <w:szCs w:val="28"/>
        </w:rPr>
      </w:pPr>
      <w:r w:rsidRPr="002D68F3">
        <w:rPr>
          <w:szCs w:val="28"/>
        </w:rPr>
        <w:t xml:space="preserve">Требования к выполнению контрольной работы: работа должна быть либо написана понятным почерком, либо набрана на компьютере; листы пронумерованы; должны быть оставлены поля (на каждой странице) для замечаний проверяющего. </w:t>
      </w:r>
    </w:p>
    <w:p w:rsidR="007C4895" w:rsidRPr="002D68F3" w:rsidRDefault="007C4895" w:rsidP="00AC788C">
      <w:pPr>
        <w:widowControl w:val="0"/>
        <w:tabs>
          <w:tab w:val="left" w:pos="675"/>
        </w:tabs>
        <w:ind w:firstLine="425"/>
        <w:jc w:val="both"/>
        <w:rPr>
          <w:bCs/>
          <w:szCs w:val="28"/>
        </w:rPr>
      </w:pPr>
      <w:r w:rsidRPr="002D68F3">
        <w:rPr>
          <w:bCs/>
          <w:szCs w:val="28"/>
        </w:rPr>
        <w:t xml:space="preserve">Требования к выполнению контрольной работы: объём, как правило, не должен превышать 20 страниц рукописного текста, либо 12-15 страниц печатного текста (интервал – 1,0); листы должны быть пронумерованы; должны быть оставлены поля (на каждой странице) для замечаний проверяющего. </w:t>
      </w:r>
    </w:p>
    <w:p w:rsidR="007C4895" w:rsidRPr="002D68F3" w:rsidRDefault="007C4895" w:rsidP="00AC7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
          <w:szCs w:val="28"/>
        </w:rPr>
      </w:pPr>
    </w:p>
    <w:p w:rsidR="007C4895" w:rsidRPr="002D68F3" w:rsidRDefault="007C4895" w:rsidP="00AC7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
          <w:szCs w:val="28"/>
        </w:rPr>
      </w:pPr>
      <w:r w:rsidRPr="002D68F3">
        <w:rPr>
          <w:b/>
          <w:szCs w:val="28"/>
        </w:rPr>
        <w:t>Подготовка к экзамену</w:t>
      </w:r>
    </w:p>
    <w:p w:rsidR="007C4895" w:rsidRPr="002D68F3" w:rsidRDefault="007C4895" w:rsidP="00AC788C">
      <w:pPr>
        <w:spacing w:before="20" w:after="20"/>
        <w:ind w:firstLine="567"/>
        <w:jc w:val="both"/>
        <w:rPr>
          <w:szCs w:val="28"/>
        </w:rPr>
      </w:pPr>
      <w:r w:rsidRPr="002D68F3">
        <w:rPr>
          <w:szCs w:val="28"/>
        </w:rPr>
        <w:t>Экзамен по дисциплине «Современные проблемы юридической науки» преследует цель – проверку теоретических знаний обучающихся, развития творческого мышления и навыков самостоятельной работы студентов, а также их умений применять полученные знания в решении практических задач.</w:t>
      </w:r>
    </w:p>
    <w:p w:rsidR="007C4895" w:rsidRPr="002D68F3" w:rsidRDefault="007C4895" w:rsidP="00AC788C">
      <w:pPr>
        <w:spacing w:before="20" w:after="20"/>
        <w:ind w:firstLine="567"/>
        <w:jc w:val="both"/>
        <w:rPr>
          <w:szCs w:val="28"/>
        </w:rPr>
      </w:pPr>
      <w:r w:rsidRPr="002D68F3">
        <w:rPr>
          <w:szCs w:val="28"/>
        </w:rPr>
        <w:t>К сдаче экзамена допускаются обучающиеся, полностью выполнившие учебную программу по данной дисциплине. Экзамен может проводиться как в письменной, так и в устной форме. Допускается проведение экзамена в форме тестирования. Вне зависимости от формы проведения экзамена, содержание экзаменационных билетов должно охватывать весь пройденный материал рабочей программы учебной дисциплины.</w:t>
      </w:r>
    </w:p>
    <w:p w:rsidR="007C4895" w:rsidRPr="002D68F3" w:rsidRDefault="007C4895" w:rsidP="00AC788C">
      <w:pPr>
        <w:spacing w:before="20" w:after="20"/>
        <w:ind w:firstLine="567"/>
        <w:jc w:val="both"/>
        <w:rPr>
          <w:szCs w:val="28"/>
        </w:rPr>
      </w:pPr>
      <w:r w:rsidRPr="002D68F3">
        <w:rPr>
          <w:szCs w:val="28"/>
        </w:rPr>
        <w:t xml:space="preserve">На экзамене обучающемуся могут быть заданы дополнительные вопросы в рамках рабочей учебной программы дисциплины. </w:t>
      </w:r>
    </w:p>
    <w:p w:rsidR="007C4895" w:rsidRPr="002D68F3" w:rsidRDefault="007C4895" w:rsidP="00AC788C">
      <w:pPr>
        <w:autoSpaceDE w:val="0"/>
        <w:autoSpaceDN w:val="0"/>
        <w:adjustRightInd w:val="0"/>
        <w:spacing w:line="276" w:lineRule="auto"/>
        <w:ind w:firstLine="709"/>
        <w:jc w:val="both"/>
        <w:rPr>
          <w:szCs w:val="28"/>
        </w:rPr>
      </w:pPr>
      <w:r w:rsidRPr="002D68F3">
        <w:rPr>
          <w:szCs w:val="28"/>
        </w:rPr>
        <w:t>Вопросы, выносимые на экзамен, доводятся до сведения студентов за месяц до сдачи экзамена.</w:t>
      </w:r>
    </w:p>
    <w:p w:rsidR="007C4895" w:rsidRPr="002D68F3" w:rsidRDefault="007C4895" w:rsidP="00665C41">
      <w:pPr>
        <w:autoSpaceDE w:val="0"/>
        <w:autoSpaceDN w:val="0"/>
        <w:adjustRightInd w:val="0"/>
        <w:ind w:firstLine="709"/>
        <w:jc w:val="both"/>
        <w:rPr>
          <w:rFonts w:eastAsia="TimesNewRomanPSMT"/>
          <w:b/>
          <w:szCs w:val="28"/>
        </w:rPr>
      </w:pPr>
    </w:p>
    <w:p w:rsidR="007C4895" w:rsidRPr="002D68F3" w:rsidRDefault="007C4895" w:rsidP="00665C41">
      <w:pPr>
        <w:autoSpaceDE w:val="0"/>
        <w:autoSpaceDN w:val="0"/>
        <w:adjustRightInd w:val="0"/>
        <w:ind w:firstLine="709"/>
        <w:jc w:val="both"/>
        <w:rPr>
          <w:rFonts w:eastAsia="TimesNewRomanPSMT"/>
          <w:b/>
          <w:szCs w:val="28"/>
        </w:rPr>
      </w:pPr>
    </w:p>
    <w:p w:rsidR="007C4895" w:rsidRPr="002D68F3" w:rsidRDefault="007C4895" w:rsidP="00665C41">
      <w:pPr>
        <w:autoSpaceDE w:val="0"/>
        <w:autoSpaceDN w:val="0"/>
        <w:adjustRightInd w:val="0"/>
        <w:ind w:firstLine="709"/>
        <w:jc w:val="both"/>
        <w:rPr>
          <w:rFonts w:eastAsia="TimesNewRomanPSMT"/>
          <w:b/>
          <w:szCs w:val="28"/>
        </w:rPr>
      </w:pPr>
    </w:p>
    <w:p w:rsidR="007C4895" w:rsidRPr="002D68F3" w:rsidRDefault="007C4895" w:rsidP="00665C41">
      <w:pPr>
        <w:autoSpaceDE w:val="0"/>
        <w:autoSpaceDN w:val="0"/>
        <w:adjustRightInd w:val="0"/>
        <w:ind w:firstLine="709"/>
        <w:jc w:val="both"/>
        <w:rPr>
          <w:rFonts w:eastAsia="TimesNewRomanPSMT"/>
          <w:b/>
          <w:szCs w:val="28"/>
        </w:rPr>
      </w:pPr>
    </w:p>
    <w:p w:rsidR="007C4895" w:rsidRPr="002D68F3" w:rsidRDefault="007C4895" w:rsidP="00665C41">
      <w:pPr>
        <w:autoSpaceDE w:val="0"/>
        <w:autoSpaceDN w:val="0"/>
        <w:adjustRightInd w:val="0"/>
        <w:ind w:firstLine="709"/>
        <w:jc w:val="both"/>
        <w:rPr>
          <w:rFonts w:eastAsia="TimesNewRomanPSMT"/>
          <w:b/>
          <w:szCs w:val="28"/>
        </w:rPr>
      </w:pPr>
    </w:p>
    <w:p w:rsidR="007C4895" w:rsidRPr="002D68F3" w:rsidRDefault="007C4895" w:rsidP="00665C41">
      <w:pPr>
        <w:autoSpaceDE w:val="0"/>
        <w:autoSpaceDN w:val="0"/>
        <w:adjustRightInd w:val="0"/>
        <w:ind w:firstLine="709"/>
        <w:jc w:val="both"/>
        <w:rPr>
          <w:rFonts w:eastAsia="TimesNewRomanPSMT"/>
          <w:b/>
          <w:szCs w:val="28"/>
        </w:rPr>
      </w:pPr>
    </w:p>
    <w:p w:rsidR="007C4895" w:rsidRPr="002D68F3" w:rsidRDefault="007C4895" w:rsidP="00665C41">
      <w:pPr>
        <w:autoSpaceDE w:val="0"/>
        <w:autoSpaceDN w:val="0"/>
        <w:adjustRightInd w:val="0"/>
        <w:ind w:firstLine="709"/>
        <w:jc w:val="both"/>
        <w:rPr>
          <w:rFonts w:eastAsia="TimesNewRomanPSMT"/>
          <w:b/>
          <w:szCs w:val="28"/>
        </w:rPr>
      </w:pPr>
    </w:p>
    <w:p w:rsidR="007C4895" w:rsidRPr="002D68F3" w:rsidRDefault="007C4895" w:rsidP="00665C41">
      <w:pPr>
        <w:autoSpaceDE w:val="0"/>
        <w:autoSpaceDN w:val="0"/>
        <w:adjustRightInd w:val="0"/>
        <w:ind w:firstLine="709"/>
        <w:jc w:val="both"/>
        <w:rPr>
          <w:rFonts w:eastAsia="TimesNewRomanPSMT"/>
          <w:b/>
          <w:szCs w:val="28"/>
        </w:rPr>
      </w:pPr>
    </w:p>
    <w:p w:rsidR="007C4895" w:rsidRPr="002D68F3" w:rsidRDefault="007C4895" w:rsidP="00665C41">
      <w:pPr>
        <w:autoSpaceDE w:val="0"/>
        <w:autoSpaceDN w:val="0"/>
        <w:adjustRightInd w:val="0"/>
        <w:ind w:firstLine="709"/>
        <w:jc w:val="both"/>
        <w:rPr>
          <w:rFonts w:eastAsia="TimesNewRomanPSMT"/>
          <w:b/>
          <w:szCs w:val="28"/>
        </w:rPr>
      </w:pPr>
    </w:p>
    <w:p w:rsidR="007C4895" w:rsidRPr="002D68F3" w:rsidRDefault="007C4895" w:rsidP="00665C41">
      <w:pPr>
        <w:autoSpaceDE w:val="0"/>
        <w:autoSpaceDN w:val="0"/>
        <w:adjustRightInd w:val="0"/>
        <w:ind w:firstLine="709"/>
        <w:jc w:val="both"/>
        <w:rPr>
          <w:rFonts w:eastAsia="TimesNewRomanPSMT"/>
          <w:b/>
          <w:szCs w:val="28"/>
        </w:rPr>
      </w:pPr>
    </w:p>
    <w:p w:rsidR="007C4895" w:rsidRPr="002D68F3" w:rsidRDefault="007C4895" w:rsidP="00665C41">
      <w:pPr>
        <w:autoSpaceDE w:val="0"/>
        <w:autoSpaceDN w:val="0"/>
        <w:adjustRightInd w:val="0"/>
        <w:ind w:firstLine="709"/>
        <w:jc w:val="both"/>
        <w:rPr>
          <w:rFonts w:eastAsia="TimesNewRomanPSMT"/>
          <w:b/>
          <w:szCs w:val="28"/>
        </w:rPr>
      </w:pPr>
    </w:p>
    <w:p w:rsidR="007C4895" w:rsidRPr="002D68F3" w:rsidRDefault="007C4895" w:rsidP="00665C41">
      <w:pPr>
        <w:autoSpaceDE w:val="0"/>
        <w:autoSpaceDN w:val="0"/>
        <w:adjustRightInd w:val="0"/>
        <w:ind w:firstLine="709"/>
        <w:jc w:val="both"/>
        <w:rPr>
          <w:rFonts w:eastAsia="TimesNewRomanPSMT"/>
          <w:b/>
          <w:szCs w:val="28"/>
        </w:rPr>
      </w:pPr>
    </w:p>
    <w:p w:rsidR="007C4895" w:rsidRDefault="007C4895" w:rsidP="00665C41">
      <w:pPr>
        <w:autoSpaceDE w:val="0"/>
        <w:autoSpaceDN w:val="0"/>
        <w:adjustRightInd w:val="0"/>
        <w:ind w:firstLine="709"/>
        <w:jc w:val="both"/>
        <w:rPr>
          <w:rFonts w:eastAsia="TimesNewRomanPSMT"/>
          <w:b/>
          <w:szCs w:val="28"/>
        </w:rPr>
      </w:pPr>
    </w:p>
    <w:p w:rsidR="007C4895" w:rsidRDefault="007C4895" w:rsidP="00665C41">
      <w:pPr>
        <w:autoSpaceDE w:val="0"/>
        <w:autoSpaceDN w:val="0"/>
        <w:adjustRightInd w:val="0"/>
        <w:ind w:firstLine="709"/>
        <w:jc w:val="both"/>
        <w:rPr>
          <w:rFonts w:eastAsia="TimesNewRomanPSMT"/>
          <w:b/>
          <w:szCs w:val="28"/>
        </w:rPr>
      </w:pPr>
    </w:p>
    <w:p w:rsidR="007C4895" w:rsidRDefault="007C4895" w:rsidP="00665C41">
      <w:pPr>
        <w:autoSpaceDE w:val="0"/>
        <w:autoSpaceDN w:val="0"/>
        <w:adjustRightInd w:val="0"/>
        <w:ind w:firstLine="709"/>
        <w:jc w:val="both"/>
        <w:rPr>
          <w:rFonts w:eastAsia="TimesNewRomanPSMT"/>
          <w:b/>
          <w:szCs w:val="28"/>
        </w:rPr>
      </w:pPr>
    </w:p>
    <w:p w:rsidR="007C4895" w:rsidRDefault="007C4895" w:rsidP="00665C41">
      <w:pPr>
        <w:autoSpaceDE w:val="0"/>
        <w:autoSpaceDN w:val="0"/>
        <w:adjustRightInd w:val="0"/>
        <w:ind w:firstLine="709"/>
        <w:jc w:val="both"/>
        <w:rPr>
          <w:rFonts w:eastAsia="TimesNewRomanPSMT"/>
          <w:b/>
          <w:szCs w:val="28"/>
        </w:rPr>
      </w:pPr>
    </w:p>
    <w:p w:rsidR="007C4895" w:rsidRPr="002D68F3" w:rsidRDefault="007C4895" w:rsidP="00665C41">
      <w:pPr>
        <w:autoSpaceDE w:val="0"/>
        <w:autoSpaceDN w:val="0"/>
        <w:adjustRightInd w:val="0"/>
        <w:ind w:firstLine="709"/>
        <w:jc w:val="both"/>
        <w:rPr>
          <w:rFonts w:eastAsia="TimesNewRomanPSMT"/>
          <w:b/>
          <w:szCs w:val="28"/>
        </w:rPr>
      </w:pPr>
    </w:p>
    <w:p w:rsidR="007C4895" w:rsidRPr="002D68F3" w:rsidRDefault="007C4895" w:rsidP="00665C41">
      <w:pPr>
        <w:autoSpaceDE w:val="0"/>
        <w:autoSpaceDN w:val="0"/>
        <w:adjustRightInd w:val="0"/>
        <w:ind w:firstLine="709"/>
        <w:jc w:val="both"/>
        <w:rPr>
          <w:rFonts w:eastAsia="TimesNewRomanPSMT"/>
          <w:b/>
          <w:szCs w:val="28"/>
        </w:rPr>
      </w:pPr>
    </w:p>
    <w:p w:rsidR="007C4895" w:rsidRPr="002D68F3" w:rsidRDefault="007C4895" w:rsidP="00665C41">
      <w:pPr>
        <w:autoSpaceDE w:val="0"/>
        <w:autoSpaceDN w:val="0"/>
        <w:adjustRightInd w:val="0"/>
        <w:ind w:firstLine="709"/>
        <w:jc w:val="both"/>
        <w:rPr>
          <w:rFonts w:eastAsia="TimesNewRomanPSMT"/>
          <w:b/>
          <w:szCs w:val="28"/>
        </w:rPr>
      </w:pPr>
    </w:p>
    <w:p w:rsidR="007C4895" w:rsidRPr="002D68F3" w:rsidRDefault="007C4895" w:rsidP="00D75E2B">
      <w:pPr>
        <w:shd w:val="clear" w:color="auto" w:fill="FFFFFF"/>
        <w:spacing w:line="276" w:lineRule="auto"/>
        <w:ind w:firstLine="709"/>
        <w:jc w:val="center"/>
        <w:rPr>
          <w:rFonts w:eastAsia="TimesNewRomanPSMT"/>
          <w:b/>
          <w:szCs w:val="28"/>
        </w:rPr>
      </w:pPr>
      <w:r w:rsidRPr="002D68F3">
        <w:rPr>
          <w:rFonts w:eastAsia="TimesNewRomanPSMT"/>
          <w:b/>
          <w:szCs w:val="28"/>
        </w:rPr>
        <w:t xml:space="preserve">3. ЗАДАНИЯ ДЛЯ САМОСТОЯТЕЛЬНОЙ РАБОТЫ </w:t>
      </w:r>
    </w:p>
    <w:p w:rsidR="007C4895" w:rsidRPr="002D68F3" w:rsidRDefault="007C4895" w:rsidP="00D75E2B">
      <w:pPr>
        <w:shd w:val="clear" w:color="auto" w:fill="FFFFFF"/>
        <w:spacing w:line="276" w:lineRule="auto"/>
        <w:ind w:firstLine="709"/>
        <w:jc w:val="center"/>
        <w:rPr>
          <w:b/>
          <w:szCs w:val="28"/>
        </w:rPr>
      </w:pPr>
      <w:r w:rsidRPr="002D68F3">
        <w:rPr>
          <w:b/>
          <w:szCs w:val="28"/>
        </w:rPr>
        <w:t>ПО ДИСЦИПЛИНЕ «СОВРЕМЕННЫЕ ПРОБЛЕМЫ ЮРИДИЧЕСКОЙ НАУКИ»</w:t>
      </w:r>
    </w:p>
    <w:p w:rsidR="007C4895" w:rsidRPr="002D68F3" w:rsidRDefault="007C4895" w:rsidP="00D75E2B">
      <w:pPr>
        <w:shd w:val="clear" w:color="auto" w:fill="FFFFFF"/>
        <w:spacing w:line="276" w:lineRule="auto"/>
        <w:ind w:firstLine="709"/>
        <w:jc w:val="center"/>
        <w:rPr>
          <w:rFonts w:eastAsia="TimesNewRomanPSMT"/>
          <w:b/>
          <w:szCs w:val="28"/>
        </w:rPr>
      </w:pPr>
    </w:p>
    <w:p w:rsidR="007C4895" w:rsidRPr="002D68F3" w:rsidRDefault="007C4895" w:rsidP="00EE6F19">
      <w:pPr>
        <w:jc w:val="center"/>
        <w:rPr>
          <w:b/>
          <w:bCs/>
          <w:szCs w:val="28"/>
        </w:rPr>
      </w:pPr>
      <w:r w:rsidRPr="002D68F3">
        <w:rPr>
          <w:b/>
          <w:szCs w:val="28"/>
        </w:rPr>
        <w:t xml:space="preserve">Тема 1.  </w:t>
      </w:r>
      <w:r w:rsidRPr="002D68F3">
        <w:rPr>
          <w:b/>
          <w:bCs/>
          <w:szCs w:val="28"/>
        </w:rPr>
        <w:t>Наука и образование</w:t>
      </w:r>
    </w:p>
    <w:p w:rsidR="007C4895" w:rsidRPr="002D68F3" w:rsidRDefault="007C4895" w:rsidP="00D75E2B">
      <w:pPr>
        <w:tabs>
          <w:tab w:val="left" w:pos="0"/>
          <w:tab w:val="left" w:pos="71"/>
        </w:tabs>
        <w:ind w:firstLine="567"/>
        <w:rPr>
          <w:bCs/>
          <w:i/>
          <w:szCs w:val="28"/>
        </w:rPr>
      </w:pPr>
      <w:r w:rsidRPr="002D68F3">
        <w:rPr>
          <w:bCs/>
          <w:i/>
          <w:szCs w:val="28"/>
        </w:rPr>
        <w:t>1. Подготовка к собеседованию</w:t>
      </w:r>
    </w:p>
    <w:p w:rsidR="007C4895" w:rsidRPr="002D68F3" w:rsidRDefault="007C4895" w:rsidP="00D75E2B">
      <w:pPr>
        <w:tabs>
          <w:tab w:val="left" w:pos="0"/>
          <w:tab w:val="left" w:pos="71"/>
        </w:tabs>
        <w:ind w:firstLine="567"/>
        <w:rPr>
          <w:bCs/>
          <w:i/>
          <w:szCs w:val="28"/>
        </w:rPr>
      </w:pPr>
      <w:r w:rsidRPr="002D68F3">
        <w:rPr>
          <w:bCs/>
          <w:i/>
          <w:szCs w:val="28"/>
        </w:rPr>
        <w:t>Вопросы для подготовки:</w:t>
      </w:r>
    </w:p>
    <w:p w:rsidR="007C4895" w:rsidRPr="002D68F3" w:rsidRDefault="007C4895" w:rsidP="00105B93">
      <w:pPr>
        <w:ind w:firstLine="360"/>
        <w:jc w:val="both"/>
        <w:rPr>
          <w:szCs w:val="28"/>
        </w:rPr>
      </w:pPr>
      <w:r w:rsidRPr="002D68F3">
        <w:rPr>
          <w:szCs w:val="28"/>
        </w:rPr>
        <w:t>1.  Правовое регулирование образовательной деятельности  в России.</w:t>
      </w:r>
    </w:p>
    <w:p w:rsidR="007C4895" w:rsidRPr="002D68F3" w:rsidRDefault="007C4895" w:rsidP="00105B93">
      <w:pPr>
        <w:ind w:firstLine="360"/>
        <w:jc w:val="both"/>
        <w:rPr>
          <w:szCs w:val="28"/>
        </w:rPr>
      </w:pPr>
      <w:r w:rsidRPr="002D68F3">
        <w:rPr>
          <w:szCs w:val="28"/>
        </w:rPr>
        <w:t>2. Болонский процесс и его влияние на систему высшего образования.</w:t>
      </w:r>
    </w:p>
    <w:p w:rsidR="007C4895" w:rsidRPr="002D68F3" w:rsidRDefault="007C4895" w:rsidP="00105B93">
      <w:pPr>
        <w:ind w:firstLine="360"/>
        <w:jc w:val="both"/>
        <w:rPr>
          <w:szCs w:val="28"/>
        </w:rPr>
      </w:pPr>
      <w:r w:rsidRPr="002D68F3">
        <w:rPr>
          <w:szCs w:val="28"/>
        </w:rPr>
        <w:t>3. Подготовка юристов в высших учебных заведениях России: основные тенденции, перспективы, проблемы. Проблемы подготовки научных кадров для юриспруденции.</w:t>
      </w:r>
    </w:p>
    <w:p w:rsidR="007C4895" w:rsidRPr="002D68F3" w:rsidRDefault="007C4895" w:rsidP="00D75E2B">
      <w:pPr>
        <w:tabs>
          <w:tab w:val="left" w:pos="0"/>
          <w:tab w:val="left" w:pos="71"/>
        </w:tabs>
        <w:ind w:firstLine="567"/>
        <w:rPr>
          <w:b/>
          <w:bCs/>
          <w:szCs w:val="28"/>
        </w:rPr>
      </w:pPr>
    </w:p>
    <w:p w:rsidR="007C4895" w:rsidRPr="002D68F3" w:rsidRDefault="007C4895" w:rsidP="00C543AD">
      <w:pPr>
        <w:tabs>
          <w:tab w:val="left" w:pos="0"/>
          <w:tab w:val="left" w:pos="71"/>
        </w:tabs>
        <w:ind w:firstLine="567"/>
        <w:rPr>
          <w:bCs/>
          <w:i/>
          <w:szCs w:val="28"/>
        </w:rPr>
      </w:pPr>
      <w:r w:rsidRPr="002D68F3">
        <w:rPr>
          <w:bCs/>
          <w:i/>
          <w:szCs w:val="28"/>
        </w:rPr>
        <w:t>2. Подготовка к научной дискуссии.</w:t>
      </w:r>
    </w:p>
    <w:p w:rsidR="007C4895" w:rsidRPr="002D68F3" w:rsidRDefault="007C4895" w:rsidP="00B75808">
      <w:pPr>
        <w:pStyle w:val="40"/>
        <w:shd w:val="clear" w:color="auto" w:fill="FFFFFF"/>
        <w:ind w:right="62" w:firstLine="360"/>
        <w:jc w:val="both"/>
        <w:rPr>
          <w:sz w:val="28"/>
          <w:szCs w:val="28"/>
        </w:rPr>
      </w:pPr>
      <w:r w:rsidRPr="002D68F3">
        <w:rPr>
          <w:sz w:val="28"/>
          <w:szCs w:val="28"/>
        </w:rPr>
        <w:t>Цели дискуссии:</w:t>
      </w:r>
    </w:p>
    <w:p w:rsidR="007C4895" w:rsidRPr="002D68F3" w:rsidRDefault="007C4895" w:rsidP="008F7118">
      <w:pPr>
        <w:numPr>
          <w:ilvl w:val="0"/>
          <w:numId w:val="34"/>
        </w:numPr>
        <w:ind w:left="0" w:firstLine="360"/>
        <w:jc w:val="both"/>
        <w:rPr>
          <w:szCs w:val="28"/>
        </w:rPr>
      </w:pPr>
      <w:r w:rsidRPr="002D68F3">
        <w:rPr>
          <w:szCs w:val="28"/>
        </w:rPr>
        <w:t>Проанализировать роль образования в повышении эффективности научной деятельности.</w:t>
      </w:r>
    </w:p>
    <w:p w:rsidR="007C4895" w:rsidRPr="002D68F3" w:rsidRDefault="007C4895" w:rsidP="008F7118">
      <w:pPr>
        <w:numPr>
          <w:ilvl w:val="0"/>
          <w:numId w:val="34"/>
        </w:numPr>
        <w:ind w:left="0" w:firstLine="360"/>
        <w:jc w:val="both"/>
        <w:rPr>
          <w:szCs w:val="28"/>
        </w:rPr>
      </w:pPr>
      <w:r w:rsidRPr="002D68F3">
        <w:rPr>
          <w:szCs w:val="28"/>
        </w:rPr>
        <w:t>Охарактеризовать Болонский процесс и правовое регулирование высшего профессионального образования, аргументировав свою позицию.</w:t>
      </w:r>
    </w:p>
    <w:p w:rsidR="007C4895" w:rsidRPr="002D68F3" w:rsidRDefault="007C4895" w:rsidP="008F7118">
      <w:pPr>
        <w:numPr>
          <w:ilvl w:val="0"/>
          <w:numId w:val="34"/>
        </w:numPr>
        <w:ind w:left="0" w:firstLine="360"/>
        <w:jc w:val="both"/>
        <w:rPr>
          <w:bCs/>
          <w:szCs w:val="28"/>
        </w:rPr>
      </w:pPr>
      <w:r w:rsidRPr="002D68F3">
        <w:rPr>
          <w:szCs w:val="28"/>
        </w:rPr>
        <w:t>Проанализировать</w:t>
      </w:r>
      <w:r w:rsidRPr="002D68F3">
        <w:rPr>
          <w:bCs/>
          <w:szCs w:val="28"/>
        </w:rPr>
        <w:t xml:space="preserve"> изменения законодательства </w:t>
      </w:r>
      <w:r w:rsidRPr="002D68F3">
        <w:rPr>
          <w:szCs w:val="28"/>
        </w:rPr>
        <w:t xml:space="preserve">Российской Федерации </w:t>
      </w:r>
      <w:r w:rsidRPr="002D68F3">
        <w:rPr>
          <w:bCs/>
          <w:szCs w:val="28"/>
        </w:rPr>
        <w:t>в области высшего профессионального образования в контексте Болонского процесса.</w:t>
      </w:r>
    </w:p>
    <w:p w:rsidR="007C4895" w:rsidRPr="002D68F3" w:rsidRDefault="007C4895" w:rsidP="008F7118">
      <w:pPr>
        <w:numPr>
          <w:ilvl w:val="0"/>
          <w:numId w:val="34"/>
        </w:numPr>
        <w:ind w:left="0" w:firstLine="360"/>
        <w:jc w:val="both"/>
        <w:rPr>
          <w:b/>
          <w:szCs w:val="28"/>
        </w:rPr>
      </w:pPr>
      <w:r w:rsidRPr="002D68F3">
        <w:rPr>
          <w:szCs w:val="28"/>
        </w:rPr>
        <w:t>Охарактеризовать подготовку юристов в высших учебных заведениях России: основные тенденции, перспективы, проблемы.</w:t>
      </w:r>
    </w:p>
    <w:p w:rsidR="007C4895" w:rsidRPr="002D68F3" w:rsidRDefault="007C4895" w:rsidP="008F7118">
      <w:pPr>
        <w:ind w:left="720"/>
        <w:jc w:val="both"/>
        <w:rPr>
          <w:szCs w:val="28"/>
        </w:rPr>
      </w:pPr>
    </w:p>
    <w:p w:rsidR="007C4895" w:rsidRPr="002D68F3" w:rsidRDefault="007C4895" w:rsidP="00B75808">
      <w:pPr>
        <w:pStyle w:val="40"/>
        <w:shd w:val="clear" w:color="auto" w:fill="FFFFFF"/>
        <w:ind w:right="62" w:firstLine="360"/>
        <w:jc w:val="both"/>
        <w:rPr>
          <w:sz w:val="28"/>
          <w:szCs w:val="28"/>
        </w:rPr>
      </w:pPr>
      <w:r w:rsidRPr="002D68F3">
        <w:rPr>
          <w:sz w:val="28"/>
          <w:szCs w:val="28"/>
        </w:rPr>
        <w:t>Вопросы к дискуссии:</w:t>
      </w:r>
    </w:p>
    <w:p w:rsidR="007C4895" w:rsidRPr="002D68F3" w:rsidRDefault="007C4895" w:rsidP="008F7118">
      <w:pPr>
        <w:ind w:firstLine="360"/>
        <w:jc w:val="both"/>
        <w:rPr>
          <w:szCs w:val="28"/>
        </w:rPr>
      </w:pPr>
      <w:r w:rsidRPr="002D68F3">
        <w:rPr>
          <w:szCs w:val="28"/>
        </w:rPr>
        <w:t xml:space="preserve">1.  Наука как особая форма общественного сознания. </w:t>
      </w:r>
    </w:p>
    <w:p w:rsidR="007C4895" w:rsidRPr="002D68F3" w:rsidRDefault="007C4895" w:rsidP="008F7118">
      <w:pPr>
        <w:ind w:firstLine="360"/>
        <w:jc w:val="both"/>
        <w:rPr>
          <w:szCs w:val="28"/>
        </w:rPr>
      </w:pPr>
      <w:r w:rsidRPr="002D68F3">
        <w:rPr>
          <w:szCs w:val="28"/>
        </w:rPr>
        <w:t xml:space="preserve">2.  Роль образования в повышении эффективности научной деятельности.  </w:t>
      </w:r>
    </w:p>
    <w:p w:rsidR="007C4895" w:rsidRPr="002D68F3" w:rsidRDefault="007C4895" w:rsidP="008F7118">
      <w:pPr>
        <w:ind w:firstLine="360"/>
        <w:jc w:val="both"/>
        <w:rPr>
          <w:szCs w:val="28"/>
        </w:rPr>
      </w:pPr>
      <w:r w:rsidRPr="002D68F3">
        <w:rPr>
          <w:szCs w:val="28"/>
        </w:rPr>
        <w:t>3. Правовое регулирование высшего профессионального образования в Российской Федерации.</w:t>
      </w:r>
    </w:p>
    <w:p w:rsidR="007C4895" w:rsidRPr="002D68F3" w:rsidRDefault="007C4895" w:rsidP="008F7118">
      <w:pPr>
        <w:pStyle w:val="BodyText"/>
        <w:spacing w:after="0"/>
        <w:ind w:firstLine="360"/>
        <w:jc w:val="both"/>
        <w:rPr>
          <w:szCs w:val="28"/>
        </w:rPr>
      </w:pPr>
      <w:r w:rsidRPr="002D68F3">
        <w:rPr>
          <w:szCs w:val="28"/>
        </w:rPr>
        <w:t xml:space="preserve"> 4. </w:t>
      </w:r>
      <w:r w:rsidRPr="002D68F3">
        <w:rPr>
          <w:bCs/>
          <w:szCs w:val="28"/>
        </w:rPr>
        <w:t xml:space="preserve">Изменение законодательства </w:t>
      </w:r>
      <w:r w:rsidRPr="002D68F3">
        <w:rPr>
          <w:szCs w:val="28"/>
        </w:rPr>
        <w:t xml:space="preserve">Российской Федерации </w:t>
      </w:r>
      <w:r w:rsidRPr="002D68F3">
        <w:rPr>
          <w:bCs/>
          <w:szCs w:val="28"/>
        </w:rPr>
        <w:t>в области высшего профессионального образования в контексте Болонского процесса.</w:t>
      </w:r>
    </w:p>
    <w:p w:rsidR="007C4895" w:rsidRPr="002D68F3" w:rsidRDefault="007C4895" w:rsidP="008F7118">
      <w:pPr>
        <w:ind w:firstLine="360"/>
        <w:jc w:val="both"/>
        <w:rPr>
          <w:szCs w:val="28"/>
        </w:rPr>
      </w:pPr>
      <w:r w:rsidRPr="002D68F3">
        <w:rPr>
          <w:szCs w:val="28"/>
        </w:rPr>
        <w:t xml:space="preserve"> 5. Подготовка юристов в высших учебных заведениях России: основные тенденции, перспективы, проблемы. Проблемы подготовки научных кадров для юриспруденции. </w:t>
      </w:r>
    </w:p>
    <w:p w:rsidR="007C4895" w:rsidRPr="002D68F3" w:rsidRDefault="007C4895" w:rsidP="00C543AD">
      <w:pPr>
        <w:tabs>
          <w:tab w:val="left" w:pos="0"/>
          <w:tab w:val="left" w:pos="71"/>
        </w:tabs>
        <w:ind w:firstLine="567"/>
        <w:rPr>
          <w:bCs/>
          <w:i/>
          <w:szCs w:val="28"/>
        </w:rPr>
      </w:pPr>
    </w:p>
    <w:p w:rsidR="007C4895" w:rsidRPr="002D68F3" w:rsidRDefault="007C4895" w:rsidP="00C543AD">
      <w:pPr>
        <w:tabs>
          <w:tab w:val="left" w:pos="0"/>
          <w:tab w:val="left" w:pos="71"/>
        </w:tabs>
        <w:ind w:firstLine="567"/>
        <w:rPr>
          <w:bCs/>
          <w:i/>
          <w:szCs w:val="28"/>
        </w:rPr>
      </w:pPr>
      <w:r w:rsidRPr="002D68F3">
        <w:rPr>
          <w:bCs/>
          <w:i/>
          <w:szCs w:val="28"/>
        </w:rPr>
        <w:t>3. Подготовка реферата.</w:t>
      </w:r>
    </w:p>
    <w:p w:rsidR="007C4895" w:rsidRPr="002D68F3" w:rsidRDefault="007C4895" w:rsidP="00845CCF">
      <w:pPr>
        <w:pStyle w:val="Caption"/>
        <w:numPr>
          <w:ilvl w:val="0"/>
          <w:numId w:val="38"/>
        </w:numPr>
        <w:tabs>
          <w:tab w:val="left" w:pos="284"/>
          <w:tab w:val="left" w:pos="426"/>
        </w:tabs>
        <w:jc w:val="both"/>
        <w:rPr>
          <w:sz w:val="28"/>
          <w:szCs w:val="28"/>
        </w:rPr>
      </w:pPr>
      <w:r w:rsidRPr="002D68F3">
        <w:rPr>
          <w:bCs/>
          <w:sz w:val="28"/>
          <w:szCs w:val="28"/>
        </w:rPr>
        <w:t>Особенности законодательного регулирования образовательной деятельности в России в рамках Болонского процесса.</w:t>
      </w:r>
    </w:p>
    <w:p w:rsidR="007C4895" w:rsidRPr="002D68F3" w:rsidRDefault="007C4895" w:rsidP="00845CCF">
      <w:pPr>
        <w:pStyle w:val="Caption"/>
        <w:numPr>
          <w:ilvl w:val="0"/>
          <w:numId w:val="38"/>
        </w:numPr>
        <w:tabs>
          <w:tab w:val="left" w:pos="284"/>
          <w:tab w:val="left" w:pos="426"/>
        </w:tabs>
        <w:jc w:val="both"/>
        <w:rPr>
          <w:sz w:val="28"/>
          <w:szCs w:val="28"/>
        </w:rPr>
      </w:pPr>
      <w:r w:rsidRPr="002D68F3">
        <w:rPr>
          <w:sz w:val="28"/>
          <w:szCs w:val="28"/>
        </w:rPr>
        <w:t>Болонский процесс: проблемы реализации в России.</w:t>
      </w:r>
    </w:p>
    <w:p w:rsidR="007C4895" w:rsidRPr="002D68F3" w:rsidRDefault="007C4895" w:rsidP="00845CCF">
      <w:pPr>
        <w:pStyle w:val="ListParagraph"/>
        <w:widowControl w:val="0"/>
        <w:numPr>
          <w:ilvl w:val="0"/>
          <w:numId w:val="38"/>
        </w:numPr>
        <w:spacing w:after="0" w:line="240" w:lineRule="auto"/>
        <w:jc w:val="both"/>
        <w:rPr>
          <w:rFonts w:ascii="Times New Roman" w:hAnsi="Times New Roman"/>
          <w:sz w:val="28"/>
          <w:szCs w:val="28"/>
        </w:rPr>
      </w:pPr>
      <w:r w:rsidRPr="002D68F3">
        <w:rPr>
          <w:rFonts w:ascii="Times New Roman" w:hAnsi="Times New Roman"/>
          <w:sz w:val="28"/>
          <w:szCs w:val="28"/>
        </w:rPr>
        <w:t>Правовые проблемы модернизации образования.</w:t>
      </w:r>
    </w:p>
    <w:p w:rsidR="007C4895" w:rsidRPr="002D68F3" w:rsidRDefault="007C4895" w:rsidP="00845CCF">
      <w:pPr>
        <w:tabs>
          <w:tab w:val="left" w:pos="0"/>
          <w:tab w:val="left" w:pos="71"/>
          <w:tab w:val="left" w:pos="3585"/>
        </w:tabs>
        <w:ind w:firstLine="567"/>
        <w:rPr>
          <w:b/>
          <w:bCs/>
          <w:szCs w:val="28"/>
        </w:rPr>
      </w:pPr>
      <w:r w:rsidRPr="002D68F3">
        <w:rPr>
          <w:b/>
          <w:bCs/>
          <w:szCs w:val="28"/>
        </w:rPr>
        <w:tab/>
      </w:r>
    </w:p>
    <w:p w:rsidR="007C4895" w:rsidRPr="002D68F3" w:rsidRDefault="007C4895" w:rsidP="00C543AD">
      <w:pPr>
        <w:tabs>
          <w:tab w:val="left" w:pos="0"/>
          <w:tab w:val="left" w:pos="71"/>
        </w:tabs>
        <w:ind w:firstLine="567"/>
        <w:rPr>
          <w:i/>
          <w:szCs w:val="28"/>
        </w:rPr>
      </w:pPr>
      <w:r w:rsidRPr="002D68F3">
        <w:rPr>
          <w:i/>
          <w:szCs w:val="28"/>
        </w:rPr>
        <w:t>4. Подготовка к тестированию.</w:t>
      </w:r>
    </w:p>
    <w:p w:rsidR="007C4895" w:rsidRPr="002D68F3" w:rsidRDefault="007C4895" w:rsidP="009B7A9C">
      <w:pPr>
        <w:jc w:val="both"/>
        <w:rPr>
          <w:szCs w:val="28"/>
        </w:rPr>
      </w:pPr>
      <w:r w:rsidRPr="002D68F3">
        <w:rPr>
          <w:b/>
          <w:bCs/>
          <w:szCs w:val="28"/>
        </w:rPr>
        <w:tab/>
      </w:r>
      <w:r w:rsidRPr="002D68F3">
        <w:rPr>
          <w:szCs w:val="28"/>
        </w:rPr>
        <w:t>Не является формой общественного сознания</w:t>
      </w:r>
    </w:p>
    <w:p w:rsidR="007C4895" w:rsidRPr="002D68F3" w:rsidRDefault="007C4895" w:rsidP="009B7A9C">
      <w:pPr>
        <w:ind w:left="720"/>
        <w:jc w:val="both"/>
        <w:rPr>
          <w:szCs w:val="28"/>
        </w:rPr>
      </w:pPr>
      <w:r w:rsidRPr="002D68F3">
        <w:rPr>
          <w:szCs w:val="28"/>
        </w:rPr>
        <w:t>- Религия</w:t>
      </w:r>
    </w:p>
    <w:p w:rsidR="007C4895" w:rsidRPr="002D68F3" w:rsidRDefault="007C4895" w:rsidP="009B7A9C">
      <w:pPr>
        <w:ind w:left="720"/>
        <w:jc w:val="both"/>
        <w:rPr>
          <w:szCs w:val="28"/>
        </w:rPr>
      </w:pPr>
      <w:r w:rsidRPr="002D68F3">
        <w:rPr>
          <w:szCs w:val="28"/>
        </w:rPr>
        <w:t>- Искусство</w:t>
      </w:r>
    </w:p>
    <w:p w:rsidR="007C4895" w:rsidRPr="002D68F3" w:rsidRDefault="007C4895" w:rsidP="009B7A9C">
      <w:pPr>
        <w:ind w:left="720"/>
        <w:jc w:val="both"/>
        <w:rPr>
          <w:szCs w:val="28"/>
        </w:rPr>
      </w:pPr>
      <w:r w:rsidRPr="002D68F3">
        <w:rPr>
          <w:szCs w:val="28"/>
        </w:rPr>
        <w:t>- Философия</w:t>
      </w:r>
    </w:p>
    <w:p w:rsidR="007C4895" w:rsidRPr="002D68F3" w:rsidRDefault="007C4895" w:rsidP="009B7A9C">
      <w:pPr>
        <w:ind w:left="720"/>
        <w:jc w:val="both"/>
        <w:rPr>
          <w:szCs w:val="28"/>
        </w:rPr>
      </w:pPr>
      <w:r w:rsidRPr="002D68F3">
        <w:rPr>
          <w:szCs w:val="28"/>
        </w:rPr>
        <w:t>- Правосознание</w:t>
      </w:r>
    </w:p>
    <w:p w:rsidR="007C4895" w:rsidRPr="002D68F3" w:rsidRDefault="007C4895" w:rsidP="009B7A9C">
      <w:pPr>
        <w:ind w:left="720"/>
        <w:jc w:val="both"/>
        <w:rPr>
          <w:szCs w:val="28"/>
        </w:rPr>
      </w:pPr>
      <w:r w:rsidRPr="002D68F3">
        <w:rPr>
          <w:szCs w:val="28"/>
        </w:rPr>
        <w:t>- Мораль</w:t>
      </w:r>
    </w:p>
    <w:p w:rsidR="007C4895" w:rsidRPr="002D68F3" w:rsidRDefault="007C4895" w:rsidP="009B7A9C">
      <w:pPr>
        <w:ind w:left="720"/>
        <w:jc w:val="both"/>
        <w:rPr>
          <w:szCs w:val="28"/>
        </w:rPr>
      </w:pPr>
      <w:r w:rsidRPr="002D68F3">
        <w:rPr>
          <w:szCs w:val="28"/>
        </w:rPr>
        <w:t>- Наука</w:t>
      </w:r>
    </w:p>
    <w:p w:rsidR="007C4895" w:rsidRPr="002D68F3" w:rsidRDefault="007C4895" w:rsidP="009B7A9C">
      <w:pPr>
        <w:ind w:left="720"/>
        <w:jc w:val="both"/>
        <w:rPr>
          <w:szCs w:val="28"/>
        </w:rPr>
      </w:pPr>
      <w:r w:rsidRPr="002D68F3">
        <w:rPr>
          <w:szCs w:val="28"/>
        </w:rPr>
        <w:t>- Источники права</w:t>
      </w:r>
    </w:p>
    <w:p w:rsidR="007C4895" w:rsidRPr="002D68F3" w:rsidRDefault="007C4895" w:rsidP="009B7A9C">
      <w:pPr>
        <w:ind w:firstLine="720"/>
        <w:jc w:val="both"/>
        <w:rPr>
          <w:szCs w:val="28"/>
        </w:rPr>
      </w:pPr>
      <w:r w:rsidRPr="002D68F3">
        <w:rPr>
          <w:szCs w:val="28"/>
        </w:rPr>
        <w:t>- Политическая идеология</w:t>
      </w:r>
    </w:p>
    <w:p w:rsidR="007C4895" w:rsidRPr="002D68F3" w:rsidRDefault="007C4895" w:rsidP="00C543AD">
      <w:pPr>
        <w:tabs>
          <w:tab w:val="left" w:pos="0"/>
          <w:tab w:val="left" w:pos="71"/>
        </w:tabs>
        <w:rPr>
          <w:b/>
          <w:szCs w:val="28"/>
        </w:rPr>
      </w:pPr>
    </w:p>
    <w:p w:rsidR="007C4895" w:rsidRPr="002D68F3" w:rsidRDefault="007C4895" w:rsidP="002D68F3">
      <w:pPr>
        <w:ind w:firstLineChars="224" w:firstLine="630"/>
        <w:jc w:val="both"/>
        <w:rPr>
          <w:b/>
          <w:szCs w:val="28"/>
        </w:rPr>
      </w:pPr>
      <w:r w:rsidRPr="002D68F3">
        <w:rPr>
          <w:b/>
          <w:szCs w:val="28"/>
        </w:rPr>
        <w:tab/>
      </w:r>
      <w:r w:rsidRPr="002D68F3">
        <w:rPr>
          <w:b/>
          <w:szCs w:val="28"/>
        </w:rPr>
        <w:tab/>
        <w:t xml:space="preserve">Тема 2. </w:t>
      </w:r>
      <w:r w:rsidRPr="002D68F3">
        <w:rPr>
          <w:b/>
          <w:bCs/>
          <w:szCs w:val="28"/>
        </w:rPr>
        <w:t>Общая характеристика юридической науки</w:t>
      </w:r>
      <w:r w:rsidRPr="002D68F3">
        <w:rPr>
          <w:b/>
          <w:szCs w:val="28"/>
        </w:rPr>
        <w:t xml:space="preserve"> </w:t>
      </w:r>
    </w:p>
    <w:p w:rsidR="007C4895" w:rsidRPr="002D68F3" w:rsidRDefault="007C4895" w:rsidP="00105B93">
      <w:pPr>
        <w:tabs>
          <w:tab w:val="left" w:pos="0"/>
          <w:tab w:val="left" w:pos="71"/>
        </w:tabs>
        <w:ind w:firstLine="567"/>
        <w:rPr>
          <w:bCs/>
          <w:i/>
          <w:szCs w:val="28"/>
        </w:rPr>
      </w:pPr>
      <w:r w:rsidRPr="002D68F3">
        <w:rPr>
          <w:bCs/>
          <w:i/>
          <w:szCs w:val="28"/>
        </w:rPr>
        <w:t>1. Подготовка к собеседованию</w:t>
      </w:r>
    </w:p>
    <w:p w:rsidR="007C4895" w:rsidRPr="002D68F3" w:rsidRDefault="007C4895" w:rsidP="00105B93">
      <w:pPr>
        <w:tabs>
          <w:tab w:val="left" w:pos="0"/>
          <w:tab w:val="left" w:pos="71"/>
        </w:tabs>
        <w:ind w:firstLine="567"/>
        <w:rPr>
          <w:bCs/>
          <w:i/>
          <w:szCs w:val="28"/>
        </w:rPr>
      </w:pPr>
      <w:r w:rsidRPr="002D68F3">
        <w:rPr>
          <w:bCs/>
          <w:i/>
          <w:szCs w:val="28"/>
        </w:rPr>
        <w:t>Вопросы для подготовки:</w:t>
      </w:r>
    </w:p>
    <w:p w:rsidR="007C4895" w:rsidRPr="002D68F3" w:rsidRDefault="007C4895" w:rsidP="00105B93">
      <w:pPr>
        <w:ind w:firstLine="360"/>
        <w:jc w:val="both"/>
        <w:rPr>
          <w:szCs w:val="28"/>
        </w:rPr>
      </w:pPr>
      <w:r w:rsidRPr="002D68F3">
        <w:rPr>
          <w:szCs w:val="28"/>
        </w:rPr>
        <w:t>1. Стадии познавательного процесса и понятие истины в науке.</w:t>
      </w:r>
    </w:p>
    <w:p w:rsidR="007C4895" w:rsidRPr="002D68F3" w:rsidRDefault="007C4895" w:rsidP="00105B93">
      <w:pPr>
        <w:ind w:firstLine="360"/>
        <w:jc w:val="both"/>
        <w:rPr>
          <w:szCs w:val="28"/>
        </w:rPr>
      </w:pPr>
      <w:r w:rsidRPr="002D68F3">
        <w:rPr>
          <w:szCs w:val="28"/>
        </w:rPr>
        <w:t>2. Функции  юридической науки в современном обществе.</w:t>
      </w:r>
    </w:p>
    <w:p w:rsidR="007C4895" w:rsidRPr="002D68F3" w:rsidRDefault="007C4895" w:rsidP="00105B93">
      <w:pPr>
        <w:ind w:firstLine="360"/>
        <w:jc w:val="both"/>
        <w:rPr>
          <w:szCs w:val="28"/>
        </w:rPr>
      </w:pPr>
      <w:r w:rsidRPr="002D68F3">
        <w:rPr>
          <w:szCs w:val="28"/>
        </w:rPr>
        <w:t xml:space="preserve">3. Методология юридической науки. </w:t>
      </w:r>
    </w:p>
    <w:p w:rsidR="007C4895" w:rsidRPr="002D68F3" w:rsidRDefault="007C4895" w:rsidP="00105B93">
      <w:pPr>
        <w:ind w:firstLine="360"/>
        <w:jc w:val="both"/>
        <w:rPr>
          <w:szCs w:val="28"/>
        </w:rPr>
      </w:pPr>
      <w:r w:rsidRPr="002D68F3">
        <w:rPr>
          <w:szCs w:val="28"/>
        </w:rPr>
        <w:t>4. Система юридической науки. Классификация юридических наук.</w:t>
      </w:r>
    </w:p>
    <w:p w:rsidR="007C4895" w:rsidRPr="002D68F3" w:rsidRDefault="007C4895" w:rsidP="00C543AD">
      <w:pPr>
        <w:ind w:firstLine="708"/>
        <w:rPr>
          <w:b/>
          <w:szCs w:val="28"/>
        </w:rPr>
      </w:pPr>
    </w:p>
    <w:p w:rsidR="007C4895" w:rsidRPr="002D68F3" w:rsidRDefault="007C4895" w:rsidP="008F7118">
      <w:pPr>
        <w:tabs>
          <w:tab w:val="left" w:pos="0"/>
          <w:tab w:val="left" w:pos="71"/>
        </w:tabs>
        <w:ind w:firstLine="567"/>
        <w:rPr>
          <w:bCs/>
          <w:i/>
          <w:szCs w:val="28"/>
        </w:rPr>
      </w:pPr>
      <w:r w:rsidRPr="002D68F3">
        <w:rPr>
          <w:bCs/>
          <w:i/>
          <w:szCs w:val="28"/>
        </w:rPr>
        <w:t>2. Подготовка к научной дискуссии.</w:t>
      </w:r>
    </w:p>
    <w:p w:rsidR="007C4895" w:rsidRPr="002D68F3" w:rsidRDefault="007C4895" w:rsidP="00B75808">
      <w:pPr>
        <w:pStyle w:val="40"/>
        <w:shd w:val="clear" w:color="auto" w:fill="FFFFFF"/>
        <w:ind w:right="62" w:firstLine="540"/>
        <w:jc w:val="both"/>
        <w:rPr>
          <w:sz w:val="28"/>
          <w:szCs w:val="28"/>
        </w:rPr>
      </w:pPr>
      <w:r w:rsidRPr="002D68F3">
        <w:rPr>
          <w:sz w:val="28"/>
          <w:szCs w:val="28"/>
        </w:rPr>
        <w:t>Цели дискуссии:</w:t>
      </w:r>
    </w:p>
    <w:p w:rsidR="007C4895" w:rsidRPr="002D68F3" w:rsidRDefault="007C4895" w:rsidP="008F7118">
      <w:pPr>
        <w:numPr>
          <w:ilvl w:val="0"/>
          <w:numId w:val="35"/>
        </w:numPr>
        <w:tabs>
          <w:tab w:val="left" w:pos="900"/>
        </w:tabs>
        <w:ind w:left="0" w:firstLine="540"/>
        <w:jc w:val="both"/>
        <w:rPr>
          <w:szCs w:val="28"/>
        </w:rPr>
      </w:pPr>
      <w:r w:rsidRPr="002D68F3">
        <w:rPr>
          <w:szCs w:val="28"/>
        </w:rPr>
        <w:t>Охарактеризовать комплексный подход к понятию юриспруденции (правоведения), аргументировав свою позицию.</w:t>
      </w:r>
    </w:p>
    <w:p w:rsidR="007C4895" w:rsidRPr="002D68F3" w:rsidRDefault="007C4895" w:rsidP="008F7118">
      <w:pPr>
        <w:numPr>
          <w:ilvl w:val="0"/>
          <w:numId w:val="35"/>
        </w:numPr>
        <w:tabs>
          <w:tab w:val="left" w:pos="900"/>
        </w:tabs>
        <w:ind w:left="0" w:firstLine="540"/>
        <w:jc w:val="both"/>
        <w:rPr>
          <w:szCs w:val="28"/>
        </w:rPr>
      </w:pPr>
      <w:r w:rsidRPr="002D68F3">
        <w:rPr>
          <w:szCs w:val="28"/>
        </w:rPr>
        <w:t>Проанализировать взаимосвязь юриспруденции с политологией, экономическими науками, социологией, историей.</w:t>
      </w:r>
    </w:p>
    <w:p w:rsidR="007C4895" w:rsidRPr="002D68F3" w:rsidRDefault="007C4895" w:rsidP="008F7118">
      <w:pPr>
        <w:numPr>
          <w:ilvl w:val="0"/>
          <w:numId w:val="35"/>
        </w:numPr>
        <w:tabs>
          <w:tab w:val="left" w:pos="900"/>
        </w:tabs>
        <w:ind w:left="0" w:firstLine="540"/>
        <w:jc w:val="both"/>
        <w:rPr>
          <w:szCs w:val="28"/>
        </w:rPr>
      </w:pPr>
      <w:r w:rsidRPr="002D68F3">
        <w:rPr>
          <w:szCs w:val="28"/>
        </w:rPr>
        <w:t>Охарактеризовать соотношение объекта и предмета юридической науки.</w:t>
      </w:r>
    </w:p>
    <w:p w:rsidR="007C4895" w:rsidRPr="002D68F3" w:rsidRDefault="007C4895" w:rsidP="008F7118">
      <w:pPr>
        <w:numPr>
          <w:ilvl w:val="0"/>
          <w:numId w:val="35"/>
        </w:numPr>
        <w:tabs>
          <w:tab w:val="left" w:pos="900"/>
        </w:tabs>
        <w:ind w:left="0" w:firstLine="540"/>
        <w:jc w:val="both"/>
        <w:rPr>
          <w:b/>
          <w:szCs w:val="28"/>
        </w:rPr>
      </w:pPr>
      <w:r w:rsidRPr="002D68F3">
        <w:rPr>
          <w:szCs w:val="28"/>
        </w:rPr>
        <w:t>Проанализировать критерии классификации юридических наук, а также соотношение юридических дисциплин между собой и с неюридическими дисциплинами.</w:t>
      </w:r>
    </w:p>
    <w:p w:rsidR="007C4895" w:rsidRPr="002D68F3" w:rsidRDefault="007C4895" w:rsidP="008F7118">
      <w:pPr>
        <w:ind w:left="360"/>
        <w:jc w:val="both"/>
        <w:rPr>
          <w:szCs w:val="28"/>
        </w:rPr>
      </w:pPr>
    </w:p>
    <w:p w:rsidR="007C4895" w:rsidRPr="002D68F3" w:rsidRDefault="007C4895" w:rsidP="00B75808">
      <w:pPr>
        <w:pStyle w:val="40"/>
        <w:shd w:val="clear" w:color="auto" w:fill="FFFFFF"/>
        <w:ind w:right="62" w:firstLine="540"/>
        <w:jc w:val="both"/>
        <w:rPr>
          <w:sz w:val="28"/>
          <w:szCs w:val="28"/>
        </w:rPr>
      </w:pPr>
      <w:r w:rsidRPr="002D68F3">
        <w:rPr>
          <w:sz w:val="28"/>
          <w:szCs w:val="28"/>
        </w:rPr>
        <w:t>Вопросы к дискуссии:</w:t>
      </w:r>
    </w:p>
    <w:p w:rsidR="007C4895" w:rsidRPr="002D68F3" w:rsidRDefault="007C4895" w:rsidP="008F7118">
      <w:pPr>
        <w:numPr>
          <w:ilvl w:val="0"/>
          <w:numId w:val="11"/>
        </w:numPr>
        <w:tabs>
          <w:tab w:val="clear" w:pos="1215"/>
          <w:tab w:val="num" w:pos="284"/>
          <w:tab w:val="num" w:pos="720"/>
          <w:tab w:val="left" w:pos="900"/>
        </w:tabs>
        <w:ind w:left="0" w:firstLine="540"/>
        <w:jc w:val="both"/>
        <w:rPr>
          <w:szCs w:val="28"/>
        </w:rPr>
      </w:pPr>
      <w:r w:rsidRPr="002D68F3">
        <w:rPr>
          <w:szCs w:val="28"/>
        </w:rPr>
        <w:t>Понятие юриспруденции (правоведения). Взаимосвязь  юридической науки с неюридическими гуманитарными науками.</w:t>
      </w:r>
    </w:p>
    <w:p w:rsidR="007C4895" w:rsidRPr="002D68F3" w:rsidRDefault="007C4895" w:rsidP="008F7118">
      <w:pPr>
        <w:numPr>
          <w:ilvl w:val="0"/>
          <w:numId w:val="11"/>
        </w:numPr>
        <w:tabs>
          <w:tab w:val="clear" w:pos="1215"/>
          <w:tab w:val="num" w:pos="284"/>
          <w:tab w:val="num" w:pos="720"/>
          <w:tab w:val="left" w:pos="900"/>
        </w:tabs>
        <w:ind w:left="0" w:firstLine="540"/>
        <w:jc w:val="both"/>
        <w:rPr>
          <w:szCs w:val="28"/>
        </w:rPr>
      </w:pPr>
      <w:r w:rsidRPr="002D68F3">
        <w:rPr>
          <w:szCs w:val="28"/>
        </w:rPr>
        <w:t xml:space="preserve">Объект и предмет юридической науки. Функции  правовой науки в современном обществе. </w:t>
      </w:r>
    </w:p>
    <w:p w:rsidR="007C4895" w:rsidRPr="002D68F3" w:rsidRDefault="007C4895" w:rsidP="008F7118">
      <w:pPr>
        <w:numPr>
          <w:ilvl w:val="0"/>
          <w:numId w:val="11"/>
        </w:numPr>
        <w:tabs>
          <w:tab w:val="clear" w:pos="1215"/>
          <w:tab w:val="num" w:pos="284"/>
          <w:tab w:val="num" w:pos="720"/>
          <w:tab w:val="left" w:pos="900"/>
        </w:tabs>
        <w:ind w:left="0" w:firstLine="540"/>
        <w:jc w:val="both"/>
        <w:rPr>
          <w:szCs w:val="28"/>
        </w:rPr>
      </w:pPr>
      <w:r w:rsidRPr="002D68F3">
        <w:rPr>
          <w:szCs w:val="28"/>
        </w:rPr>
        <w:t xml:space="preserve">Методология юридической науки. </w:t>
      </w:r>
    </w:p>
    <w:p w:rsidR="007C4895" w:rsidRPr="002D68F3" w:rsidRDefault="007C4895" w:rsidP="008F7118">
      <w:pPr>
        <w:numPr>
          <w:ilvl w:val="0"/>
          <w:numId w:val="11"/>
        </w:numPr>
        <w:tabs>
          <w:tab w:val="clear" w:pos="1215"/>
          <w:tab w:val="num" w:pos="284"/>
          <w:tab w:val="num" w:pos="720"/>
          <w:tab w:val="left" w:pos="900"/>
        </w:tabs>
        <w:ind w:left="0" w:firstLine="540"/>
        <w:jc w:val="both"/>
        <w:rPr>
          <w:szCs w:val="28"/>
        </w:rPr>
      </w:pPr>
      <w:r w:rsidRPr="002D68F3">
        <w:rPr>
          <w:szCs w:val="28"/>
        </w:rPr>
        <w:t xml:space="preserve">Система юридической науки. Классификация юридических наук.  </w:t>
      </w:r>
    </w:p>
    <w:p w:rsidR="007C4895" w:rsidRPr="002D68F3" w:rsidRDefault="007C4895" w:rsidP="008F7118">
      <w:pPr>
        <w:numPr>
          <w:ilvl w:val="0"/>
          <w:numId w:val="11"/>
        </w:numPr>
        <w:tabs>
          <w:tab w:val="clear" w:pos="1215"/>
          <w:tab w:val="num" w:pos="284"/>
          <w:tab w:val="num" w:pos="720"/>
          <w:tab w:val="left" w:pos="900"/>
        </w:tabs>
        <w:ind w:left="0" w:firstLine="540"/>
        <w:jc w:val="both"/>
        <w:rPr>
          <w:szCs w:val="28"/>
        </w:rPr>
      </w:pPr>
      <w:r w:rsidRPr="002D68F3">
        <w:rPr>
          <w:szCs w:val="28"/>
        </w:rPr>
        <w:t>Место и роль теории государства и права в системе юридических наук.</w:t>
      </w:r>
    </w:p>
    <w:p w:rsidR="007C4895" w:rsidRPr="002D68F3" w:rsidRDefault="007C4895" w:rsidP="008F7118">
      <w:pPr>
        <w:numPr>
          <w:ilvl w:val="0"/>
          <w:numId w:val="11"/>
        </w:numPr>
        <w:tabs>
          <w:tab w:val="clear" w:pos="1215"/>
          <w:tab w:val="num" w:pos="284"/>
          <w:tab w:val="num" w:pos="720"/>
          <w:tab w:val="left" w:pos="900"/>
        </w:tabs>
        <w:ind w:left="0" w:firstLine="540"/>
        <w:jc w:val="both"/>
        <w:rPr>
          <w:szCs w:val="28"/>
        </w:rPr>
      </w:pPr>
      <w:r w:rsidRPr="002D68F3">
        <w:rPr>
          <w:szCs w:val="28"/>
        </w:rPr>
        <w:t xml:space="preserve">Отраслевые юридические науки.     Науки, изучающие международное право. Специальные юридические науки. </w:t>
      </w:r>
    </w:p>
    <w:p w:rsidR="007C4895" w:rsidRPr="002D68F3" w:rsidRDefault="007C4895" w:rsidP="00C543AD">
      <w:pPr>
        <w:ind w:firstLine="708"/>
        <w:rPr>
          <w:b/>
          <w:szCs w:val="28"/>
        </w:rPr>
      </w:pPr>
    </w:p>
    <w:p w:rsidR="007C4895" w:rsidRPr="002D68F3" w:rsidRDefault="007C4895" w:rsidP="004E34D9">
      <w:pPr>
        <w:tabs>
          <w:tab w:val="left" w:pos="0"/>
          <w:tab w:val="left" w:pos="71"/>
        </w:tabs>
        <w:ind w:firstLine="567"/>
        <w:rPr>
          <w:bCs/>
          <w:i/>
          <w:szCs w:val="28"/>
        </w:rPr>
      </w:pPr>
      <w:r w:rsidRPr="002D68F3">
        <w:rPr>
          <w:bCs/>
          <w:i/>
          <w:szCs w:val="28"/>
        </w:rPr>
        <w:t>3. Подготовка реферата.</w:t>
      </w:r>
    </w:p>
    <w:p w:rsidR="007C4895" w:rsidRPr="002D68F3" w:rsidRDefault="007C4895" w:rsidP="00845CCF">
      <w:pPr>
        <w:pStyle w:val="ListParagraph"/>
        <w:widowControl w:val="0"/>
        <w:spacing w:after="0" w:line="240" w:lineRule="auto"/>
        <w:ind w:left="360"/>
        <w:jc w:val="both"/>
        <w:rPr>
          <w:rFonts w:ascii="Times New Roman" w:hAnsi="Times New Roman"/>
          <w:sz w:val="28"/>
          <w:szCs w:val="28"/>
        </w:rPr>
      </w:pPr>
      <w:r w:rsidRPr="002D68F3">
        <w:rPr>
          <w:rFonts w:ascii="Times New Roman" w:hAnsi="Times New Roman"/>
          <w:sz w:val="28"/>
          <w:szCs w:val="28"/>
        </w:rPr>
        <w:t>1. Понятие истины в науке.</w:t>
      </w:r>
    </w:p>
    <w:p w:rsidR="007C4895" w:rsidRPr="002D68F3" w:rsidRDefault="007C4895" w:rsidP="00845CCF">
      <w:pPr>
        <w:pStyle w:val="ListParagraph"/>
        <w:widowControl w:val="0"/>
        <w:tabs>
          <w:tab w:val="left" w:pos="281"/>
        </w:tabs>
        <w:spacing w:after="0" w:line="240" w:lineRule="auto"/>
        <w:ind w:left="360"/>
        <w:jc w:val="both"/>
        <w:rPr>
          <w:rFonts w:ascii="Times New Roman" w:hAnsi="Times New Roman"/>
          <w:spacing w:val="-7"/>
          <w:w w:val="106"/>
          <w:sz w:val="28"/>
          <w:szCs w:val="28"/>
        </w:rPr>
      </w:pPr>
      <w:r w:rsidRPr="002D68F3">
        <w:rPr>
          <w:rFonts w:ascii="Times New Roman" w:hAnsi="Times New Roman"/>
          <w:spacing w:val="-7"/>
          <w:w w:val="106"/>
          <w:sz w:val="28"/>
          <w:szCs w:val="28"/>
        </w:rPr>
        <w:t>2. Проблемы предмета и методологии общей теории права.</w:t>
      </w:r>
    </w:p>
    <w:p w:rsidR="007C4895" w:rsidRPr="002D68F3" w:rsidRDefault="007C4895" w:rsidP="00845CCF">
      <w:pPr>
        <w:pStyle w:val="ListParagraph"/>
        <w:widowControl w:val="0"/>
        <w:spacing w:after="0" w:line="240" w:lineRule="auto"/>
        <w:ind w:left="360"/>
        <w:jc w:val="both"/>
        <w:rPr>
          <w:rFonts w:ascii="Times New Roman" w:hAnsi="Times New Roman"/>
          <w:sz w:val="28"/>
          <w:szCs w:val="28"/>
        </w:rPr>
      </w:pPr>
      <w:r w:rsidRPr="002D68F3">
        <w:rPr>
          <w:rFonts w:ascii="Times New Roman" w:hAnsi="Times New Roman"/>
          <w:spacing w:val="-3"/>
          <w:w w:val="102"/>
          <w:sz w:val="28"/>
          <w:szCs w:val="28"/>
        </w:rPr>
        <w:t>3. Метод правовой науки</w:t>
      </w:r>
      <w:r w:rsidRPr="002D68F3">
        <w:rPr>
          <w:rFonts w:ascii="Times New Roman" w:hAnsi="Times New Roman"/>
          <w:sz w:val="28"/>
          <w:szCs w:val="28"/>
        </w:rPr>
        <w:t>.</w:t>
      </w:r>
    </w:p>
    <w:p w:rsidR="007C4895" w:rsidRPr="002D68F3" w:rsidRDefault="007C4895" w:rsidP="00C543AD">
      <w:pPr>
        <w:ind w:firstLine="708"/>
        <w:rPr>
          <w:b/>
          <w:szCs w:val="28"/>
        </w:rPr>
      </w:pPr>
    </w:p>
    <w:p w:rsidR="007C4895" w:rsidRPr="002D68F3" w:rsidRDefault="007C4895" w:rsidP="00C543AD">
      <w:pPr>
        <w:ind w:firstLine="708"/>
        <w:rPr>
          <w:i/>
          <w:szCs w:val="28"/>
        </w:rPr>
      </w:pPr>
      <w:r w:rsidRPr="002D68F3">
        <w:rPr>
          <w:i/>
          <w:szCs w:val="28"/>
        </w:rPr>
        <w:t>4. Подготовка к тестированию.</w:t>
      </w:r>
    </w:p>
    <w:p w:rsidR="007C4895" w:rsidRPr="002D68F3" w:rsidRDefault="007C4895" w:rsidP="004E34D9">
      <w:pPr>
        <w:ind w:firstLine="709"/>
        <w:rPr>
          <w:szCs w:val="28"/>
        </w:rPr>
      </w:pPr>
      <w:r w:rsidRPr="002D68F3">
        <w:rPr>
          <w:szCs w:val="28"/>
        </w:rPr>
        <w:t>В соответствии с договорной теорией возникновения государства оно есть результат заключения ... договора</w:t>
      </w:r>
    </w:p>
    <w:p w:rsidR="007C4895" w:rsidRPr="002D68F3" w:rsidRDefault="007C4895" w:rsidP="004E34D9">
      <w:pPr>
        <w:ind w:firstLine="709"/>
        <w:rPr>
          <w:szCs w:val="28"/>
        </w:rPr>
      </w:pPr>
      <w:r w:rsidRPr="002D68F3">
        <w:rPr>
          <w:szCs w:val="28"/>
        </w:rPr>
        <w:t>-: общественного</w:t>
      </w:r>
    </w:p>
    <w:p w:rsidR="007C4895" w:rsidRPr="002D68F3" w:rsidRDefault="007C4895" w:rsidP="004E34D9">
      <w:pPr>
        <w:ind w:firstLine="709"/>
        <w:rPr>
          <w:szCs w:val="28"/>
        </w:rPr>
      </w:pPr>
      <w:r w:rsidRPr="002D68F3">
        <w:rPr>
          <w:szCs w:val="28"/>
        </w:rPr>
        <w:t>-: гражданско-правового</w:t>
      </w:r>
    </w:p>
    <w:p w:rsidR="007C4895" w:rsidRPr="002D68F3" w:rsidRDefault="007C4895" w:rsidP="004E34D9">
      <w:pPr>
        <w:ind w:firstLine="709"/>
        <w:rPr>
          <w:szCs w:val="28"/>
        </w:rPr>
      </w:pPr>
      <w:r w:rsidRPr="002D68F3">
        <w:rPr>
          <w:szCs w:val="28"/>
        </w:rPr>
        <w:t>-: федеративного</w:t>
      </w:r>
    </w:p>
    <w:p w:rsidR="007C4895" w:rsidRPr="002D68F3" w:rsidRDefault="007C4895" w:rsidP="004E34D9">
      <w:pPr>
        <w:ind w:firstLine="709"/>
        <w:rPr>
          <w:szCs w:val="28"/>
        </w:rPr>
      </w:pPr>
      <w:r w:rsidRPr="002D68F3">
        <w:rPr>
          <w:szCs w:val="28"/>
        </w:rPr>
        <w:t>-: оказания услуг</w:t>
      </w:r>
    </w:p>
    <w:p w:rsidR="007C4895" w:rsidRPr="002D68F3" w:rsidRDefault="007C4895" w:rsidP="00C543AD">
      <w:pPr>
        <w:ind w:firstLine="708"/>
        <w:rPr>
          <w:b/>
          <w:szCs w:val="28"/>
        </w:rPr>
      </w:pPr>
    </w:p>
    <w:p w:rsidR="007C4895" w:rsidRPr="002D68F3" w:rsidRDefault="007C4895" w:rsidP="00C543AD">
      <w:pPr>
        <w:ind w:firstLine="708"/>
        <w:rPr>
          <w:b/>
          <w:szCs w:val="28"/>
        </w:rPr>
      </w:pPr>
    </w:p>
    <w:p w:rsidR="007C4895" w:rsidRPr="002D68F3" w:rsidRDefault="007C4895" w:rsidP="00FF4CB1">
      <w:pPr>
        <w:jc w:val="center"/>
        <w:rPr>
          <w:b/>
          <w:bCs/>
          <w:szCs w:val="28"/>
        </w:rPr>
      </w:pPr>
      <w:r w:rsidRPr="002D68F3">
        <w:rPr>
          <w:b/>
          <w:szCs w:val="28"/>
        </w:rPr>
        <w:t xml:space="preserve">Тема 3. </w:t>
      </w:r>
      <w:r w:rsidRPr="002D68F3">
        <w:rPr>
          <w:b/>
          <w:bCs/>
          <w:szCs w:val="28"/>
        </w:rPr>
        <w:t>Современное представление о государстве</w:t>
      </w:r>
    </w:p>
    <w:p w:rsidR="007C4895" w:rsidRPr="002D68F3" w:rsidRDefault="007C4895" w:rsidP="00105B93">
      <w:pPr>
        <w:tabs>
          <w:tab w:val="left" w:pos="0"/>
          <w:tab w:val="left" w:pos="71"/>
        </w:tabs>
        <w:ind w:firstLine="567"/>
        <w:rPr>
          <w:bCs/>
          <w:i/>
          <w:szCs w:val="28"/>
        </w:rPr>
      </w:pPr>
      <w:r w:rsidRPr="002D68F3">
        <w:rPr>
          <w:bCs/>
          <w:i/>
          <w:szCs w:val="28"/>
        </w:rPr>
        <w:t>1. Подготовка к собеседованию</w:t>
      </w:r>
    </w:p>
    <w:p w:rsidR="007C4895" w:rsidRPr="002D68F3" w:rsidRDefault="007C4895" w:rsidP="00105B93">
      <w:pPr>
        <w:tabs>
          <w:tab w:val="left" w:pos="0"/>
          <w:tab w:val="left" w:pos="71"/>
        </w:tabs>
        <w:ind w:firstLine="567"/>
        <w:rPr>
          <w:bCs/>
          <w:i/>
          <w:szCs w:val="28"/>
        </w:rPr>
      </w:pPr>
      <w:r w:rsidRPr="002D68F3">
        <w:rPr>
          <w:bCs/>
          <w:i/>
          <w:szCs w:val="28"/>
        </w:rPr>
        <w:t>Вопросы для подготовки:</w:t>
      </w:r>
    </w:p>
    <w:p w:rsidR="007C4895" w:rsidRPr="002D68F3" w:rsidRDefault="007C4895" w:rsidP="00105B93">
      <w:pPr>
        <w:ind w:firstLine="360"/>
        <w:jc w:val="both"/>
        <w:rPr>
          <w:szCs w:val="28"/>
        </w:rPr>
      </w:pPr>
      <w:r w:rsidRPr="002D68F3">
        <w:rPr>
          <w:szCs w:val="28"/>
        </w:rPr>
        <w:t xml:space="preserve">1. Основные подходы к понятию государства. </w:t>
      </w:r>
    </w:p>
    <w:p w:rsidR="007C4895" w:rsidRPr="002D68F3" w:rsidRDefault="007C4895" w:rsidP="00105B93">
      <w:pPr>
        <w:ind w:firstLine="360"/>
        <w:jc w:val="both"/>
        <w:rPr>
          <w:szCs w:val="28"/>
        </w:rPr>
      </w:pPr>
      <w:r w:rsidRPr="002D68F3">
        <w:rPr>
          <w:szCs w:val="28"/>
        </w:rPr>
        <w:t>2. Функции государства как проявление его сущности.</w:t>
      </w:r>
    </w:p>
    <w:p w:rsidR="007C4895" w:rsidRPr="002D68F3" w:rsidRDefault="007C4895" w:rsidP="00105B93">
      <w:pPr>
        <w:ind w:firstLine="360"/>
        <w:jc w:val="both"/>
        <w:rPr>
          <w:szCs w:val="28"/>
        </w:rPr>
      </w:pPr>
      <w:r w:rsidRPr="002D68F3">
        <w:rPr>
          <w:szCs w:val="28"/>
        </w:rPr>
        <w:t>3. Государственный аппарат как содержание государства.</w:t>
      </w:r>
    </w:p>
    <w:p w:rsidR="007C4895" w:rsidRPr="002D68F3" w:rsidRDefault="007C4895" w:rsidP="00105B93">
      <w:pPr>
        <w:ind w:firstLine="360"/>
        <w:jc w:val="both"/>
        <w:rPr>
          <w:szCs w:val="28"/>
        </w:rPr>
      </w:pPr>
      <w:r w:rsidRPr="002D68F3">
        <w:rPr>
          <w:szCs w:val="28"/>
        </w:rPr>
        <w:t>4. Соотношение понятий государство и правовое государство.</w:t>
      </w:r>
    </w:p>
    <w:p w:rsidR="007C4895" w:rsidRPr="002D68F3" w:rsidRDefault="007C4895" w:rsidP="00C543AD">
      <w:pPr>
        <w:ind w:firstLine="708"/>
        <w:rPr>
          <w:b/>
          <w:szCs w:val="28"/>
        </w:rPr>
      </w:pPr>
    </w:p>
    <w:p w:rsidR="007C4895" w:rsidRPr="002D68F3" w:rsidRDefault="007C4895" w:rsidP="009B7A9C">
      <w:pPr>
        <w:tabs>
          <w:tab w:val="left" w:pos="0"/>
          <w:tab w:val="left" w:pos="71"/>
        </w:tabs>
        <w:ind w:firstLine="567"/>
        <w:rPr>
          <w:bCs/>
          <w:i/>
          <w:szCs w:val="28"/>
        </w:rPr>
      </w:pPr>
      <w:r w:rsidRPr="002D68F3">
        <w:rPr>
          <w:bCs/>
          <w:i/>
          <w:szCs w:val="28"/>
        </w:rPr>
        <w:t>2. Подготовка к научной дискуссии.</w:t>
      </w:r>
    </w:p>
    <w:p w:rsidR="007C4895" w:rsidRPr="002D68F3" w:rsidRDefault="007C4895" w:rsidP="00B75808">
      <w:pPr>
        <w:pStyle w:val="40"/>
        <w:shd w:val="clear" w:color="auto" w:fill="FFFFFF"/>
        <w:ind w:right="62" w:firstLine="540"/>
        <w:jc w:val="both"/>
        <w:rPr>
          <w:sz w:val="28"/>
          <w:szCs w:val="28"/>
        </w:rPr>
      </w:pPr>
      <w:r w:rsidRPr="002D68F3">
        <w:rPr>
          <w:sz w:val="28"/>
          <w:szCs w:val="28"/>
        </w:rPr>
        <w:t>Цели дискуссии:</w:t>
      </w:r>
    </w:p>
    <w:p w:rsidR="007C4895" w:rsidRPr="002D68F3" w:rsidRDefault="007C4895" w:rsidP="009B7A9C">
      <w:pPr>
        <w:numPr>
          <w:ilvl w:val="0"/>
          <w:numId w:val="12"/>
        </w:numPr>
        <w:tabs>
          <w:tab w:val="left" w:pos="284"/>
          <w:tab w:val="left" w:pos="900"/>
        </w:tabs>
        <w:ind w:left="0" w:firstLine="540"/>
        <w:jc w:val="both"/>
        <w:rPr>
          <w:szCs w:val="28"/>
        </w:rPr>
      </w:pPr>
      <w:r w:rsidRPr="002D68F3">
        <w:rPr>
          <w:szCs w:val="28"/>
        </w:rPr>
        <w:t>Охарактеризовать содержание интегративного подхода к пониманию причин образования государства.</w:t>
      </w:r>
    </w:p>
    <w:p w:rsidR="007C4895" w:rsidRPr="002D68F3" w:rsidRDefault="007C4895" w:rsidP="009B7A9C">
      <w:pPr>
        <w:numPr>
          <w:ilvl w:val="0"/>
          <w:numId w:val="12"/>
        </w:numPr>
        <w:tabs>
          <w:tab w:val="left" w:pos="284"/>
          <w:tab w:val="left" w:pos="900"/>
        </w:tabs>
        <w:ind w:left="0" w:firstLine="540"/>
        <w:jc w:val="both"/>
        <w:rPr>
          <w:szCs w:val="28"/>
        </w:rPr>
      </w:pPr>
      <w:r w:rsidRPr="002D68F3">
        <w:rPr>
          <w:szCs w:val="28"/>
        </w:rPr>
        <w:t>Проанализировать содержание основных подходов к пониманию государства в юридической науке, аргументировав свою позицию.</w:t>
      </w:r>
    </w:p>
    <w:p w:rsidR="007C4895" w:rsidRPr="002D68F3" w:rsidRDefault="007C4895" w:rsidP="009B7A9C">
      <w:pPr>
        <w:numPr>
          <w:ilvl w:val="0"/>
          <w:numId w:val="12"/>
        </w:numPr>
        <w:tabs>
          <w:tab w:val="left" w:pos="284"/>
          <w:tab w:val="left" w:pos="900"/>
        </w:tabs>
        <w:ind w:left="0" w:firstLine="540"/>
        <w:jc w:val="both"/>
        <w:rPr>
          <w:szCs w:val="28"/>
        </w:rPr>
      </w:pPr>
      <w:r w:rsidRPr="002D68F3">
        <w:rPr>
          <w:szCs w:val="28"/>
        </w:rPr>
        <w:t>Охарактеризовать содержание основных подходов в государствоведении к понятиям функции государства, форма государства, государственный аппарат, механизм государства, политическая система общества.</w:t>
      </w:r>
    </w:p>
    <w:p w:rsidR="007C4895" w:rsidRPr="002D68F3" w:rsidRDefault="007C4895" w:rsidP="009B7A9C">
      <w:pPr>
        <w:ind w:left="360"/>
        <w:jc w:val="both"/>
        <w:rPr>
          <w:szCs w:val="28"/>
        </w:rPr>
      </w:pPr>
    </w:p>
    <w:p w:rsidR="007C4895" w:rsidRPr="002D68F3" w:rsidRDefault="007C4895" w:rsidP="00B75808">
      <w:pPr>
        <w:pStyle w:val="40"/>
        <w:shd w:val="clear" w:color="auto" w:fill="FFFFFF"/>
        <w:ind w:right="62" w:firstLine="540"/>
        <w:jc w:val="both"/>
        <w:rPr>
          <w:sz w:val="28"/>
          <w:szCs w:val="28"/>
        </w:rPr>
      </w:pPr>
      <w:r w:rsidRPr="002D68F3">
        <w:rPr>
          <w:sz w:val="28"/>
          <w:szCs w:val="28"/>
        </w:rPr>
        <w:t>Вопросы к дискуссии:</w:t>
      </w:r>
    </w:p>
    <w:p w:rsidR="007C4895" w:rsidRPr="002D68F3" w:rsidRDefault="007C4895" w:rsidP="009B7A9C">
      <w:pPr>
        <w:numPr>
          <w:ilvl w:val="0"/>
          <w:numId w:val="13"/>
        </w:numPr>
        <w:tabs>
          <w:tab w:val="num" w:pos="284"/>
          <w:tab w:val="left" w:pos="900"/>
        </w:tabs>
        <w:ind w:left="0" w:firstLine="540"/>
        <w:jc w:val="both"/>
        <w:rPr>
          <w:szCs w:val="28"/>
        </w:rPr>
      </w:pPr>
      <w:r w:rsidRPr="002D68F3">
        <w:rPr>
          <w:szCs w:val="28"/>
        </w:rPr>
        <w:t>Основные подходы к пониманию государства в юридической науке.</w:t>
      </w:r>
    </w:p>
    <w:p w:rsidR="007C4895" w:rsidRPr="002D68F3" w:rsidRDefault="007C4895" w:rsidP="009B7A9C">
      <w:pPr>
        <w:numPr>
          <w:ilvl w:val="0"/>
          <w:numId w:val="13"/>
        </w:numPr>
        <w:tabs>
          <w:tab w:val="num" w:pos="284"/>
          <w:tab w:val="left" w:pos="900"/>
        </w:tabs>
        <w:ind w:left="0" w:firstLine="540"/>
        <w:jc w:val="both"/>
        <w:rPr>
          <w:szCs w:val="28"/>
        </w:rPr>
      </w:pPr>
      <w:r w:rsidRPr="002D68F3">
        <w:rPr>
          <w:szCs w:val="28"/>
        </w:rPr>
        <w:t>Проблема происхождения государства и ее значение для государственного и правового строительства. Интегративный подход к пониманию причин образования государства.</w:t>
      </w:r>
    </w:p>
    <w:p w:rsidR="007C4895" w:rsidRPr="002D68F3" w:rsidRDefault="007C4895" w:rsidP="009B7A9C">
      <w:pPr>
        <w:numPr>
          <w:ilvl w:val="0"/>
          <w:numId w:val="13"/>
        </w:numPr>
        <w:tabs>
          <w:tab w:val="num" w:pos="284"/>
          <w:tab w:val="left" w:pos="900"/>
        </w:tabs>
        <w:ind w:left="0" w:firstLine="540"/>
        <w:jc w:val="both"/>
        <w:rPr>
          <w:szCs w:val="28"/>
        </w:rPr>
      </w:pPr>
      <w:r w:rsidRPr="002D68F3">
        <w:rPr>
          <w:szCs w:val="28"/>
        </w:rPr>
        <w:t>Современное понятие о государстве</w:t>
      </w:r>
      <w:r w:rsidRPr="002D68F3">
        <w:rPr>
          <w:b/>
          <w:szCs w:val="28"/>
        </w:rPr>
        <w:t>.</w:t>
      </w:r>
    </w:p>
    <w:p w:rsidR="007C4895" w:rsidRPr="002D68F3" w:rsidRDefault="007C4895" w:rsidP="009B7A9C">
      <w:pPr>
        <w:numPr>
          <w:ilvl w:val="0"/>
          <w:numId w:val="13"/>
        </w:numPr>
        <w:tabs>
          <w:tab w:val="num" w:pos="284"/>
          <w:tab w:val="left" w:pos="900"/>
        </w:tabs>
        <w:ind w:left="0" w:firstLine="540"/>
        <w:jc w:val="both"/>
        <w:rPr>
          <w:szCs w:val="28"/>
        </w:rPr>
      </w:pPr>
      <w:r w:rsidRPr="002D68F3">
        <w:rPr>
          <w:szCs w:val="28"/>
        </w:rPr>
        <w:t>Основные подходы в государствоведении к понятиям функции  государства, форма государства.</w:t>
      </w:r>
    </w:p>
    <w:p w:rsidR="007C4895" w:rsidRPr="002D68F3" w:rsidRDefault="007C4895" w:rsidP="009B7A9C">
      <w:pPr>
        <w:numPr>
          <w:ilvl w:val="0"/>
          <w:numId w:val="13"/>
        </w:numPr>
        <w:tabs>
          <w:tab w:val="num" w:pos="284"/>
          <w:tab w:val="left" w:pos="900"/>
        </w:tabs>
        <w:ind w:left="0" w:firstLine="540"/>
        <w:jc w:val="both"/>
        <w:rPr>
          <w:szCs w:val="28"/>
        </w:rPr>
      </w:pPr>
      <w:r w:rsidRPr="002D68F3">
        <w:rPr>
          <w:szCs w:val="28"/>
        </w:rPr>
        <w:t>Категории государственный аппарат, механизм государства, политическая система общества в современной юриспруденции.</w:t>
      </w:r>
    </w:p>
    <w:p w:rsidR="007C4895" w:rsidRPr="002D68F3" w:rsidRDefault="007C4895" w:rsidP="00C543AD">
      <w:pPr>
        <w:ind w:firstLine="708"/>
        <w:rPr>
          <w:b/>
          <w:szCs w:val="28"/>
        </w:rPr>
      </w:pPr>
    </w:p>
    <w:p w:rsidR="007C4895" w:rsidRPr="002D68F3" w:rsidRDefault="007C4895" w:rsidP="004E34D9">
      <w:pPr>
        <w:tabs>
          <w:tab w:val="left" w:pos="0"/>
          <w:tab w:val="left" w:pos="71"/>
        </w:tabs>
        <w:ind w:firstLine="567"/>
        <w:rPr>
          <w:bCs/>
          <w:i/>
          <w:szCs w:val="28"/>
        </w:rPr>
      </w:pPr>
      <w:r w:rsidRPr="002D68F3">
        <w:rPr>
          <w:bCs/>
          <w:i/>
          <w:szCs w:val="28"/>
        </w:rPr>
        <w:t>3. Подготовка сообщения</w:t>
      </w:r>
    </w:p>
    <w:p w:rsidR="007C4895" w:rsidRPr="002D68F3" w:rsidRDefault="007C4895" w:rsidP="004E34D9">
      <w:pPr>
        <w:tabs>
          <w:tab w:val="left" w:pos="0"/>
          <w:tab w:val="left" w:pos="71"/>
        </w:tabs>
        <w:ind w:firstLine="567"/>
        <w:rPr>
          <w:bCs/>
          <w:i/>
          <w:szCs w:val="28"/>
        </w:rPr>
      </w:pPr>
      <w:r w:rsidRPr="002D68F3">
        <w:rPr>
          <w:spacing w:val="-2"/>
          <w:szCs w:val="28"/>
        </w:rPr>
        <w:t>Форма современного российского государства</w:t>
      </w:r>
      <w:r w:rsidRPr="002D68F3">
        <w:rPr>
          <w:szCs w:val="28"/>
        </w:rPr>
        <w:t>.</w:t>
      </w:r>
    </w:p>
    <w:p w:rsidR="007C4895" w:rsidRPr="002D68F3" w:rsidRDefault="007C4895" w:rsidP="004E34D9">
      <w:pPr>
        <w:ind w:firstLine="708"/>
        <w:rPr>
          <w:b/>
          <w:szCs w:val="28"/>
        </w:rPr>
      </w:pPr>
    </w:p>
    <w:p w:rsidR="007C4895" w:rsidRPr="002D68F3" w:rsidRDefault="007C4895" w:rsidP="004E34D9">
      <w:pPr>
        <w:ind w:firstLine="708"/>
        <w:rPr>
          <w:i/>
          <w:szCs w:val="28"/>
        </w:rPr>
      </w:pPr>
      <w:r w:rsidRPr="002D68F3">
        <w:rPr>
          <w:i/>
          <w:szCs w:val="28"/>
        </w:rPr>
        <w:t>4. Подготовка к тестированию.</w:t>
      </w:r>
    </w:p>
    <w:p w:rsidR="007C4895" w:rsidRPr="002D68F3" w:rsidRDefault="007C4895" w:rsidP="004E34D9">
      <w:pPr>
        <w:ind w:firstLine="709"/>
        <w:rPr>
          <w:szCs w:val="28"/>
        </w:rPr>
      </w:pPr>
      <w:r w:rsidRPr="002D68F3">
        <w:rPr>
          <w:szCs w:val="28"/>
        </w:rPr>
        <w:t>Общество - это</w:t>
      </w:r>
    </w:p>
    <w:p w:rsidR="007C4895" w:rsidRPr="002D68F3" w:rsidRDefault="007C4895" w:rsidP="004E34D9">
      <w:pPr>
        <w:ind w:firstLine="709"/>
        <w:rPr>
          <w:szCs w:val="28"/>
        </w:rPr>
      </w:pPr>
      <w:r w:rsidRPr="002D68F3">
        <w:rPr>
          <w:szCs w:val="28"/>
        </w:rPr>
        <w:t>-: арифметическая сумма ничем не связанных между собой разрозненных индивидов</w:t>
      </w:r>
    </w:p>
    <w:p w:rsidR="007C4895" w:rsidRPr="002D68F3" w:rsidRDefault="007C4895" w:rsidP="004E34D9">
      <w:pPr>
        <w:ind w:firstLine="709"/>
        <w:rPr>
          <w:szCs w:val="28"/>
        </w:rPr>
      </w:pPr>
      <w:r w:rsidRPr="002D68F3">
        <w:rPr>
          <w:szCs w:val="28"/>
        </w:rPr>
        <w:t>-: небольшая группа людей, объединенных некоторой целью</w:t>
      </w:r>
    </w:p>
    <w:p w:rsidR="007C4895" w:rsidRPr="002D68F3" w:rsidRDefault="007C4895" w:rsidP="004E34D9">
      <w:pPr>
        <w:ind w:firstLine="709"/>
        <w:rPr>
          <w:szCs w:val="28"/>
        </w:rPr>
      </w:pPr>
      <w:r w:rsidRPr="002D68F3">
        <w:rPr>
          <w:szCs w:val="28"/>
        </w:rPr>
        <w:t>-: компактно проживающая этническая общность</w:t>
      </w:r>
    </w:p>
    <w:p w:rsidR="007C4895" w:rsidRPr="002D68F3" w:rsidRDefault="007C4895" w:rsidP="004E34D9">
      <w:pPr>
        <w:ind w:firstLine="709"/>
        <w:rPr>
          <w:szCs w:val="28"/>
        </w:rPr>
      </w:pPr>
      <w:r w:rsidRPr="002D68F3">
        <w:rPr>
          <w:szCs w:val="28"/>
        </w:rPr>
        <w:t>-: общность людей, длительно проживающих на одной территории, имеющих общую историю и объединенных большим количеством связей</w:t>
      </w:r>
    </w:p>
    <w:p w:rsidR="007C4895" w:rsidRPr="002D68F3" w:rsidRDefault="007C4895" w:rsidP="0088701E">
      <w:pPr>
        <w:jc w:val="both"/>
        <w:rPr>
          <w:bCs/>
          <w:szCs w:val="28"/>
        </w:rPr>
      </w:pPr>
    </w:p>
    <w:p w:rsidR="007C4895" w:rsidRPr="002D68F3" w:rsidRDefault="007C4895" w:rsidP="0088701E">
      <w:pPr>
        <w:jc w:val="both"/>
        <w:rPr>
          <w:bCs/>
          <w:szCs w:val="28"/>
        </w:rPr>
      </w:pPr>
    </w:p>
    <w:p w:rsidR="007C4895" w:rsidRPr="002D68F3" w:rsidRDefault="007C4895" w:rsidP="00FF4CB1">
      <w:pPr>
        <w:jc w:val="center"/>
        <w:rPr>
          <w:b/>
          <w:bCs/>
          <w:szCs w:val="28"/>
        </w:rPr>
      </w:pPr>
      <w:r w:rsidRPr="002D68F3">
        <w:rPr>
          <w:b/>
          <w:szCs w:val="28"/>
        </w:rPr>
        <w:t xml:space="preserve">Тема 4. </w:t>
      </w:r>
      <w:r w:rsidRPr="002D68F3">
        <w:rPr>
          <w:b/>
          <w:bCs/>
          <w:szCs w:val="28"/>
        </w:rPr>
        <w:t xml:space="preserve">Типология государств в юридической науке. </w:t>
      </w:r>
    </w:p>
    <w:p w:rsidR="007C4895" w:rsidRPr="002D68F3" w:rsidRDefault="007C4895" w:rsidP="00105B93">
      <w:pPr>
        <w:tabs>
          <w:tab w:val="left" w:pos="0"/>
          <w:tab w:val="left" w:pos="71"/>
        </w:tabs>
        <w:ind w:firstLine="567"/>
        <w:rPr>
          <w:bCs/>
          <w:i/>
          <w:szCs w:val="28"/>
        </w:rPr>
      </w:pPr>
      <w:r w:rsidRPr="002D68F3">
        <w:rPr>
          <w:bCs/>
          <w:i/>
          <w:szCs w:val="28"/>
        </w:rPr>
        <w:t>1. Подготовка к собеседованию</w:t>
      </w:r>
    </w:p>
    <w:p w:rsidR="007C4895" w:rsidRPr="002D68F3" w:rsidRDefault="007C4895" w:rsidP="00105B93">
      <w:pPr>
        <w:tabs>
          <w:tab w:val="left" w:pos="0"/>
          <w:tab w:val="left" w:pos="71"/>
        </w:tabs>
        <w:ind w:firstLine="567"/>
        <w:rPr>
          <w:bCs/>
          <w:i/>
          <w:szCs w:val="28"/>
        </w:rPr>
      </w:pPr>
      <w:r w:rsidRPr="002D68F3">
        <w:rPr>
          <w:bCs/>
          <w:i/>
          <w:szCs w:val="28"/>
        </w:rPr>
        <w:t>Вопросы для подготовки:</w:t>
      </w:r>
    </w:p>
    <w:p w:rsidR="007C4895" w:rsidRPr="002D68F3" w:rsidRDefault="007C4895" w:rsidP="00105B93">
      <w:pPr>
        <w:ind w:firstLine="360"/>
        <w:jc w:val="both"/>
        <w:rPr>
          <w:bCs/>
          <w:spacing w:val="-3"/>
          <w:szCs w:val="28"/>
        </w:rPr>
      </w:pPr>
      <w:r w:rsidRPr="002D68F3">
        <w:rPr>
          <w:bCs/>
          <w:spacing w:val="-3"/>
          <w:szCs w:val="28"/>
        </w:rPr>
        <w:t>1. Типология государств в юридической науке.</w:t>
      </w:r>
    </w:p>
    <w:p w:rsidR="007C4895" w:rsidRPr="002D68F3" w:rsidRDefault="007C4895" w:rsidP="00105B93">
      <w:pPr>
        <w:ind w:firstLine="360"/>
        <w:jc w:val="both"/>
        <w:rPr>
          <w:bCs/>
          <w:spacing w:val="-3"/>
          <w:szCs w:val="28"/>
        </w:rPr>
      </w:pPr>
      <w:r w:rsidRPr="002D68F3">
        <w:rPr>
          <w:bCs/>
          <w:spacing w:val="-3"/>
          <w:szCs w:val="28"/>
        </w:rPr>
        <w:t>2. Место России в мировом сообществе цивилизаций.</w:t>
      </w:r>
    </w:p>
    <w:p w:rsidR="007C4895" w:rsidRPr="002D68F3" w:rsidRDefault="007C4895" w:rsidP="00422BDC">
      <w:pPr>
        <w:ind w:firstLine="708"/>
        <w:rPr>
          <w:b/>
          <w:szCs w:val="28"/>
        </w:rPr>
      </w:pPr>
    </w:p>
    <w:p w:rsidR="007C4895" w:rsidRPr="002D68F3" w:rsidRDefault="007C4895" w:rsidP="004E34D9">
      <w:pPr>
        <w:tabs>
          <w:tab w:val="left" w:pos="0"/>
          <w:tab w:val="left" w:pos="71"/>
        </w:tabs>
        <w:ind w:firstLine="567"/>
        <w:rPr>
          <w:bCs/>
          <w:i/>
          <w:szCs w:val="28"/>
        </w:rPr>
      </w:pPr>
      <w:r w:rsidRPr="002D68F3">
        <w:rPr>
          <w:bCs/>
          <w:i/>
          <w:szCs w:val="28"/>
        </w:rPr>
        <w:t>2. Подготовка реферата.</w:t>
      </w:r>
    </w:p>
    <w:p w:rsidR="007C4895" w:rsidRPr="002D68F3" w:rsidRDefault="007C4895" w:rsidP="004E34D9">
      <w:pPr>
        <w:ind w:firstLine="708"/>
        <w:rPr>
          <w:spacing w:val="-6"/>
          <w:szCs w:val="28"/>
        </w:rPr>
      </w:pPr>
      <w:r w:rsidRPr="002D68F3">
        <w:rPr>
          <w:spacing w:val="-6"/>
          <w:szCs w:val="28"/>
        </w:rPr>
        <w:t>Научные основы типологии государства.</w:t>
      </w:r>
    </w:p>
    <w:p w:rsidR="007C4895" w:rsidRPr="002D68F3" w:rsidRDefault="007C4895" w:rsidP="004E34D9">
      <w:pPr>
        <w:ind w:firstLine="708"/>
        <w:rPr>
          <w:b/>
          <w:szCs w:val="28"/>
        </w:rPr>
      </w:pPr>
    </w:p>
    <w:p w:rsidR="007C4895" w:rsidRPr="002D68F3" w:rsidRDefault="007C4895" w:rsidP="004E34D9">
      <w:pPr>
        <w:ind w:firstLine="708"/>
        <w:rPr>
          <w:i/>
          <w:szCs w:val="28"/>
        </w:rPr>
      </w:pPr>
      <w:r w:rsidRPr="002D68F3">
        <w:rPr>
          <w:i/>
          <w:szCs w:val="28"/>
        </w:rPr>
        <w:t>3. Подготовка к тестированию.</w:t>
      </w:r>
    </w:p>
    <w:p w:rsidR="007C4895" w:rsidRPr="002D68F3" w:rsidRDefault="007C4895" w:rsidP="004E34D9">
      <w:pPr>
        <w:ind w:firstLine="709"/>
        <w:rPr>
          <w:szCs w:val="28"/>
        </w:rPr>
      </w:pPr>
      <w:r w:rsidRPr="002D68F3">
        <w:rPr>
          <w:szCs w:val="28"/>
        </w:rPr>
        <w:t>Деятельность государства, направленная на развитие существующих общественных отношений является __________ функцией</w:t>
      </w:r>
    </w:p>
    <w:p w:rsidR="007C4895" w:rsidRPr="002D68F3" w:rsidRDefault="007C4895" w:rsidP="004E34D9">
      <w:pPr>
        <w:ind w:firstLine="708"/>
        <w:rPr>
          <w:i/>
          <w:szCs w:val="28"/>
        </w:rPr>
      </w:pPr>
    </w:p>
    <w:p w:rsidR="007C4895" w:rsidRPr="002D68F3" w:rsidRDefault="007C4895" w:rsidP="004E34D9">
      <w:pPr>
        <w:ind w:firstLine="708"/>
        <w:rPr>
          <w:i/>
          <w:szCs w:val="28"/>
        </w:rPr>
      </w:pPr>
    </w:p>
    <w:p w:rsidR="007C4895" w:rsidRPr="002D68F3" w:rsidRDefault="007C4895" w:rsidP="00FF4CB1">
      <w:pPr>
        <w:jc w:val="center"/>
        <w:rPr>
          <w:b/>
          <w:bCs/>
          <w:szCs w:val="28"/>
        </w:rPr>
      </w:pPr>
      <w:r w:rsidRPr="002D68F3">
        <w:rPr>
          <w:b/>
          <w:szCs w:val="28"/>
        </w:rPr>
        <w:t xml:space="preserve">Тема 5. </w:t>
      </w:r>
      <w:r w:rsidRPr="002D68F3">
        <w:rPr>
          <w:b/>
          <w:bCs/>
          <w:szCs w:val="28"/>
        </w:rPr>
        <w:t xml:space="preserve">Государство и личность. </w:t>
      </w:r>
    </w:p>
    <w:p w:rsidR="007C4895" w:rsidRPr="002D68F3" w:rsidRDefault="007C4895" w:rsidP="00105B93">
      <w:pPr>
        <w:tabs>
          <w:tab w:val="left" w:pos="0"/>
          <w:tab w:val="left" w:pos="71"/>
        </w:tabs>
        <w:ind w:firstLine="567"/>
        <w:rPr>
          <w:bCs/>
          <w:i/>
          <w:szCs w:val="28"/>
        </w:rPr>
      </w:pPr>
      <w:r w:rsidRPr="002D68F3">
        <w:rPr>
          <w:bCs/>
          <w:i/>
          <w:szCs w:val="28"/>
        </w:rPr>
        <w:t>1. Подготовка к собеседованию</w:t>
      </w:r>
    </w:p>
    <w:p w:rsidR="007C4895" w:rsidRPr="002D68F3" w:rsidRDefault="007C4895" w:rsidP="00105B93">
      <w:pPr>
        <w:tabs>
          <w:tab w:val="left" w:pos="0"/>
          <w:tab w:val="left" w:pos="71"/>
        </w:tabs>
        <w:ind w:firstLine="567"/>
        <w:rPr>
          <w:bCs/>
          <w:i/>
          <w:szCs w:val="28"/>
        </w:rPr>
      </w:pPr>
      <w:r w:rsidRPr="002D68F3">
        <w:rPr>
          <w:bCs/>
          <w:i/>
          <w:szCs w:val="28"/>
        </w:rPr>
        <w:t>Вопросы для подготовки:</w:t>
      </w:r>
    </w:p>
    <w:p w:rsidR="007C4895" w:rsidRPr="002D68F3" w:rsidRDefault="007C4895" w:rsidP="00105B93">
      <w:pPr>
        <w:ind w:firstLine="360"/>
        <w:jc w:val="both"/>
        <w:rPr>
          <w:bCs/>
          <w:szCs w:val="28"/>
        </w:rPr>
      </w:pPr>
      <w:r w:rsidRPr="002D68F3">
        <w:rPr>
          <w:bCs/>
          <w:szCs w:val="28"/>
        </w:rPr>
        <w:t xml:space="preserve">1. Права, свободы и обязанности: диалектическая взаимосвязь.     </w:t>
      </w:r>
    </w:p>
    <w:p w:rsidR="007C4895" w:rsidRPr="002D68F3" w:rsidRDefault="007C4895" w:rsidP="00105B93">
      <w:pPr>
        <w:ind w:firstLine="360"/>
        <w:jc w:val="both"/>
        <w:rPr>
          <w:bCs/>
          <w:szCs w:val="28"/>
        </w:rPr>
      </w:pPr>
      <w:r w:rsidRPr="002D68F3">
        <w:rPr>
          <w:szCs w:val="28"/>
        </w:rPr>
        <w:t xml:space="preserve">2. Принципы правового статуса личности в Российской Федерации. </w:t>
      </w:r>
      <w:r w:rsidRPr="002D68F3">
        <w:rPr>
          <w:bCs/>
          <w:szCs w:val="28"/>
        </w:rPr>
        <w:t xml:space="preserve">    </w:t>
      </w:r>
    </w:p>
    <w:p w:rsidR="007C4895" w:rsidRPr="002D68F3" w:rsidRDefault="007C4895" w:rsidP="00105B93">
      <w:pPr>
        <w:ind w:firstLine="360"/>
        <w:jc w:val="both"/>
        <w:rPr>
          <w:bCs/>
          <w:spacing w:val="-3"/>
          <w:szCs w:val="28"/>
        </w:rPr>
      </w:pPr>
      <w:r w:rsidRPr="002D68F3">
        <w:rPr>
          <w:szCs w:val="28"/>
        </w:rPr>
        <w:t>3. Личность, свобода, право в контексте современных дискуссий о правах человека. Общечеловеческие ценности в современных условиях и коллизии в их реализации.</w:t>
      </w:r>
      <w:r w:rsidRPr="002D68F3">
        <w:rPr>
          <w:bCs/>
          <w:szCs w:val="28"/>
        </w:rPr>
        <w:t xml:space="preserve">        </w:t>
      </w:r>
    </w:p>
    <w:p w:rsidR="007C4895" w:rsidRPr="002D68F3" w:rsidRDefault="007C4895" w:rsidP="00422BDC">
      <w:pPr>
        <w:ind w:firstLine="708"/>
        <w:rPr>
          <w:b/>
          <w:szCs w:val="28"/>
        </w:rPr>
      </w:pPr>
    </w:p>
    <w:p w:rsidR="007C4895" w:rsidRPr="002D68F3" w:rsidRDefault="007C4895" w:rsidP="004E34D9">
      <w:pPr>
        <w:tabs>
          <w:tab w:val="left" w:pos="0"/>
          <w:tab w:val="left" w:pos="71"/>
        </w:tabs>
        <w:ind w:firstLine="567"/>
        <w:rPr>
          <w:bCs/>
          <w:i/>
          <w:szCs w:val="28"/>
        </w:rPr>
      </w:pPr>
      <w:r w:rsidRPr="002D68F3">
        <w:rPr>
          <w:bCs/>
          <w:i/>
          <w:szCs w:val="28"/>
        </w:rPr>
        <w:t>2. Подготовка реферата.</w:t>
      </w:r>
    </w:p>
    <w:p w:rsidR="007C4895" w:rsidRPr="002D68F3" w:rsidRDefault="007C4895" w:rsidP="004E0350">
      <w:pPr>
        <w:pStyle w:val="ListParagraph"/>
        <w:widowControl w:val="0"/>
        <w:suppressAutoHyphens/>
        <w:spacing w:after="0" w:line="240" w:lineRule="auto"/>
        <w:ind w:left="360"/>
        <w:jc w:val="both"/>
        <w:rPr>
          <w:rFonts w:ascii="Times New Roman" w:hAnsi="Times New Roman"/>
          <w:spacing w:val="-5"/>
          <w:sz w:val="28"/>
          <w:szCs w:val="28"/>
        </w:rPr>
      </w:pPr>
      <w:r w:rsidRPr="002D68F3">
        <w:rPr>
          <w:rFonts w:ascii="Times New Roman" w:hAnsi="Times New Roman"/>
          <w:spacing w:val="-5"/>
          <w:sz w:val="28"/>
          <w:szCs w:val="28"/>
        </w:rPr>
        <w:t>1. Права личности в современной России.</w:t>
      </w:r>
    </w:p>
    <w:p w:rsidR="007C4895" w:rsidRPr="002D68F3" w:rsidRDefault="007C4895" w:rsidP="004E0350">
      <w:pPr>
        <w:pStyle w:val="ListParagraph"/>
        <w:widowControl w:val="0"/>
        <w:spacing w:after="0" w:line="240" w:lineRule="auto"/>
        <w:ind w:left="360"/>
        <w:jc w:val="both"/>
        <w:rPr>
          <w:rFonts w:ascii="Times New Roman" w:hAnsi="Times New Roman"/>
          <w:sz w:val="28"/>
          <w:szCs w:val="28"/>
        </w:rPr>
      </w:pPr>
      <w:r w:rsidRPr="002D68F3">
        <w:rPr>
          <w:rFonts w:ascii="Times New Roman" w:hAnsi="Times New Roman"/>
          <w:sz w:val="28"/>
          <w:szCs w:val="28"/>
        </w:rPr>
        <w:t xml:space="preserve">2. О статусе </w:t>
      </w:r>
      <w:r w:rsidRPr="002D68F3">
        <w:rPr>
          <w:rFonts w:ascii="Times New Roman" w:hAnsi="Times New Roman"/>
          <w:spacing w:val="-8"/>
          <w:w w:val="102"/>
          <w:sz w:val="28"/>
          <w:szCs w:val="28"/>
        </w:rPr>
        <w:t>Уполномоченного по правам человека в РФ</w:t>
      </w:r>
      <w:r w:rsidRPr="002D68F3">
        <w:rPr>
          <w:rFonts w:ascii="Times New Roman" w:hAnsi="Times New Roman"/>
          <w:sz w:val="28"/>
          <w:szCs w:val="28"/>
        </w:rPr>
        <w:t>.</w:t>
      </w:r>
    </w:p>
    <w:p w:rsidR="007C4895" w:rsidRPr="002D68F3" w:rsidRDefault="007C4895" w:rsidP="004E34D9">
      <w:pPr>
        <w:ind w:firstLine="708"/>
        <w:rPr>
          <w:b/>
          <w:szCs w:val="28"/>
        </w:rPr>
      </w:pPr>
    </w:p>
    <w:p w:rsidR="007C4895" w:rsidRPr="002D68F3" w:rsidRDefault="007C4895" w:rsidP="004E34D9">
      <w:pPr>
        <w:ind w:firstLine="567"/>
        <w:rPr>
          <w:i/>
          <w:szCs w:val="28"/>
        </w:rPr>
      </w:pPr>
      <w:r w:rsidRPr="002D68F3">
        <w:rPr>
          <w:i/>
          <w:szCs w:val="28"/>
        </w:rPr>
        <w:t>3. Подготовка к тестированию.</w:t>
      </w:r>
    </w:p>
    <w:p w:rsidR="007C4895" w:rsidRPr="002D68F3" w:rsidRDefault="007C4895" w:rsidP="004E34D9">
      <w:pPr>
        <w:ind w:firstLine="709"/>
        <w:rPr>
          <w:szCs w:val="28"/>
        </w:rPr>
      </w:pPr>
      <w:r w:rsidRPr="002D68F3">
        <w:rPr>
          <w:szCs w:val="28"/>
        </w:rPr>
        <w:t>К системе противовесов законодательной власти в РФ не относится</w:t>
      </w:r>
    </w:p>
    <w:p w:rsidR="007C4895" w:rsidRPr="002D68F3" w:rsidRDefault="007C4895" w:rsidP="004E34D9">
      <w:pPr>
        <w:ind w:firstLine="709"/>
        <w:rPr>
          <w:szCs w:val="28"/>
        </w:rPr>
      </w:pPr>
      <w:r w:rsidRPr="002D68F3">
        <w:rPr>
          <w:szCs w:val="28"/>
        </w:rPr>
        <w:t>-: право  отлагательного вето президента</w:t>
      </w:r>
    </w:p>
    <w:p w:rsidR="007C4895" w:rsidRPr="002D68F3" w:rsidRDefault="007C4895" w:rsidP="004E34D9">
      <w:pPr>
        <w:ind w:firstLine="709"/>
        <w:rPr>
          <w:szCs w:val="28"/>
        </w:rPr>
      </w:pPr>
      <w:r w:rsidRPr="002D68F3">
        <w:rPr>
          <w:szCs w:val="28"/>
        </w:rPr>
        <w:t>-: при определенных условиях право роспуска Государственной Думы и назначении досрочных выборов</w:t>
      </w:r>
    </w:p>
    <w:p w:rsidR="007C4895" w:rsidRPr="002D68F3" w:rsidRDefault="007C4895" w:rsidP="004E34D9">
      <w:pPr>
        <w:ind w:firstLine="709"/>
        <w:rPr>
          <w:szCs w:val="28"/>
        </w:rPr>
      </w:pPr>
      <w:r w:rsidRPr="002D68F3">
        <w:rPr>
          <w:szCs w:val="28"/>
        </w:rPr>
        <w:t xml:space="preserve">-: право президента сместить председателя палаты </w:t>
      </w:r>
    </w:p>
    <w:p w:rsidR="007C4895" w:rsidRPr="002D68F3" w:rsidRDefault="007C4895" w:rsidP="004E34D9">
      <w:pPr>
        <w:ind w:firstLine="709"/>
        <w:rPr>
          <w:szCs w:val="28"/>
        </w:rPr>
      </w:pPr>
      <w:r w:rsidRPr="002D68F3">
        <w:rPr>
          <w:szCs w:val="28"/>
        </w:rPr>
        <w:t xml:space="preserve">-: отмена Конституционным Судом антиконституционных актов </w:t>
      </w:r>
    </w:p>
    <w:p w:rsidR="007C4895" w:rsidRPr="002D68F3" w:rsidRDefault="007C4895" w:rsidP="00422BDC">
      <w:pPr>
        <w:ind w:firstLine="708"/>
        <w:rPr>
          <w:b/>
          <w:szCs w:val="28"/>
        </w:rPr>
      </w:pPr>
    </w:p>
    <w:p w:rsidR="007C4895" w:rsidRPr="002D68F3" w:rsidRDefault="007C4895" w:rsidP="00422BDC">
      <w:pPr>
        <w:ind w:firstLine="708"/>
        <w:rPr>
          <w:b/>
          <w:szCs w:val="28"/>
        </w:rPr>
      </w:pPr>
    </w:p>
    <w:p w:rsidR="007C4895" w:rsidRPr="002D68F3" w:rsidRDefault="007C4895" w:rsidP="00FF4CB1">
      <w:pPr>
        <w:jc w:val="center"/>
        <w:rPr>
          <w:b/>
          <w:szCs w:val="28"/>
        </w:rPr>
      </w:pPr>
      <w:r w:rsidRPr="002D68F3">
        <w:rPr>
          <w:b/>
          <w:szCs w:val="28"/>
        </w:rPr>
        <w:t>Тема 6. Право как основная категория юриспруденции</w:t>
      </w:r>
    </w:p>
    <w:p w:rsidR="007C4895" w:rsidRPr="002D68F3" w:rsidRDefault="007C4895" w:rsidP="00105B93">
      <w:pPr>
        <w:tabs>
          <w:tab w:val="left" w:pos="0"/>
          <w:tab w:val="left" w:pos="71"/>
        </w:tabs>
        <w:ind w:firstLine="567"/>
        <w:rPr>
          <w:bCs/>
          <w:i/>
          <w:szCs w:val="28"/>
        </w:rPr>
      </w:pPr>
      <w:r w:rsidRPr="002D68F3">
        <w:rPr>
          <w:bCs/>
          <w:i/>
          <w:szCs w:val="28"/>
        </w:rPr>
        <w:t>1. Подготовка к собеседованию</w:t>
      </w:r>
    </w:p>
    <w:p w:rsidR="007C4895" w:rsidRPr="002D68F3" w:rsidRDefault="007C4895" w:rsidP="00105B93">
      <w:pPr>
        <w:tabs>
          <w:tab w:val="left" w:pos="0"/>
          <w:tab w:val="left" w:pos="71"/>
        </w:tabs>
        <w:ind w:firstLine="567"/>
        <w:rPr>
          <w:bCs/>
          <w:i/>
          <w:szCs w:val="28"/>
        </w:rPr>
      </w:pPr>
      <w:r w:rsidRPr="002D68F3">
        <w:rPr>
          <w:bCs/>
          <w:i/>
          <w:szCs w:val="28"/>
        </w:rPr>
        <w:t>Вопросы для подготовки:</w:t>
      </w:r>
    </w:p>
    <w:p w:rsidR="007C4895" w:rsidRPr="002D68F3" w:rsidRDefault="007C4895" w:rsidP="00105B93">
      <w:pPr>
        <w:pStyle w:val="10"/>
        <w:spacing w:line="240" w:lineRule="auto"/>
        <w:ind w:firstLine="360"/>
        <w:rPr>
          <w:rFonts w:ascii="Times New Roman" w:hAnsi="Times New Roman" w:cs="Times New Roman"/>
          <w:color w:val="auto"/>
          <w:sz w:val="28"/>
          <w:szCs w:val="28"/>
        </w:rPr>
      </w:pPr>
      <w:r w:rsidRPr="002D68F3">
        <w:rPr>
          <w:rFonts w:ascii="Times New Roman" w:hAnsi="Times New Roman" w:cs="Times New Roman"/>
          <w:color w:val="auto"/>
          <w:sz w:val="28"/>
          <w:szCs w:val="28"/>
        </w:rPr>
        <w:t xml:space="preserve">1. Понятие позитивного права. Основные подходы. Синтезирующее понятие позитивного права. </w:t>
      </w:r>
    </w:p>
    <w:p w:rsidR="007C4895" w:rsidRPr="002D68F3" w:rsidRDefault="007C4895" w:rsidP="00105B93">
      <w:pPr>
        <w:pStyle w:val="10"/>
        <w:spacing w:line="240" w:lineRule="auto"/>
        <w:ind w:firstLine="360"/>
        <w:rPr>
          <w:rFonts w:ascii="Times New Roman" w:hAnsi="Times New Roman" w:cs="Times New Roman"/>
          <w:color w:val="auto"/>
          <w:sz w:val="28"/>
          <w:szCs w:val="28"/>
        </w:rPr>
      </w:pPr>
      <w:r w:rsidRPr="002D68F3">
        <w:rPr>
          <w:rFonts w:ascii="Times New Roman" w:hAnsi="Times New Roman" w:cs="Times New Roman"/>
          <w:color w:val="auto"/>
          <w:sz w:val="28"/>
          <w:szCs w:val="28"/>
        </w:rPr>
        <w:t>2. Понятие и признаки нравственно-адекватного права (правового закона).</w:t>
      </w:r>
    </w:p>
    <w:p w:rsidR="007C4895" w:rsidRPr="002D68F3" w:rsidRDefault="007C4895" w:rsidP="00105B93">
      <w:pPr>
        <w:ind w:firstLine="360"/>
        <w:jc w:val="both"/>
        <w:rPr>
          <w:szCs w:val="28"/>
        </w:rPr>
      </w:pPr>
      <w:r w:rsidRPr="002D68F3">
        <w:rPr>
          <w:szCs w:val="28"/>
        </w:rPr>
        <w:t>3. Значение различных подходов к пониманию права для юридической теории и практики, для защиты прав человека и гражданина.</w:t>
      </w:r>
    </w:p>
    <w:p w:rsidR="007C4895" w:rsidRPr="002D68F3" w:rsidRDefault="007C4895" w:rsidP="00422BDC">
      <w:pPr>
        <w:ind w:firstLine="708"/>
        <w:rPr>
          <w:b/>
          <w:szCs w:val="28"/>
        </w:rPr>
      </w:pPr>
    </w:p>
    <w:p w:rsidR="007C4895" w:rsidRPr="002D68F3" w:rsidRDefault="007C4895" w:rsidP="004E34D9">
      <w:pPr>
        <w:tabs>
          <w:tab w:val="left" w:pos="0"/>
          <w:tab w:val="left" w:pos="71"/>
        </w:tabs>
        <w:ind w:firstLine="567"/>
        <w:rPr>
          <w:bCs/>
          <w:i/>
          <w:szCs w:val="28"/>
        </w:rPr>
      </w:pPr>
      <w:r w:rsidRPr="002D68F3">
        <w:rPr>
          <w:bCs/>
          <w:i/>
          <w:szCs w:val="28"/>
        </w:rPr>
        <w:t>2. Подготовка реферата.</w:t>
      </w:r>
    </w:p>
    <w:p w:rsidR="007C4895" w:rsidRPr="002D68F3" w:rsidRDefault="007C4895" w:rsidP="004E0350">
      <w:pPr>
        <w:pStyle w:val="ListParagraph"/>
        <w:widowControl w:val="0"/>
        <w:spacing w:after="0" w:line="240" w:lineRule="auto"/>
        <w:ind w:left="360"/>
        <w:jc w:val="both"/>
        <w:rPr>
          <w:rFonts w:ascii="Times New Roman" w:hAnsi="Times New Roman"/>
          <w:sz w:val="28"/>
          <w:szCs w:val="28"/>
        </w:rPr>
      </w:pPr>
      <w:r w:rsidRPr="002D68F3">
        <w:rPr>
          <w:rFonts w:ascii="Times New Roman" w:hAnsi="Times New Roman"/>
          <w:sz w:val="28"/>
          <w:szCs w:val="28"/>
        </w:rPr>
        <w:t>1. Характеристика основных отраслей российского права.</w:t>
      </w:r>
    </w:p>
    <w:p w:rsidR="007C4895" w:rsidRPr="002D68F3" w:rsidRDefault="007C4895" w:rsidP="004E0350">
      <w:pPr>
        <w:pStyle w:val="ListParagraph"/>
        <w:widowControl w:val="0"/>
        <w:spacing w:after="0" w:line="240" w:lineRule="auto"/>
        <w:ind w:left="360"/>
        <w:jc w:val="both"/>
        <w:rPr>
          <w:rFonts w:ascii="Times New Roman" w:hAnsi="Times New Roman"/>
          <w:sz w:val="28"/>
          <w:szCs w:val="28"/>
        </w:rPr>
      </w:pPr>
      <w:r w:rsidRPr="002D68F3">
        <w:rPr>
          <w:rFonts w:ascii="Times New Roman" w:hAnsi="Times New Roman"/>
          <w:sz w:val="28"/>
          <w:szCs w:val="28"/>
        </w:rPr>
        <w:t>2. Становление развитие информационного права.</w:t>
      </w:r>
    </w:p>
    <w:p w:rsidR="007C4895" w:rsidRPr="002D68F3" w:rsidRDefault="007C4895" w:rsidP="004E0350">
      <w:pPr>
        <w:rPr>
          <w:b/>
          <w:szCs w:val="28"/>
        </w:rPr>
      </w:pPr>
    </w:p>
    <w:p w:rsidR="007C4895" w:rsidRPr="002D68F3" w:rsidRDefault="007C4895" w:rsidP="004E34D9">
      <w:pPr>
        <w:ind w:firstLine="567"/>
        <w:rPr>
          <w:i/>
          <w:szCs w:val="28"/>
        </w:rPr>
      </w:pPr>
      <w:r w:rsidRPr="002D68F3">
        <w:rPr>
          <w:i/>
          <w:szCs w:val="28"/>
        </w:rPr>
        <w:t>3. Подготовка к тестированию.</w:t>
      </w:r>
    </w:p>
    <w:p w:rsidR="007C4895" w:rsidRPr="002D68F3" w:rsidRDefault="007C4895" w:rsidP="004E34D9">
      <w:pPr>
        <w:ind w:firstLine="709"/>
        <w:rPr>
          <w:szCs w:val="28"/>
        </w:rPr>
      </w:pPr>
      <w:r w:rsidRPr="002D68F3">
        <w:rPr>
          <w:szCs w:val="28"/>
        </w:rPr>
        <w:t>К признакам естественного права не относятся</w:t>
      </w:r>
    </w:p>
    <w:p w:rsidR="007C4895" w:rsidRPr="002D68F3" w:rsidRDefault="007C4895" w:rsidP="004E34D9">
      <w:pPr>
        <w:ind w:firstLine="709"/>
        <w:rPr>
          <w:szCs w:val="28"/>
        </w:rPr>
      </w:pPr>
      <w:r w:rsidRPr="002D68F3">
        <w:rPr>
          <w:szCs w:val="28"/>
        </w:rPr>
        <w:t>-: принадлежность к человеку с момента его рождения</w:t>
      </w:r>
    </w:p>
    <w:p w:rsidR="007C4895" w:rsidRPr="002D68F3" w:rsidRDefault="007C4895" w:rsidP="004E34D9">
      <w:pPr>
        <w:ind w:firstLine="709"/>
        <w:rPr>
          <w:szCs w:val="28"/>
        </w:rPr>
      </w:pPr>
      <w:r w:rsidRPr="002D68F3">
        <w:rPr>
          <w:szCs w:val="28"/>
        </w:rPr>
        <w:t>-: неотчуждаемость (неотъемлемость) от человека</w:t>
      </w:r>
    </w:p>
    <w:p w:rsidR="007C4895" w:rsidRPr="002D68F3" w:rsidRDefault="007C4895" w:rsidP="004E34D9">
      <w:pPr>
        <w:ind w:firstLine="709"/>
        <w:rPr>
          <w:szCs w:val="28"/>
        </w:rPr>
      </w:pPr>
      <w:r w:rsidRPr="002D68F3">
        <w:rPr>
          <w:szCs w:val="28"/>
        </w:rPr>
        <w:t>-: формируется государством</w:t>
      </w:r>
    </w:p>
    <w:p w:rsidR="007C4895" w:rsidRPr="002D68F3" w:rsidRDefault="007C4895" w:rsidP="00422BDC">
      <w:pPr>
        <w:ind w:firstLine="708"/>
        <w:rPr>
          <w:b/>
          <w:szCs w:val="28"/>
        </w:rPr>
      </w:pPr>
    </w:p>
    <w:p w:rsidR="007C4895" w:rsidRPr="002D68F3" w:rsidRDefault="007C4895" w:rsidP="00422BDC">
      <w:pPr>
        <w:ind w:firstLine="708"/>
        <w:rPr>
          <w:b/>
          <w:szCs w:val="28"/>
        </w:rPr>
      </w:pPr>
    </w:p>
    <w:p w:rsidR="007C4895" w:rsidRPr="002D68F3" w:rsidRDefault="007C4895" w:rsidP="00FF4CB1">
      <w:pPr>
        <w:jc w:val="center"/>
        <w:rPr>
          <w:b/>
          <w:szCs w:val="28"/>
        </w:rPr>
      </w:pPr>
      <w:r w:rsidRPr="002D68F3">
        <w:rPr>
          <w:b/>
          <w:szCs w:val="28"/>
        </w:rPr>
        <w:t>Тема 7. Взаимосвязь и соотношение важнейших категорий правоведения</w:t>
      </w:r>
    </w:p>
    <w:p w:rsidR="007C4895" w:rsidRPr="002D68F3" w:rsidRDefault="007C4895" w:rsidP="00105B93">
      <w:pPr>
        <w:tabs>
          <w:tab w:val="left" w:pos="0"/>
          <w:tab w:val="left" w:pos="71"/>
        </w:tabs>
        <w:ind w:firstLine="567"/>
        <w:rPr>
          <w:bCs/>
          <w:i/>
          <w:szCs w:val="28"/>
        </w:rPr>
      </w:pPr>
      <w:r w:rsidRPr="002D68F3">
        <w:rPr>
          <w:bCs/>
          <w:i/>
          <w:szCs w:val="28"/>
        </w:rPr>
        <w:t>1. Подготовка к собеседованию</w:t>
      </w:r>
    </w:p>
    <w:p w:rsidR="007C4895" w:rsidRPr="002D68F3" w:rsidRDefault="007C4895" w:rsidP="00105B93">
      <w:pPr>
        <w:tabs>
          <w:tab w:val="left" w:pos="0"/>
          <w:tab w:val="left" w:pos="71"/>
        </w:tabs>
        <w:ind w:firstLine="567"/>
        <w:rPr>
          <w:bCs/>
          <w:i/>
          <w:szCs w:val="28"/>
        </w:rPr>
      </w:pPr>
      <w:r w:rsidRPr="002D68F3">
        <w:rPr>
          <w:bCs/>
          <w:i/>
          <w:szCs w:val="28"/>
        </w:rPr>
        <w:t>Вопросы для подготовки:</w:t>
      </w:r>
    </w:p>
    <w:p w:rsidR="007C4895" w:rsidRPr="002D68F3" w:rsidRDefault="007C4895" w:rsidP="00105B93">
      <w:pPr>
        <w:ind w:firstLine="360"/>
        <w:jc w:val="both"/>
        <w:rPr>
          <w:rStyle w:val="Bold"/>
          <w:rFonts w:ascii="Times New Roman" w:hAnsi="Times New Roman"/>
          <w:b w:val="0"/>
          <w:bCs/>
          <w:szCs w:val="28"/>
        </w:rPr>
      </w:pPr>
      <w:r w:rsidRPr="002D68F3">
        <w:rPr>
          <w:rStyle w:val="Bold"/>
          <w:rFonts w:ascii="Times New Roman" w:hAnsi="Times New Roman"/>
          <w:b w:val="0"/>
          <w:bCs/>
          <w:szCs w:val="28"/>
        </w:rPr>
        <w:t>1. Соотношение права и морали, права и экономики, права и политики, права и государства.</w:t>
      </w:r>
    </w:p>
    <w:p w:rsidR="007C4895" w:rsidRPr="002D68F3" w:rsidRDefault="007C4895" w:rsidP="00105B93">
      <w:pPr>
        <w:ind w:firstLine="360"/>
        <w:jc w:val="both"/>
        <w:rPr>
          <w:szCs w:val="28"/>
        </w:rPr>
      </w:pPr>
      <w:r w:rsidRPr="002D68F3">
        <w:rPr>
          <w:szCs w:val="28"/>
        </w:rPr>
        <w:t>2. Соотношение категорий система права и система законодательства, законотворчество и правотворчество, общественное отношение и правоотношение, субъект права и субъект правоотношений, правоспособность и дееспособность, формы непосредственной реализации права и правоприменение.</w:t>
      </w:r>
    </w:p>
    <w:p w:rsidR="007C4895" w:rsidRPr="002D68F3" w:rsidRDefault="007C4895" w:rsidP="00422BDC">
      <w:pPr>
        <w:ind w:firstLine="708"/>
        <w:rPr>
          <w:b/>
          <w:szCs w:val="28"/>
        </w:rPr>
      </w:pPr>
    </w:p>
    <w:p w:rsidR="007C4895" w:rsidRPr="002D68F3" w:rsidRDefault="007C4895" w:rsidP="009B7A9C">
      <w:pPr>
        <w:tabs>
          <w:tab w:val="left" w:pos="0"/>
          <w:tab w:val="left" w:pos="71"/>
        </w:tabs>
        <w:ind w:firstLine="567"/>
        <w:rPr>
          <w:bCs/>
          <w:i/>
          <w:szCs w:val="28"/>
        </w:rPr>
      </w:pPr>
      <w:r w:rsidRPr="002D68F3">
        <w:rPr>
          <w:bCs/>
          <w:i/>
          <w:szCs w:val="28"/>
        </w:rPr>
        <w:t>2. Подготовка к научной дискуссии.</w:t>
      </w:r>
    </w:p>
    <w:p w:rsidR="007C4895" w:rsidRPr="002D68F3" w:rsidRDefault="007C4895" w:rsidP="00B75808">
      <w:pPr>
        <w:pStyle w:val="40"/>
        <w:shd w:val="clear" w:color="auto" w:fill="FFFFFF"/>
        <w:ind w:right="62" w:firstLine="540"/>
        <w:jc w:val="both"/>
        <w:rPr>
          <w:sz w:val="28"/>
          <w:szCs w:val="28"/>
        </w:rPr>
      </w:pPr>
      <w:r w:rsidRPr="002D68F3">
        <w:rPr>
          <w:sz w:val="28"/>
          <w:szCs w:val="28"/>
        </w:rPr>
        <w:t>Цели дискуссии:</w:t>
      </w:r>
    </w:p>
    <w:p w:rsidR="007C4895" w:rsidRPr="002D68F3" w:rsidRDefault="007C4895" w:rsidP="009B7A9C">
      <w:pPr>
        <w:numPr>
          <w:ilvl w:val="0"/>
          <w:numId w:val="36"/>
        </w:numPr>
        <w:tabs>
          <w:tab w:val="left" w:pos="284"/>
          <w:tab w:val="left" w:pos="900"/>
        </w:tabs>
        <w:ind w:left="0" w:firstLine="540"/>
        <w:jc w:val="both"/>
        <w:rPr>
          <w:szCs w:val="28"/>
        </w:rPr>
      </w:pPr>
      <w:r w:rsidRPr="002D68F3">
        <w:rPr>
          <w:szCs w:val="28"/>
        </w:rPr>
        <w:t>Проанализировать взаимосвязь и отличительные черты права и других социальных норм.</w:t>
      </w:r>
    </w:p>
    <w:p w:rsidR="007C4895" w:rsidRPr="002D68F3" w:rsidRDefault="007C4895" w:rsidP="009B7A9C">
      <w:pPr>
        <w:numPr>
          <w:ilvl w:val="0"/>
          <w:numId w:val="36"/>
        </w:numPr>
        <w:tabs>
          <w:tab w:val="left" w:pos="284"/>
          <w:tab w:val="left" w:pos="900"/>
        </w:tabs>
        <w:ind w:left="0" w:firstLine="540"/>
        <w:jc w:val="both"/>
        <w:rPr>
          <w:b/>
          <w:szCs w:val="28"/>
        </w:rPr>
      </w:pPr>
      <w:r w:rsidRPr="002D68F3">
        <w:rPr>
          <w:szCs w:val="28"/>
        </w:rPr>
        <w:t>Проанализировать соотношение категорий система права и система законодательства, законотворчество и правотворчество, общественное отношение и правоотношение, субъект права и субъект правоотношений, правоспособность и дееспособность, правонарушение и правомерное поведение, юридическая ответственность и законность, правопорядок и общественный порядок, правосознание, правовая культура и правовое воспитание, аргументировав свою позицию.</w:t>
      </w:r>
    </w:p>
    <w:p w:rsidR="007C4895" w:rsidRPr="002D68F3" w:rsidRDefault="007C4895" w:rsidP="009B7A9C">
      <w:pPr>
        <w:ind w:left="360"/>
        <w:jc w:val="both"/>
        <w:rPr>
          <w:b/>
          <w:szCs w:val="28"/>
        </w:rPr>
      </w:pPr>
    </w:p>
    <w:p w:rsidR="007C4895" w:rsidRPr="002D68F3" w:rsidRDefault="007C4895" w:rsidP="00B75808">
      <w:pPr>
        <w:pStyle w:val="40"/>
        <w:shd w:val="clear" w:color="auto" w:fill="FFFFFF"/>
        <w:ind w:right="62" w:firstLine="540"/>
        <w:jc w:val="both"/>
        <w:rPr>
          <w:sz w:val="28"/>
          <w:szCs w:val="28"/>
        </w:rPr>
      </w:pPr>
      <w:r w:rsidRPr="002D68F3">
        <w:rPr>
          <w:sz w:val="28"/>
          <w:szCs w:val="28"/>
        </w:rPr>
        <w:t>Вопросы к дискуссии:</w:t>
      </w:r>
    </w:p>
    <w:p w:rsidR="007C4895" w:rsidRPr="002D68F3" w:rsidRDefault="007C4895" w:rsidP="009B7A9C">
      <w:pPr>
        <w:numPr>
          <w:ilvl w:val="0"/>
          <w:numId w:val="16"/>
        </w:numPr>
        <w:tabs>
          <w:tab w:val="num" w:pos="284"/>
          <w:tab w:val="left" w:pos="900"/>
        </w:tabs>
        <w:ind w:left="0" w:firstLine="540"/>
        <w:jc w:val="both"/>
        <w:rPr>
          <w:szCs w:val="28"/>
        </w:rPr>
      </w:pPr>
      <w:r w:rsidRPr="002D68F3">
        <w:rPr>
          <w:szCs w:val="28"/>
        </w:rPr>
        <w:t>Взаимосвязь и отличительные черты права и других социальных норм.</w:t>
      </w:r>
    </w:p>
    <w:p w:rsidR="007C4895" w:rsidRPr="002D68F3" w:rsidRDefault="007C4895" w:rsidP="009B7A9C">
      <w:pPr>
        <w:numPr>
          <w:ilvl w:val="0"/>
          <w:numId w:val="16"/>
        </w:numPr>
        <w:tabs>
          <w:tab w:val="num" w:pos="284"/>
          <w:tab w:val="left" w:pos="900"/>
        </w:tabs>
        <w:ind w:left="0" w:firstLine="540"/>
        <w:jc w:val="both"/>
        <w:rPr>
          <w:szCs w:val="28"/>
        </w:rPr>
      </w:pPr>
      <w:r w:rsidRPr="002D68F3">
        <w:rPr>
          <w:szCs w:val="28"/>
        </w:rPr>
        <w:t xml:space="preserve">Соотношение категорий система права и система законодательства, законотворчество и правотворчество. </w:t>
      </w:r>
    </w:p>
    <w:p w:rsidR="007C4895" w:rsidRPr="002D68F3" w:rsidRDefault="007C4895" w:rsidP="009B7A9C">
      <w:pPr>
        <w:numPr>
          <w:ilvl w:val="0"/>
          <w:numId w:val="16"/>
        </w:numPr>
        <w:tabs>
          <w:tab w:val="num" w:pos="284"/>
          <w:tab w:val="left" w:pos="900"/>
        </w:tabs>
        <w:ind w:left="0" w:firstLine="540"/>
        <w:jc w:val="both"/>
        <w:rPr>
          <w:szCs w:val="28"/>
        </w:rPr>
      </w:pPr>
      <w:r w:rsidRPr="002D68F3">
        <w:rPr>
          <w:szCs w:val="28"/>
        </w:rPr>
        <w:t>Соотношение понятий общественное отношение и правоотношение, субъект права и субъект правоотношений, правоспособность и дееспособность.</w:t>
      </w:r>
    </w:p>
    <w:p w:rsidR="007C4895" w:rsidRPr="002D68F3" w:rsidRDefault="007C4895" w:rsidP="009B7A9C">
      <w:pPr>
        <w:numPr>
          <w:ilvl w:val="0"/>
          <w:numId w:val="16"/>
        </w:numPr>
        <w:tabs>
          <w:tab w:val="num" w:pos="284"/>
          <w:tab w:val="left" w:pos="900"/>
        </w:tabs>
        <w:ind w:left="0" w:firstLine="540"/>
        <w:jc w:val="both"/>
        <w:rPr>
          <w:szCs w:val="28"/>
        </w:rPr>
      </w:pPr>
      <w:r w:rsidRPr="002D68F3">
        <w:rPr>
          <w:szCs w:val="28"/>
        </w:rPr>
        <w:t>Формы непосредственной реализации права и правоприменение.</w:t>
      </w:r>
    </w:p>
    <w:p w:rsidR="007C4895" w:rsidRPr="002D68F3" w:rsidRDefault="007C4895" w:rsidP="009B7A9C">
      <w:pPr>
        <w:numPr>
          <w:ilvl w:val="0"/>
          <w:numId w:val="16"/>
        </w:numPr>
        <w:tabs>
          <w:tab w:val="num" w:pos="284"/>
          <w:tab w:val="left" w:pos="900"/>
        </w:tabs>
        <w:ind w:left="0" w:firstLine="540"/>
        <w:jc w:val="both"/>
        <w:rPr>
          <w:szCs w:val="28"/>
        </w:rPr>
      </w:pPr>
      <w:r w:rsidRPr="002D68F3">
        <w:rPr>
          <w:szCs w:val="28"/>
        </w:rPr>
        <w:t>Соотношение понятий пробелы, ошибки и коллизии в праве.</w:t>
      </w:r>
    </w:p>
    <w:p w:rsidR="007C4895" w:rsidRPr="002D68F3" w:rsidRDefault="007C4895" w:rsidP="009B7A9C">
      <w:pPr>
        <w:numPr>
          <w:ilvl w:val="0"/>
          <w:numId w:val="16"/>
        </w:numPr>
        <w:tabs>
          <w:tab w:val="num" w:pos="284"/>
          <w:tab w:val="left" w:pos="900"/>
        </w:tabs>
        <w:ind w:left="0" w:firstLine="540"/>
        <w:jc w:val="both"/>
        <w:rPr>
          <w:szCs w:val="28"/>
        </w:rPr>
      </w:pPr>
      <w:r w:rsidRPr="002D68F3">
        <w:rPr>
          <w:szCs w:val="28"/>
        </w:rPr>
        <w:t>Соотношение понятий «правовое регулирование» и «правовое воздействие». Механизм правового регулирования: элементы и стадии.</w:t>
      </w:r>
    </w:p>
    <w:p w:rsidR="007C4895" w:rsidRPr="002D68F3" w:rsidRDefault="007C4895" w:rsidP="009B7A9C">
      <w:pPr>
        <w:numPr>
          <w:ilvl w:val="0"/>
          <w:numId w:val="16"/>
        </w:numPr>
        <w:tabs>
          <w:tab w:val="num" w:pos="284"/>
          <w:tab w:val="left" w:pos="900"/>
        </w:tabs>
        <w:ind w:left="0" w:firstLine="540"/>
        <w:jc w:val="both"/>
        <w:rPr>
          <w:szCs w:val="28"/>
        </w:rPr>
      </w:pPr>
      <w:r w:rsidRPr="002D68F3">
        <w:rPr>
          <w:szCs w:val="28"/>
        </w:rPr>
        <w:t>Соотношение понятий правонарушение и правомерное поведение, юридическая ответственность и законность, правопорядок и общественный порядок.</w:t>
      </w:r>
    </w:p>
    <w:p w:rsidR="007C4895" w:rsidRPr="002D68F3" w:rsidRDefault="007C4895" w:rsidP="009B7A9C">
      <w:pPr>
        <w:numPr>
          <w:ilvl w:val="0"/>
          <w:numId w:val="16"/>
        </w:numPr>
        <w:tabs>
          <w:tab w:val="num" w:pos="284"/>
          <w:tab w:val="left" w:pos="900"/>
        </w:tabs>
        <w:ind w:left="0" w:firstLine="540"/>
        <w:jc w:val="both"/>
        <w:rPr>
          <w:szCs w:val="28"/>
        </w:rPr>
      </w:pPr>
      <w:r w:rsidRPr="002D68F3">
        <w:rPr>
          <w:szCs w:val="28"/>
        </w:rPr>
        <w:t xml:space="preserve">Взаимоотношение понятий правосознание, правовая культура и правовое воспитание. </w:t>
      </w:r>
    </w:p>
    <w:p w:rsidR="007C4895" w:rsidRPr="002D68F3" w:rsidRDefault="007C4895" w:rsidP="00422BDC">
      <w:pPr>
        <w:ind w:firstLine="708"/>
        <w:rPr>
          <w:b/>
          <w:szCs w:val="28"/>
        </w:rPr>
      </w:pPr>
    </w:p>
    <w:p w:rsidR="007C4895" w:rsidRPr="002D68F3" w:rsidRDefault="007C4895" w:rsidP="004E34D9">
      <w:pPr>
        <w:tabs>
          <w:tab w:val="left" w:pos="0"/>
          <w:tab w:val="left" w:pos="71"/>
        </w:tabs>
        <w:ind w:firstLine="567"/>
        <w:rPr>
          <w:bCs/>
          <w:i/>
          <w:szCs w:val="28"/>
        </w:rPr>
      </w:pPr>
      <w:r w:rsidRPr="002D68F3">
        <w:rPr>
          <w:bCs/>
          <w:i/>
          <w:szCs w:val="28"/>
        </w:rPr>
        <w:t>3. Подготовка сообщения.</w:t>
      </w:r>
    </w:p>
    <w:p w:rsidR="007C4895" w:rsidRPr="002D68F3" w:rsidRDefault="007C4895" w:rsidP="00E06EA1">
      <w:pPr>
        <w:widowControl w:val="0"/>
        <w:spacing w:line="264" w:lineRule="auto"/>
        <w:ind w:firstLine="360"/>
        <w:jc w:val="both"/>
        <w:rPr>
          <w:spacing w:val="-3"/>
          <w:szCs w:val="28"/>
        </w:rPr>
      </w:pPr>
      <w:r w:rsidRPr="002D68F3">
        <w:rPr>
          <w:szCs w:val="28"/>
        </w:rPr>
        <w:t>О</w:t>
      </w:r>
      <w:r w:rsidRPr="002D68F3">
        <w:rPr>
          <w:spacing w:val="-5"/>
          <w:szCs w:val="28"/>
        </w:rPr>
        <w:t xml:space="preserve">сновы Российской правовой </w:t>
      </w:r>
      <w:r w:rsidRPr="002D68F3">
        <w:rPr>
          <w:spacing w:val="-2"/>
          <w:szCs w:val="28"/>
        </w:rPr>
        <w:t>идеологии</w:t>
      </w:r>
      <w:r w:rsidRPr="002D68F3">
        <w:rPr>
          <w:szCs w:val="28"/>
        </w:rPr>
        <w:t>.</w:t>
      </w:r>
    </w:p>
    <w:p w:rsidR="007C4895" w:rsidRPr="002D68F3" w:rsidRDefault="007C4895" w:rsidP="004E34D9">
      <w:pPr>
        <w:ind w:firstLine="708"/>
        <w:rPr>
          <w:b/>
          <w:szCs w:val="28"/>
        </w:rPr>
      </w:pPr>
    </w:p>
    <w:p w:rsidR="007C4895" w:rsidRPr="002D68F3" w:rsidRDefault="007C4895" w:rsidP="004E34D9">
      <w:pPr>
        <w:ind w:firstLine="567"/>
        <w:rPr>
          <w:i/>
          <w:szCs w:val="28"/>
        </w:rPr>
      </w:pPr>
      <w:r w:rsidRPr="002D68F3">
        <w:rPr>
          <w:i/>
          <w:szCs w:val="28"/>
        </w:rPr>
        <w:t>4. Подготовка к тестированию.</w:t>
      </w:r>
    </w:p>
    <w:p w:rsidR="007C4895" w:rsidRPr="002D68F3" w:rsidRDefault="007C4895" w:rsidP="004E34D9">
      <w:pPr>
        <w:ind w:firstLine="709"/>
        <w:rPr>
          <w:szCs w:val="28"/>
        </w:rPr>
      </w:pPr>
      <w:r w:rsidRPr="002D68F3">
        <w:rPr>
          <w:szCs w:val="28"/>
        </w:rPr>
        <w:t>Акты официального толкования - это разновидность</w:t>
      </w:r>
    </w:p>
    <w:p w:rsidR="007C4895" w:rsidRPr="002D68F3" w:rsidRDefault="007C4895" w:rsidP="004E34D9">
      <w:pPr>
        <w:ind w:firstLine="709"/>
        <w:rPr>
          <w:szCs w:val="28"/>
        </w:rPr>
      </w:pPr>
      <w:r w:rsidRPr="002D68F3">
        <w:rPr>
          <w:szCs w:val="28"/>
        </w:rPr>
        <w:t>-: юридических фактов-событий</w:t>
      </w:r>
    </w:p>
    <w:p w:rsidR="007C4895" w:rsidRPr="002D68F3" w:rsidRDefault="007C4895" w:rsidP="004E34D9">
      <w:pPr>
        <w:ind w:firstLine="709"/>
        <w:rPr>
          <w:szCs w:val="28"/>
        </w:rPr>
      </w:pPr>
      <w:r w:rsidRPr="002D68F3">
        <w:rPr>
          <w:szCs w:val="28"/>
        </w:rPr>
        <w:t>-: юридических поступков</w:t>
      </w:r>
    </w:p>
    <w:p w:rsidR="007C4895" w:rsidRPr="002D68F3" w:rsidRDefault="007C4895" w:rsidP="004E34D9">
      <w:pPr>
        <w:ind w:firstLine="709"/>
        <w:rPr>
          <w:szCs w:val="28"/>
        </w:rPr>
      </w:pPr>
      <w:r w:rsidRPr="002D68F3">
        <w:rPr>
          <w:szCs w:val="28"/>
        </w:rPr>
        <w:t>-: правовых актов</w:t>
      </w:r>
    </w:p>
    <w:p w:rsidR="007C4895" w:rsidRPr="002D68F3" w:rsidRDefault="007C4895" w:rsidP="004E34D9">
      <w:pPr>
        <w:ind w:firstLine="709"/>
        <w:rPr>
          <w:szCs w:val="28"/>
        </w:rPr>
      </w:pPr>
      <w:r w:rsidRPr="002D68F3">
        <w:rPr>
          <w:szCs w:val="28"/>
        </w:rPr>
        <w:t>-: нормативно-правовых актов</w:t>
      </w:r>
    </w:p>
    <w:p w:rsidR="007C4895" w:rsidRPr="002D68F3" w:rsidRDefault="007C4895" w:rsidP="00422BDC">
      <w:pPr>
        <w:ind w:firstLine="708"/>
        <w:rPr>
          <w:b/>
          <w:szCs w:val="28"/>
        </w:rPr>
      </w:pPr>
    </w:p>
    <w:p w:rsidR="007C4895" w:rsidRPr="002D68F3" w:rsidRDefault="007C4895" w:rsidP="00422BDC">
      <w:pPr>
        <w:ind w:firstLine="708"/>
        <w:rPr>
          <w:b/>
          <w:szCs w:val="28"/>
        </w:rPr>
      </w:pPr>
    </w:p>
    <w:p w:rsidR="007C4895" w:rsidRPr="002D68F3" w:rsidRDefault="007C4895" w:rsidP="00FF4CB1">
      <w:pPr>
        <w:jc w:val="center"/>
        <w:rPr>
          <w:b/>
          <w:szCs w:val="28"/>
        </w:rPr>
      </w:pPr>
      <w:r w:rsidRPr="002D68F3">
        <w:rPr>
          <w:b/>
          <w:szCs w:val="28"/>
        </w:rPr>
        <w:t>Тема 8. Особенности форм (источников) права</w:t>
      </w:r>
    </w:p>
    <w:p w:rsidR="007C4895" w:rsidRPr="002D68F3" w:rsidRDefault="007C4895" w:rsidP="00FF4CB1">
      <w:pPr>
        <w:jc w:val="center"/>
        <w:rPr>
          <w:b/>
          <w:szCs w:val="28"/>
        </w:rPr>
      </w:pPr>
      <w:r w:rsidRPr="002D68F3">
        <w:rPr>
          <w:b/>
          <w:szCs w:val="28"/>
        </w:rPr>
        <w:t xml:space="preserve"> в российской юриспруденции</w:t>
      </w:r>
    </w:p>
    <w:p w:rsidR="007C4895" w:rsidRPr="002D68F3" w:rsidRDefault="007C4895" w:rsidP="00105B93">
      <w:pPr>
        <w:tabs>
          <w:tab w:val="left" w:pos="0"/>
          <w:tab w:val="left" w:pos="71"/>
        </w:tabs>
        <w:ind w:firstLine="567"/>
        <w:rPr>
          <w:bCs/>
          <w:i/>
          <w:szCs w:val="28"/>
        </w:rPr>
      </w:pPr>
      <w:r w:rsidRPr="002D68F3">
        <w:rPr>
          <w:bCs/>
          <w:i/>
          <w:szCs w:val="28"/>
        </w:rPr>
        <w:t>1. Подготовка к собеседованию</w:t>
      </w:r>
    </w:p>
    <w:p w:rsidR="007C4895" w:rsidRPr="002D68F3" w:rsidRDefault="007C4895" w:rsidP="00105B93">
      <w:pPr>
        <w:tabs>
          <w:tab w:val="left" w:pos="0"/>
          <w:tab w:val="left" w:pos="71"/>
        </w:tabs>
        <w:ind w:firstLine="567"/>
        <w:rPr>
          <w:bCs/>
          <w:i/>
          <w:szCs w:val="28"/>
        </w:rPr>
      </w:pPr>
      <w:r w:rsidRPr="002D68F3">
        <w:rPr>
          <w:bCs/>
          <w:i/>
          <w:szCs w:val="28"/>
        </w:rPr>
        <w:t>Вопросы для подготовки:</w:t>
      </w:r>
    </w:p>
    <w:p w:rsidR="007C4895" w:rsidRPr="002D68F3" w:rsidRDefault="007C4895" w:rsidP="00105B93">
      <w:pPr>
        <w:ind w:firstLine="360"/>
        <w:rPr>
          <w:szCs w:val="28"/>
        </w:rPr>
      </w:pPr>
      <w:r w:rsidRPr="002D68F3">
        <w:rPr>
          <w:szCs w:val="28"/>
        </w:rPr>
        <w:t xml:space="preserve">1. Особенности форм (источников) права в российской юриспруденции. </w:t>
      </w:r>
    </w:p>
    <w:p w:rsidR="007C4895" w:rsidRPr="002D68F3" w:rsidRDefault="007C4895" w:rsidP="00105B93">
      <w:pPr>
        <w:ind w:firstLine="360"/>
        <w:jc w:val="both"/>
        <w:rPr>
          <w:rStyle w:val="Italic"/>
          <w:rFonts w:ascii="Times New Roman" w:hAnsi="Times New Roman"/>
          <w:i w:val="0"/>
          <w:iCs/>
          <w:szCs w:val="28"/>
        </w:rPr>
      </w:pPr>
      <w:r w:rsidRPr="002D68F3">
        <w:rPr>
          <w:rStyle w:val="Italic"/>
          <w:rFonts w:ascii="Times New Roman" w:hAnsi="Times New Roman"/>
          <w:i w:val="0"/>
          <w:iCs/>
          <w:szCs w:val="28"/>
        </w:rPr>
        <w:t>2. Юридическая сила нормативных правовых актов Российской Федерации.</w:t>
      </w:r>
    </w:p>
    <w:p w:rsidR="007C4895" w:rsidRPr="002D68F3" w:rsidRDefault="007C4895" w:rsidP="00422BDC">
      <w:pPr>
        <w:ind w:firstLine="708"/>
        <w:rPr>
          <w:b/>
          <w:szCs w:val="28"/>
        </w:rPr>
      </w:pPr>
    </w:p>
    <w:p w:rsidR="007C4895" w:rsidRPr="002D68F3" w:rsidRDefault="007C4895" w:rsidP="009B7A9C">
      <w:pPr>
        <w:tabs>
          <w:tab w:val="left" w:pos="0"/>
          <w:tab w:val="left" w:pos="71"/>
        </w:tabs>
        <w:ind w:firstLine="567"/>
        <w:rPr>
          <w:bCs/>
          <w:i/>
          <w:szCs w:val="28"/>
        </w:rPr>
      </w:pPr>
      <w:r w:rsidRPr="002D68F3">
        <w:rPr>
          <w:bCs/>
          <w:i/>
          <w:szCs w:val="28"/>
        </w:rPr>
        <w:t>2. Подготовка к научной дискуссии.</w:t>
      </w:r>
    </w:p>
    <w:p w:rsidR="007C4895" w:rsidRPr="002D68F3" w:rsidRDefault="007C4895" w:rsidP="00B75808">
      <w:pPr>
        <w:pStyle w:val="40"/>
        <w:shd w:val="clear" w:color="auto" w:fill="FFFFFF"/>
        <w:ind w:right="62" w:firstLine="540"/>
        <w:jc w:val="both"/>
        <w:rPr>
          <w:sz w:val="28"/>
          <w:szCs w:val="28"/>
        </w:rPr>
      </w:pPr>
      <w:r w:rsidRPr="002D68F3">
        <w:rPr>
          <w:sz w:val="28"/>
          <w:szCs w:val="28"/>
        </w:rPr>
        <w:t>Цели дискуссии:</w:t>
      </w:r>
    </w:p>
    <w:p w:rsidR="007C4895" w:rsidRPr="002D68F3" w:rsidRDefault="007C4895" w:rsidP="009B7A9C">
      <w:pPr>
        <w:numPr>
          <w:ilvl w:val="0"/>
          <w:numId w:val="37"/>
        </w:numPr>
        <w:tabs>
          <w:tab w:val="left" w:pos="284"/>
          <w:tab w:val="left" w:pos="900"/>
        </w:tabs>
        <w:ind w:left="0" w:firstLine="540"/>
        <w:jc w:val="both"/>
        <w:rPr>
          <w:szCs w:val="28"/>
        </w:rPr>
      </w:pPr>
      <w:r w:rsidRPr="002D68F3">
        <w:rPr>
          <w:szCs w:val="28"/>
        </w:rPr>
        <w:t>Проанализировать различные точки зрения по вопросу о понятии формы и источника права, аргументировав свою позицию.</w:t>
      </w:r>
    </w:p>
    <w:p w:rsidR="007C4895" w:rsidRPr="002D68F3" w:rsidRDefault="007C4895" w:rsidP="009B7A9C">
      <w:pPr>
        <w:numPr>
          <w:ilvl w:val="0"/>
          <w:numId w:val="37"/>
        </w:numPr>
        <w:tabs>
          <w:tab w:val="left" w:pos="284"/>
          <w:tab w:val="left" w:pos="900"/>
        </w:tabs>
        <w:ind w:left="0" w:firstLine="540"/>
        <w:jc w:val="both"/>
        <w:rPr>
          <w:szCs w:val="28"/>
        </w:rPr>
      </w:pPr>
      <w:r w:rsidRPr="002D68F3">
        <w:rPr>
          <w:szCs w:val="28"/>
        </w:rPr>
        <w:t>Охарактеризовать понятие «форма (источник) права» в различных национальных правовых системах.</w:t>
      </w:r>
    </w:p>
    <w:p w:rsidR="007C4895" w:rsidRPr="002D68F3" w:rsidRDefault="007C4895" w:rsidP="009B7A9C">
      <w:pPr>
        <w:numPr>
          <w:ilvl w:val="0"/>
          <w:numId w:val="37"/>
        </w:numPr>
        <w:tabs>
          <w:tab w:val="left" w:pos="284"/>
          <w:tab w:val="left" w:pos="900"/>
        </w:tabs>
        <w:ind w:left="0" w:firstLine="540"/>
        <w:jc w:val="both"/>
        <w:rPr>
          <w:szCs w:val="28"/>
        </w:rPr>
      </w:pPr>
      <w:r w:rsidRPr="002D68F3">
        <w:rPr>
          <w:szCs w:val="28"/>
        </w:rPr>
        <w:t>Охарактеризовать основные источники права в российской юриспруденции.</w:t>
      </w:r>
    </w:p>
    <w:p w:rsidR="007C4895" w:rsidRPr="002D68F3" w:rsidRDefault="007C4895" w:rsidP="009B7A9C">
      <w:pPr>
        <w:numPr>
          <w:ilvl w:val="0"/>
          <w:numId w:val="37"/>
        </w:numPr>
        <w:tabs>
          <w:tab w:val="left" w:pos="284"/>
          <w:tab w:val="left" w:pos="900"/>
        </w:tabs>
        <w:ind w:left="0" w:firstLine="540"/>
        <w:jc w:val="both"/>
        <w:rPr>
          <w:b/>
          <w:szCs w:val="28"/>
        </w:rPr>
      </w:pPr>
      <w:r w:rsidRPr="002D68F3">
        <w:rPr>
          <w:szCs w:val="28"/>
        </w:rPr>
        <w:t>Проанализировать судебный прецедент как источник права и его перспективы  в качестве источника права в России.</w:t>
      </w:r>
    </w:p>
    <w:p w:rsidR="007C4895" w:rsidRPr="002D68F3" w:rsidRDefault="007C4895" w:rsidP="009B7A9C">
      <w:pPr>
        <w:ind w:left="720"/>
        <w:jc w:val="both"/>
        <w:rPr>
          <w:szCs w:val="28"/>
        </w:rPr>
      </w:pPr>
    </w:p>
    <w:p w:rsidR="007C4895" w:rsidRPr="002D68F3" w:rsidRDefault="007C4895" w:rsidP="00B75808">
      <w:pPr>
        <w:pStyle w:val="40"/>
        <w:shd w:val="clear" w:color="auto" w:fill="FFFFFF"/>
        <w:ind w:right="62" w:firstLine="540"/>
        <w:jc w:val="both"/>
        <w:rPr>
          <w:sz w:val="28"/>
          <w:szCs w:val="28"/>
        </w:rPr>
      </w:pPr>
      <w:r w:rsidRPr="002D68F3">
        <w:rPr>
          <w:sz w:val="28"/>
          <w:szCs w:val="28"/>
        </w:rPr>
        <w:t>Вопросы к дискуссии:</w:t>
      </w:r>
    </w:p>
    <w:p w:rsidR="007C4895" w:rsidRPr="002D68F3" w:rsidRDefault="007C4895" w:rsidP="009B7A9C">
      <w:pPr>
        <w:numPr>
          <w:ilvl w:val="0"/>
          <w:numId w:val="17"/>
        </w:numPr>
        <w:tabs>
          <w:tab w:val="clear" w:pos="360"/>
          <w:tab w:val="num" w:pos="284"/>
          <w:tab w:val="num" w:pos="720"/>
          <w:tab w:val="left" w:pos="900"/>
        </w:tabs>
        <w:ind w:left="0" w:firstLine="540"/>
        <w:jc w:val="both"/>
        <w:rPr>
          <w:szCs w:val="28"/>
        </w:rPr>
      </w:pPr>
      <w:r w:rsidRPr="002D68F3">
        <w:rPr>
          <w:szCs w:val="28"/>
        </w:rPr>
        <w:t>Различные точки зрения на понятия форма и источник права.</w:t>
      </w:r>
    </w:p>
    <w:p w:rsidR="007C4895" w:rsidRPr="002D68F3" w:rsidRDefault="007C4895" w:rsidP="009B7A9C">
      <w:pPr>
        <w:numPr>
          <w:ilvl w:val="0"/>
          <w:numId w:val="17"/>
        </w:numPr>
        <w:tabs>
          <w:tab w:val="clear" w:pos="360"/>
          <w:tab w:val="num" w:pos="284"/>
          <w:tab w:val="num" w:pos="720"/>
          <w:tab w:val="left" w:pos="900"/>
        </w:tabs>
        <w:ind w:left="0" w:firstLine="540"/>
        <w:jc w:val="both"/>
        <w:rPr>
          <w:szCs w:val="28"/>
        </w:rPr>
      </w:pPr>
      <w:r w:rsidRPr="002D68F3">
        <w:rPr>
          <w:szCs w:val="28"/>
        </w:rPr>
        <w:t>Основные источники права в российской юриспруденции.</w:t>
      </w:r>
    </w:p>
    <w:p w:rsidR="007C4895" w:rsidRPr="002D68F3" w:rsidRDefault="007C4895" w:rsidP="009B7A9C">
      <w:pPr>
        <w:numPr>
          <w:ilvl w:val="0"/>
          <w:numId w:val="17"/>
        </w:numPr>
        <w:tabs>
          <w:tab w:val="clear" w:pos="360"/>
          <w:tab w:val="num" w:pos="284"/>
          <w:tab w:val="num" w:pos="720"/>
          <w:tab w:val="left" w:pos="900"/>
        </w:tabs>
        <w:ind w:left="0" w:firstLine="540"/>
        <w:jc w:val="both"/>
        <w:rPr>
          <w:szCs w:val="28"/>
        </w:rPr>
      </w:pPr>
      <w:r w:rsidRPr="002D68F3">
        <w:rPr>
          <w:szCs w:val="28"/>
        </w:rPr>
        <w:t>Судебный прецедент и его перспективы  в качестве источника права в России.</w:t>
      </w:r>
    </w:p>
    <w:p w:rsidR="007C4895" w:rsidRPr="002D68F3" w:rsidRDefault="007C4895" w:rsidP="009B7A9C">
      <w:pPr>
        <w:numPr>
          <w:ilvl w:val="0"/>
          <w:numId w:val="17"/>
        </w:numPr>
        <w:tabs>
          <w:tab w:val="clear" w:pos="360"/>
          <w:tab w:val="num" w:pos="284"/>
          <w:tab w:val="num" w:pos="720"/>
          <w:tab w:val="left" w:pos="900"/>
        </w:tabs>
        <w:ind w:left="0" w:firstLine="540"/>
        <w:jc w:val="both"/>
        <w:rPr>
          <w:szCs w:val="28"/>
        </w:rPr>
      </w:pPr>
      <w:r w:rsidRPr="002D68F3">
        <w:rPr>
          <w:szCs w:val="28"/>
        </w:rPr>
        <w:t>Юридическая сила нормативно-правовых актов Российской Федерации.</w:t>
      </w:r>
    </w:p>
    <w:p w:rsidR="007C4895" w:rsidRPr="002D68F3" w:rsidRDefault="007C4895" w:rsidP="009B7A9C">
      <w:pPr>
        <w:tabs>
          <w:tab w:val="num" w:pos="284"/>
          <w:tab w:val="left" w:pos="900"/>
        </w:tabs>
        <w:ind w:firstLine="540"/>
        <w:jc w:val="both"/>
        <w:rPr>
          <w:szCs w:val="28"/>
        </w:rPr>
      </w:pPr>
      <w:r w:rsidRPr="002D68F3">
        <w:rPr>
          <w:szCs w:val="28"/>
        </w:rPr>
        <w:t>5. Соотношение нормативно-правовых и правоприменительных актов.</w:t>
      </w:r>
    </w:p>
    <w:p w:rsidR="007C4895" w:rsidRPr="002D68F3" w:rsidRDefault="007C4895" w:rsidP="00422BDC">
      <w:pPr>
        <w:ind w:firstLine="708"/>
        <w:rPr>
          <w:b/>
          <w:szCs w:val="28"/>
        </w:rPr>
      </w:pPr>
    </w:p>
    <w:p w:rsidR="007C4895" w:rsidRPr="002D68F3" w:rsidRDefault="007C4895" w:rsidP="004E34D9">
      <w:pPr>
        <w:tabs>
          <w:tab w:val="left" w:pos="0"/>
          <w:tab w:val="left" w:pos="71"/>
        </w:tabs>
        <w:ind w:firstLine="567"/>
        <w:rPr>
          <w:bCs/>
          <w:i/>
          <w:szCs w:val="28"/>
        </w:rPr>
      </w:pPr>
      <w:r w:rsidRPr="002D68F3">
        <w:rPr>
          <w:bCs/>
          <w:i/>
          <w:szCs w:val="28"/>
        </w:rPr>
        <w:t>3. Подготовка реферата.</w:t>
      </w:r>
    </w:p>
    <w:p w:rsidR="007C4895" w:rsidRPr="002D68F3" w:rsidRDefault="007C4895" w:rsidP="00E06EA1">
      <w:pPr>
        <w:pStyle w:val="ListParagraph"/>
        <w:widowControl w:val="0"/>
        <w:spacing w:after="0" w:line="240" w:lineRule="auto"/>
        <w:ind w:left="360"/>
        <w:jc w:val="both"/>
        <w:rPr>
          <w:rFonts w:ascii="Times New Roman" w:hAnsi="Times New Roman"/>
          <w:spacing w:val="-5"/>
          <w:sz w:val="28"/>
          <w:szCs w:val="28"/>
        </w:rPr>
      </w:pPr>
      <w:r w:rsidRPr="002D68F3">
        <w:rPr>
          <w:rFonts w:ascii="Times New Roman" w:hAnsi="Times New Roman"/>
          <w:sz w:val="28"/>
          <w:szCs w:val="28"/>
        </w:rPr>
        <w:t>Возможно ли развитие п</w:t>
      </w:r>
      <w:r w:rsidRPr="002D68F3">
        <w:rPr>
          <w:rFonts w:ascii="Times New Roman" w:hAnsi="Times New Roman"/>
          <w:spacing w:val="-5"/>
          <w:sz w:val="28"/>
          <w:szCs w:val="28"/>
        </w:rPr>
        <w:t>рецедентного права в России?</w:t>
      </w:r>
    </w:p>
    <w:p w:rsidR="007C4895" w:rsidRPr="002D68F3" w:rsidRDefault="007C4895" w:rsidP="004E34D9">
      <w:pPr>
        <w:ind w:firstLine="708"/>
        <w:rPr>
          <w:b/>
          <w:szCs w:val="28"/>
        </w:rPr>
      </w:pPr>
    </w:p>
    <w:p w:rsidR="007C4895" w:rsidRPr="002D68F3" w:rsidRDefault="007C4895" w:rsidP="004E34D9">
      <w:pPr>
        <w:ind w:firstLine="567"/>
        <w:rPr>
          <w:i/>
          <w:szCs w:val="28"/>
        </w:rPr>
      </w:pPr>
      <w:r w:rsidRPr="002D68F3">
        <w:rPr>
          <w:i/>
          <w:szCs w:val="28"/>
        </w:rPr>
        <w:t>4. Подготовка к тестированию.</w:t>
      </w:r>
    </w:p>
    <w:p w:rsidR="007C4895" w:rsidRPr="002D68F3" w:rsidRDefault="007C4895" w:rsidP="004E34D9">
      <w:pPr>
        <w:ind w:firstLine="709"/>
        <w:rPr>
          <w:szCs w:val="28"/>
        </w:rPr>
      </w:pPr>
      <w:r w:rsidRPr="002D68F3">
        <w:rPr>
          <w:szCs w:val="28"/>
        </w:rPr>
        <w:t>### – санкционированное государством исторически сложившееся правило поведения</w:t>
      </w:r>
    </w:p>
    <w:p w:rsidR="007C4895" w:rsidRPr="002D68F3" w:rsidRDefault="007C4895" w:rsidP="00CC63DF">
      <w:pPr>
        <w:shd w:val="clear" w:color="auto" w:fill="FFFFFF"/>
        <w:tabs>
          <w:tab w:val="left" w:pos="284"/>
        </w:tabs>
        <w:jc w:val="both"/>
        <w:rPr>
          <w:szCs w:val="28"/>
        </w:rPr>
      </w:pPr>
    </w:p>
    <w:p w:rsidR="007C4895" w:rsidRPr="002D68F3" w:rsidRDefault="007C4895" w:rsidP="00FF4CB1">
      <w:pPr>
        <w:jc w:val="center"/>
        <w:rPr>
          <w:b/>
          <w:szCs w:val="28"/>
        </w:rPr>
      </w:pPr>
    </w:p>
    <w:p w:rsidR="007C4895" w:rsidRPr="002D68F3" w:rsidRDefault="007C4895" w:rsidP="00FF4CB1">
      <w:pPr>
        <w:jc w:val="center"/>
        <w:rPr>
          <w:b/>
          <w:szCs w:val="28"/>
        </w:rPr>
      </w:pPr>
      <w:r w:rsidRPr="002D68F3">
        <w:rPr>
          <w:b/>
          <w:szCs w:val="28"/>
        </w:rPr>
        <w:t>Тема 9. Теоретические проблемы построения правовых норм</w:t>
      </w:r>
    </w:p>
    <w:p w:rsidR="007C4895" w:rsidRPr="002D68F3" w:rsidRDefault="007C4895" w:rsidP="00105B93">
      <w:pPr>
        <w:tabs>
          <w:tab w:val="left" w:pos="0"/>
          <w:tab w:val="left" w:pos="71"/>
        </w:tabs>
        <w:ind w:firstLine="567"/>
        <w:rPr>
          <w:bCs/>
          <w:i/>
          <w:szCs w:val="28"/>
        </w:rPr>
      </w:pPr>
      <w:r w:rsidRPr="002D68F3">
        <w:rPr>
          <w:bCs/>
          <w:i/>
          <w:szCs w:val="28"/>
        </w:rPr>
        <w:t>1. Подготовка к собеседованию</w:t>
      </w:r>
    </w:p>
    <w:p w:rsidR="007C4895" w:rsidRPr="002D68F3" w:rsidRDefault="007C4895" w:rsidP="00105B93">
      <w:pPr>
        <w:tabs>
          <w:tab w:val="left" w:pos="0"/>
          <w:tab w:val="left" w:pos="71"/>
        </w:tabs>
        <w:ind w:firstLine="567"/>
        <w:rPr>
          <w:bCs/>
          <w:i/>
          <w:szCs w:val="28"/>
        </w:rPr>
      </w:pPr>
      <w:r w:rsidRPr="002D68F3">
        <w:rPr>
          <w:bCs/>
          <w:i/>
          <w:szCs w:val="28"/>
        </w:rPr>
        <w:t>Вопросы для подготовки:</w:t>
      </w:r>
    </w:p>
    <w:p w:rsidR="007C4895" w:rsidRPr="002D68F3" w:rsidRDefault="007C4895" w:rsidP="00105B93">
      <w:pPr>
        <w:ind w:firstLine="360"/>
        <w:jc w:val="both"/>
        <w:rPr>
          <w:szCs w:val="28"/>
        </w:rPr>
      </w:pPr>
      <w:r w:rsidRPr="002D68F3">
        <w:rPr>
          <w:szCs w:val="28"/>
        </w:rPr>
        <w:t xml:space="preserve">1. Соотношение нормы права и статьи нормативно – правового акта. </w:t>
      </w:r>
    </w:p>
    <w:p w:rsidR="007C4895" w:rsidRPr="002D68F3" w:rsidRDefault="007C4895" w:rsidP="00105B93">
      <w:pPr>
        <w:ind w:firstLine="360"/>
        <w:jc w:val="both"/>
        <w:rPr>
          <w:szCs w:val="28"/>
        </w:rPr>
      </w:pPr>
      <w:r w:rsidRPr="002D68F3">
        <w:rPr>
          <w:szCs w:val="28"/>
        </w:rPr>
        <w:t xml:space="preserve">2. Способы изложения правовых норм в правовых актах. </w:t>
      </w:r>
    </w:p>
    <w:p w:rsidR="007C4895" w:rsidRPr="002D68F3" w:rsidRDefault="007C4895" w:rsidP="00105B93">
      <w:pPr>
        <w:ind w:firstLine="360"/>
        <w:jc w:val="both"/>
        <w:rPr>
          <w:szCs w:val="28"/>
        </w:rPr>
      </w:pPr>
      <w:r w:rsidRPr="002D68F3">
        <w:rPr>
          <w:szCs w:val="28"/>
        </w:rPr>
        <w:t xml:space="preserve">3. Особенности структуры норм права в отдельных отраслях российского права.   </w:t>
      </w:r>
    </w:p>
    <w:p w:rsidR="007C4895" w:rsidRPr="002D68F3" w:rsidRDefault="007C4895" w:rsidP="00422BDC">
      <w:pPr>
        <w:ind w:firstLine="708"/>
        <w:rPr>
          <w:b/>
          <w:szCs w:val="28"/>
        </w:rPr>
      </w:pPr>
    </w:p>
    <w:p w:rsidR="007C4895" w:rsidRPr="002D68F3" w:rsidRDefault="007C4895" w:rsidP="00422BDC">
      <w:pPr>
        <w:ind w:firstLine="708"/>
        <w:rPr>
          <w:i/>
          <w:szCs w:val="28"/>
        </w:rPr>
      </w:pPr>
      <w:r w:rsidRPr="002D68F3">
        <w:rPr>
          <w:i/>
          <w:szCs w:val="28"/>
        </w:rPr>
        <w:t>2. Компетентностно-ориентированная задача</w:t>
      </w:r>
    </w:p>
    <w:p w:rsidR="007C4895" w:rsidRPr="002D68F3" w:rsidRDefault="007C4895" w:rsidP="009B7A9C">
      <w:pPr>
        <w:ind w:firstLine="709"/>
        <w:jc w:val="both"/>
        <w:rPr>
          <w:szCs w:val="28"/>
        </w:rPr>
      </w:pPr>
      <w:r w:rsidRPr="002D68F3">
        <w:rPr>
          <w:szCs w:val="28"/>
        </w:rPr>
        <w:t>Тема. Теоретические проблемы построения правовых норм.</w:t>
      </w:r>
    </w:p>
    <w:p w:rsidR="007C4895" w:rsidRPr="002D68F3" w:rsidRDefault="007C4895" w:rsidP="009B7A9C">
      <w:pPr>
        <w:ind w:firstLine="709"/>
        <w:jc w:val="both"/>
        <w:rPr>
          <w:szCs w:val="28"/>
        </w:rPr>
      </w:pPr>
      <w:r w:rsidRPr="002D68F3">
        <w:rPr>
          <w:szCs w:val="28"/>
        </w:rPr>
        <w:t xml:space="preserve">Задание: </w:t>
      </w:r>
    </w:p>
    <w:p w:rsidR="007C4895" w:rsidRPr="002D68F3" w:rsidRDefault="007C4895" w:rsidP="009B7A9C">
      <w:pPr>
        <w:ind w:firstLine="709"/>
        <w:jc w:val="both"/>
        <w:rPr>
          <w:szCs w:val="28"/>
        </w:rPr>
      </w:pPr>
      <w:r w:rsidRPr="002D68F3">
        <w:rPr>
          <w:szCs w:val="28"/>
        </w:rPr>
        <w:t>1. На официальных сайтах государственных органов РФ необходимо найти проекты нормативных правовых актов.</w:t>
      </w:r>
    </w:p>
    <w:p w:rsidR="007C4895" w:rsidRPr="002D68F3" w:rsidRDefault="007C4895" w:rsidP="009B7A9C">
      <w:pPr>
        <w:ind w:firstLine="709"/>
        <w:jc w:val="both"/>
        <w:rPr>
          <w:szCs w:val="28"/>
        </w:rPr>
      </w:pPr>
      <w:r w:rsidRPr="002D68F3">
        <w:rPr>
          <w:szCs w:val="28"/>
        </w:rPr>
        <w:t>2. Внимательным образом изучить проект нормативного правового акта.</w:t>
      </w:r>
    </w:p>
    <w:p w:rsidR="007C4895" w:rsidRPr="002D68F3" w:rsidRDefault="007C4895" w:rsidP="009B7A9C">
      <w:pPr>
        <w:ind w:firstLine="709"/>
        <w:jc w:val="both"/>
        <w:rPr>
          <w:szCs w:val="28"/>
        </w:rPr>
      </w:pPr>
      <w:r w:rsidRPr="002D68F3">
        <w:rPr>
          <w:szCs w:val="28"/>
        </w:rPr>
        <w:t xml:space="preserve">3. Провести полную правовую экспертизу проекта нормативного правового акта: а) выявить нормативность или не нормативность рассматриваемого проекта; б) охарактеризовать требования юридической техники; в) осуществить антикоррупционную экспертизу. </w:t>
      </w:r>
    </w:p>
    <w:p w:rsidR="007C4895" w:rsidRPr="002D68F3" w:rsidRDefault="007C4895" w:rsidP="009B7A9C">
      <w:pPr>
        <w:ind w:firstLine="709"/>
        <w:jc w:val="both"/>
        <w:rPr>
          <w:szCs w:val="28"/>
        </w:rPr>
      </w:pPr>
      <w:r w:rsidRPr="002D68F3">
        <w:rPr>
          <w:szCs w:val="28"/>
        </w:rPr>
        <w:t>Ответ должен быть аргументированным со ссылкой на законодательство.</w:t>
      </w:r>
    </w:p>
    <w:p w:rsidR="007C4895" w:rsidRPr="002D68F3" w:rsidRDefault="007C4895" w:rsidP="00422BDC">
      <w:pPr>
        <w:ind w:firstLine="708"/>
        <w:rPr>
          <w:b/>
          <w:szCs w:val="28"/>
        </w:rPr>
      </w:pPr>
    </w:p>
    <w:p w:rsidR="007C4895" w:rsidRPr="002D68F3" w:rsidRDefault="007C4895" w:rsidP="004E34D9">
      <w:pPr>
        <w:tabs>
          <w:tab w:val="left" w:pos="0"/>
          <w:tab w:val="left" w:pos="71"/>
        </w:tabs>
        <w:ind w:firstLine="567"/>
        <w:rPr>
          <w:bCs/>
          <w:i/>
          <w:szCs w:val="28"/>
        </w:rPr>
      </w:pPr>
      <w:r w:rsidRPr="002D68F3">
        <w:rPr>
          <w:bCs/>
          <w:i/>
          <w:szCs w:val="28"/>
        </w:rPr>
        <w:t>3. Подготовка реферата.</w:t>
      </w:r>
    </w:p>
    <w:p w:rsidR="007C4895" w:rsidRPr="002D68F3" w:rsidRDefault="007C4895" w:rsidP="00E06EA1">
      <w:pPr>
        <w:pStyle w:val="ListParagraph"/>
        <w:widowControl w:val="0"/>
        <w:spacing w:after="0" w:line="240" w:lineRule="auto"/>
        <w:ind w:left="360"/>
        <w:jc w:val="both"/>
        <w:rPr>
          <w:rFonts w:ascii="Times New Roman" w:hAnsi="Times New Roman"/>
          <w:sz w:val="28"/>
          <w:szCs w:val="28"/>
        </w:rPr>
      </w:pPr>
      <w:r w:rsidRPr="002D68F3">
        <w:rPr>
          <w:rFonts w:ascii="Times New Roman" w:hAnsi="Times New Roman"/>
          <w:sz w:val="28"/>
          <w:szCs w:val="28"/>
        </w:rPr>
        <w:t xml:space="preserve">О роли </w:t>
      </w:r>
      <w:r w:rsidRPr="002D68F3">
        <w:rPr>
          <w:rFonts w:ascii="Times New Roman" w:hAnsi="Times New Roman"/>
          <w:spacing w:val="-11"/>
          <w:sz w:val="28"/>
          <w:szCs w:val="28"/>
        </w:rPr>
        <w:t>технико-юридических норм в формировании общественных отношений</w:t>
      </w:r>
      <w:r w:rsidRPr="002D68F3">
        <w:rPr>
          <w:rFonts w:ascii="Times New Roman" w:hAnsi="Times New Roman"/>
          <w:sz w:val="28"/>
          <w:szCs w:val="28"/>
        </w:rPr>
        <w:t>.</w:t>
      </w:r>
    </w:p>
    <w:p w:rsidR="007C4895" w:rsidRPr="002D68F3" w:rsidRDefault="007C4895" w:rsidP="004E34D9">
      <w:pPr>
        <w:ind w:firstLine="708"/>
        <w:rPr>
          <w:b/>
          <w:szCs w:val="28"/>
        </w:rPr>
      </w:pPr>
    </w:p>
    <w:p w:rsidR="007C4895" w:rsidRPr="002D68F3" w:rsidRDefault="007C4895" w:rsidP="004E34D9">
      <w:pPr>
        <w:ind w:firstLine="567"/>
        <w:rPr>
          <w:i/>
          <w:szCs w:val="28"/>
        </w:rPr>
      </w:pPr>
      <w:r w:rsidRPr="002D68F3">
        <w:rPr>
          <w:i/>
          <w:szCs w:val="28"/>
        </w:rPr>
        <w:t>4. Подготовка к тестированию.</w:t>
      </w:r>
    </w:p>
    <w:p w:rsidR="007C4895" w:rsidRPr="002D68F3" w:rsidRDefault="007C4895" w:rsidP="004E34D9">
      <w:pPr>
        <w:ind w:firstLine="709"/>
        <w:rPr>
          <w:szCs w:val="28"/>
        </w:rPr>
      </w:pPr>
      <w:r w:rsidRPr="002D68F3">
        <w:rPr>
          <w:szCs w:val="28"/>
        </w:rPr>
        <w:t>Исторически самым ранним источником права был:</w:t>
      </w:r>
    </w:p>
    <w:p w:rsidR="007C4895" w:rsidRPr="002D68F3" w:rsidRDefault="007C4895" w:rsidP="004E34D9">
      <w:pPr>
        <w:ind w:firstLine="709"/>
        <w:rPr>
          <w:szCs w:val="28"/>
        </w:rPr>
      </w:pPr>
      <w:r w:rsidRPr="002D68F3">
        <w:rPr>
          <w:szCs w:val="28"/>
        </w:rPr>
        <w:t>-: закон</w:t>
      </w:r>
    </w:p>
    <w:p w:rsidR="007C4895" w:rsidRPr="002D68F3" w:rsidRDefault="007C4895" w:rsidP="004E34D9">
      <w:pPr>
        <w:ind w:firstLine="709"/>
        <w:rPr>
          <w:szCs w:val="28"/>
        </w:rPr>
      </w:pPr>
      <w:r w:rsidRPr="002D68F3">
        <w:rPr>
          <w:szCs w:val="28"/>
        </w:rPr>
        <w:t>-: правовой обычай</w:t>
      </w:r>
    </w:p>
    <w:p w:rsidR="007C4895" w:rsidRPr="002D68F3" w:rsidRDefault="007C4895" w:rsidP="004E34D9">
      <w:pPr>
        <w:ind w:firstLine="709"/>
        <w:rPr>
          <w:szCs w:val="28"/>
        </w:rPr>
      </w:pPr>
      <w:r w:rsidRPr="002D68F3">
        <w:rPr>
          <w:szCs w:val="28"/>
        </w:rPr>
        <w:t>-: прецедент</w:t>
      </w:r>
    </w:p>
    <w:p w:rsidR="007C4895" w:rsidRPr="002D68F3" w:rsidRDefault="007C4895" w:rsidP="004E34D9">
      <w:pPr>
        <w:ind w:firstLine="709"/>
        <w:rPr>
          <w:szCs w:val="28"/>
        </w:rPr>
      </w:pPr>
      <w:r w:rsidRPr="002D68F3">
        <w:rPr>
          <w:szCs w:val="28"/>
        </w:rPr>
        <w:t>-: договор</w:t>
      </w:r>
    </w:p>
    <w:p w:rsidR="007C4895" w:rsidRPr="002D68F3" w:rsidRDefault="007C4895" w:rsidP="00422BDC">
      <w:pPr>
        <w:ind w:firstLine="708"/>
        <w:rPr>
          <w:b/>
          <w:szCs w:val="28"/>
        </w:rPr>
      </w:pPr>
    </w:p>
    <w:p w:rsidR="007C4895" w:rsidRPr="002D68F3" w:rsidRDefault="007C4895" w:rsidP="00422BDC">
      <w:pPr>
        <w:ind w:firstLine="708"/>
        <w:rPr>
          <w:b/>
          <w:szCs w:val="28"/>
        </w:rPr>
      </w:pPr>
    </w:p>
    <w:p w:rsidR="007C4895" w:rsidRPr="002D68F3" w:rsidRDefault="007C4895" w:rsidP="00FF4CB1">
      <w:pPr>
        <w:jc w:val="center"/>
        <w:rPr>
          <w:b/>
          <w:szCs w:val="28"/>
        </w:rPr>
      </w:pPr>
      <w:r w:rsidRPr="002D68F3">
        <w:rPr>
          <w:b/>
          <w:szCs w:val="28"/>
        </w:rPr>
        <w:t xml:space="preserve">Тема 10. Взаимоотношение понятий «правосознание», </w:t>
      </w:r>
    </w:p>
    <w:p w:rsidR="007C4895" w:rsidRPr="002D68F3" w:rsidRDefault="007C4895" w:rsidP="00FF4CB1">
      <w:pPr>
        <w:jc w:val="center"/>
        <w:rPr>
          <w:szCs w:val="28"/>
        </w:rPr>
      </w:pPr>
      <w:r w:rsidRPr="002D68F3">
        <w:rPr>
          <w:b/>
          <w:szCs w:val="28"/>
        </w:rPr>
        <w:t>«правовой менталитет» и «правовая</w:t>
      </w:r>
      <w:r w:rsidRPr="002D68F3">
        <w:rPr>
          <w:szCs w:val="28"/>
        </w:rPr>
        <w:t xml:space="preserve"> </w:t>
      </w:r>
      <w:r w:rsidRPr="002D68F3">
        <w:rPr>
          <w:b/>
          <w:szCs w:val="28"/>
        </w:rPr>
        <w:t>культура</w:t>
      </w:r>
      <w:r w:rsidRPr="002D68F3">
        <w:rPr>
          <w:szCs w:val="28"/>
        </w:rPr>
        <w:t>»</w:t>
      </w:r>
    </w:p>
    <w:p w:rsidR="007C4895" w:rsidRPr="002D68F3" w:rsidRDefault="007C4895" w:rsidP="00105B93">
      <w:pPr>
        <w:tabs>
          <w:tab w:val="left" w:pos="0"/>
          <w:tab w:val="left" w:pos="71"/>
        </w:tabs>
        <w:ind w:firstLine="567"/>
        <w:rPr>
          <w:bCs/>
          <w:i/>
          <w:szCs w:val="28"/>
        </w:rPr>
      </w:pPr>
      <w:r w:rsidRPr="002D68F3">
        <w:rPr>
          <w:bCs/>
          <w:i/>
          <w:szCs w:val="28"/>
        </w:rPr>
        <w:t>1. Подготовка к собеседованию</w:t>
      </w:r>
    </w:p>
    <w:p w:rsidR="007C4895" w:rsidRPr="002D68F3" w:rsidRDefault="007C4895" w:rsidP="00105B93">
      <w:pPr>
        <w:tabs>
          <w:tab w:val="left" w:pos="0"/>
          <w:tab w:val="left" w:pos="71"/>
        </w:tabs>
        <w:ind w:firstLine="567"/>
        <w:rPr>
          <w:bCs/>
          <w:i/>
          <w:szCs w:val="28"/>
        </w:rPr>
      </w:pPr>
      <w:r w:rsidRPr="002D68F3">
        <w:rPr>
          <w:bCs/>
          <w:i/>
          <w:szCs w:val="28"/>
        </w:rPr>
        <w:t>Вопросы для подготовки:</w:t>
      </w:r>
    </w:p>
    <w:p w:rsidR="007C4895" w:rsidRPr="002D68F3" w:rsidRDefault="007C4895" w:rsidP="00105B93">
      <w:pPr>
        <w:ind w:firstLine="360"/>
        <w:jc w:val="both"/>
        <w:rPr>
          <w:szCs w:val="28"/>
        </w:rPr>
      </w:pPr>
      <w:r w:rsidRPr="002D68F3">
        <w:rPr>
          <w:szCs w:val="28"/>
        </w:rPr>
        <w:t>1. Взаимоотношение понятий «правосознание», «правовой менталитет» и «правовая культура».</w:t>
      </w:r>
    </w:p>
    <w:p w:rsidR="007C4895" w:rsidRPr="002D68F3" w:rsidRDefault="007C4895" w:rsidP="00105B93">
      <w:pPr>
        <w:ind w:firstLine="360"/>
        <w:jc w:val="both"/>
        <w:rPr>
          <w:spacing w:val="-2"/>
          <w:szCs w:val="28"/>
        </w:rPr>
      </w:pPr>
      <w:r w:rsidRPr="002D68F3">
        <w:rPr>
          <w:szCs w:val="28"/>
        </w:rPr>
        <w:t xml:space="preserve">2. </w:t>
      </w:r>
      <w:r w:rsidRPr="002D68F3">
        <w:rPr>
          <w:spacing w:val="-2"/>
          <w:szCs w:val="28"/>
        </w:rPr>
        <w:t>Понятие и виды деформации правосознания.</w:t>
      </w:r>
    </w:p>
    <w:p w:rsidR="007C4895" w:rsidRPr="002D68F3" w:rsidRDefault="007C4895" w:rsidP="00422BDC">
      <w:pPr>
        <w:ind w:firstLine="708"/>
        <w:rPr>
          <w:b/>
          <w:szCs w:val="28"/>
        </w:rPr>
      </w:pPr>
    </w:p>
    <w:p w:rsidR="007C4895" w:rsidRPr="002D68F3" w:rsidRDefault="007C4895" w:rsidP="004E34D9">
      <w:pPr>
        <w:tabs>
          <w:tab w:val="left" w:pos="0"/>
          <w:tab w:val="left" w:pos="71"/>
        </w:tabs>
        <w:ind w:firstLine="567"/>
        <w:rPr>
          <w:bCs/>
          <w:i/>
          <w:szCs w:val="28"/>
        </w:rPr>
      </w:pPr>
      <w:r w:rsidRPr="002D68F3">
        <w:rPr>
          <w:bCs/>
          <w:i/>
          <w:szCs w:val="28"/>
        </w:rPr>
        <w:t>2. Подготовка реферата.</w:t>
      </w:r>
    </w:p>
    <w:p w:rsidR="007C4895" w:rsidRPr="002D68F3" w:rsidRDefault="007C4895" w:rsidP="004E34D9">
      <w:pPr>
        <w:tabs>
          <w:tab w:val="left" w:pos="0"/>
          <w:tab w:val="left" w:pos="71"/>
        </w:tabs>
        <w:ind w:firstLine="567"/>
        <w:rPr>
          <w:bCs/>
          <w:i/>
          <w:szCs w:val="28"/>
        </w:rPr>
      </w:pPr>
      <w:r w:rsidRPr="002D68F3">
        <w:rPr>
          <w:szCs w:val="28"/>
        </w:rPr>
        <w:t>Особенности и перспективы развития современного Российского права.</w:t>
      </w:r>
    </w:p>
    <w:p w:rsidR="007C4895" w:rsidRPr="002D68F3" w:rsidRDefault="007C4895" w:rsidP="004E34D9">
      <w:pPr>
        <w:ind w:firstLine="708"/>
        <w:rPr>
          <w:b/>
          <w:szCs w:val="28"/>
        </w:rPr>
      </w:pPr>
    </w:p>
    <w:p w:rsidR="007C4895" w:rsidRPr="002D68F3" w:rsidRDefault="007C4895" w:rsidP="004E34D9">
      <w:pPr>
        <w:ind w:firstLine="567"/>
        <w:rPr>
          <w:i/>
          <w:szCs w:val="28"/>
        </w:rPr>
      </w:pPr>
      <w:r w:rsidRPr="002D68F3">
        <w:rPr>
          <w:i/>
          <w:szCs w:val="28"/>
        </w:rPr>
        <w:t>3. Подготовка к тестированию.</w:t>
      </w:r>
    </w:p>
    <w:p w:rsidR="007C4895" w:rsidRPr="002D68F3" w:rsidRDefault="007C4895" w:rsidP="004E34D9">
      <w:pPr>
        <w:ind w:firstLine="709"/>
        <w:rPr>
          <w:szCs w:val="28"/>
        </w:rPr>
      </w:pPr>
      <w:r w:rsidRPr="002D68F3">
        <w:rPr>
          <w:szCs w:val="28"/>
        </w:rPr>
        <w:t>Основные функции юридической ответственности</w:t>
      </w:r>
    </w:p>
    <w:p w:rsidR="007C4895" w:rsidRPr="002D68F3" w:rsidRDefault="007C4895" w:rsidP="004E34D9">
      <w:pPr>
        <w:ind w:firstLine="709"/>
        <w:rPr>
          <w:szCs w:val="28"/>
        </w:rPr>
      </w:pPr>
      <w:r w:rsidRPr="002D68F3">
        <w:rPr>
          <w:szCs w:val="28"/>
        </w:rPr>
        <w:t>-: гуманистическая и воспитательная</w:t>
      </w:r>
    </w:p>
    <w:p w:rsidR="007C4895" w:rsidRPr="002D68F3" w:rsidRDefault="007C4895" w:rsidP="004E34D9">
      <w:pPr>
        <w:ind w:firstLine="709"/>
        <w:rPr>
          <w:szCs w:val="28"/>
        </w:rPr>
      </w:pPr>
      <w:r w:rsidRPr="002D68F3">
        <w:rPr>
          <w:szCs w:val="28"/>
        </w:rPr>
        <w:t>-: карательная (штрафная) и компенсационная</w:t>
      </w:r>
    </w:p>
    <w:p w:rsidR="007C4895" w:rsidRPr="002D68F3" w:rsidRDefault="007C4895" w:rsidP="004E34D9">
      <w:pPr>
        <w:ind w:firstLine="709"/>
        <w:rPr>
          <w:szCs w:val="28"/>
        </w:rPr>
      </w:pPr>
      <w:r w:rsidRPr="002D68F3">
        <w:rPr>
          <w:szCs w:val="28"/>
        </w:rPr>
        <w:t>-: статическая и динамическая</w:t>
      </w:r>
    </w:p>
    <w:p w:rsidR="007C4895" w:rsidRPr="002D68F3" w:rsidRDefault="007C4895" w:rsidP="004E34D9">
      <w:pPr>
        <w:ind w:firstLine="708"/>
        <w:rPr>
          <w:b/>
          <w:szCs w:val="28"/>
        </w:rPr>
      </w:pPr>
      <w:r w:rsidRPr="002D68F3">
        <w:rPr>
          <w:szCs w:val="28"/>
        </w:rPr>
        <w:t>-: правоохранительная и социальная</w:t>
      </w:r>
    </w:p>
    <w:p w:rsidR="007C4895" w:rsidRPr="002D68F3" w:rsidRDefault="007C4895" w:rsidP="00836CF4">
      <w:pPr>
        <w:jc w:val="both"/>
        <w:rPr>
          <w:szCs w:val="28"/>
        </w:rPr>
      </w:pPr>
    </w:p>
    <w:p w:rsidR="007C4895" w:rsidRPr="002D68F3" w:rsidRDefault="007C4895" w:rsidP="00836CF4">
      <w:pPr>
        <w:jc w:val="both"/>
        <w:rPr>
          <w:szCs w:val="28"/>
        </w:rPr>
      </w:pPr>
    </w:p>
    <w:p w:rsidR="007C4895" w:rsidRPr="002D68F3" w:rsidRDefault="007C4895" w:rsidP="00FF4CB1">
      <w:pPr>
        <w:jc w:val="center"/>
        <w:rPr>
          <w:b/>
          <w:szCs w:val="28"/>
        </w:rPr>
      </w:pPr>
      <w:r w:rsidRPr="002D68F3">
        <w:rPr>
          <w:b/>
          <w:szCs w:val="28"/>
        </w:rPr>
        <w:t xml:space="preserve">Тема 11. Влияние глобализации на право и правовые семьи. </w:t>
      </w:r>
    </w:p>
    <w:p w:rsidR="007C4895" w:rsidRPr="002D68F3" w:rsidRDefault="007C4895" w:rsidP="00FF4CB1">
      <w:pPr>
        <w:jc w:val="center"/>
        <w:rPr>
          <w:b/>
          <w:szCs w:val="28"/>
        </w:rPr>
      </w:pPr>
      <w:r w:rsidRPr="002D68F3">
        <w:rPr>
          <w:b/>
          <w:szCs w:val="28"/>
        </w:rPr>
        <w:t>Российская правовая система в условиях глобализации</w:t>
      </w:r>
    </w:p>
    <w:p w:rsidR="007C4895" w:rsidRPr="002D68F3" w:rsidRDefault="007C4895" w:rsidP="00105B93">
      <w:pPr>
        <w:tabs>
          <w:tab w:val="left" w:pos="0"/>
          <w:tab w:val="left" w:pos="71"/>
        </w:tabs>
        <w:ind w:firstLine="567"/>
        <w:rPr>
          <w:bCs/>
          <w:i/>
          <w:szCs w:val="28"/>
        </w:rPr>
      </w:pPr>
      <w:r w:rsidRPr="002D68F3">
        <w:rPr>
          <w:bCs/>
          <w:i/>
          <w:szCs w:val="28"/>
        </w:rPr>
        <w:t>1. Подготовка к собеседованию</w:t>
      </w:r>
    </w:p>
    <w:p w:rsidR="007C4895" w:rsidRPr="002D68F3" w:rsidRDefault="007C4895" w:rsidP="00105B93">
      <w:pPr>
        <w:tabs>
          <w:tab w:val="left" w:pos="0"/>
          <w:tab w:val="left" w:pos="71"/>
        </w:tabs>
        <w:ind w:firstLine="567"/>
        <w:rPr>
          <w:bCs/>
          <w:i/>
          <w:szCs w:val="28"/>
        </w:rPr>
      </w:pPr>
      <w:r w:rsidRPr="002D68F3">
        <w:rPr>
          <w:bCs/>
          <w:i/>
          <w:szCs w:val="28"/>
        </w:rPr>
        <w:t>Вопросы для подготовки:</w:t>
      </w:r>
    </w:p>
    <w:p w:rsidR="007C4895" w:rsidRPr="002D68F3" w:rsidRDefault="007C4895" w:rsidP="00105B93">
      <w:pPr>
        <w:ind w:firstLine="360"/>
        <w:jc w:val="both"/>
        <w:rPr>
          <w:szCs w:val="28"/>
        </w:rPr>
      </w:pPr>
      <w:r w:rsidRPr="002D68F3">
        <w:rPr>
          <w:szCs w:val="28"/>
        </w:rPr>
        <w:t>1. Взаимоотношение понятий «правосознание», «правовой менталитет» и «правовая культура».</w:t>
      </w:r>
    </w:p>
    <w:p w:rsidR="007C4895" w:rsidRPr="002D68F3" w:rsidRDefault="007C4895" w:rsidP="00105B93">
      <w:pPr>
        <w:ind w:firstLine="360"/>
        <w:jc w:val="both"/>
        <w:rPr>
          <w:spacing w:val="-2"/>
          <w:szCs w:val="28"/>
        </w:rPr>
      </w:pPr>
      <w:r w:rsidRPr="002D68F3">
        <w:rPr>
          <w:szCs w:val="28"/>
        </w:rPr>
        <w:t xml:space="preserve">2. </w:t>
      </w:r>
      <w:r w:rsidRPr="002D68F3">
        <w:rPr>
          <w:spacing w:val="-2"/>
          <w:szCs w:val="28"/>
        </w:rPr>
        <w:t>Понятие и виды деформации правосознания.</w:t>
      </w:r>
    </w:p>
    <w:p w:rsidR="007C4895" w:rsidRPr="002D68F3" w:rsidRDefault="007C4895" w:rsidP="00422BDC">
      <w:pPr>
        <w:ind w:firstLine="708"/>
        <w:rPr>
          <w:b/>
          <w:szCs w:val="28"/>
        </w:rPr>
      </w:pPr>
    </w:p>
    <w:p w:rsidR="007C4895" w:rsidRPr="002D68F3" w:rsidRDefault="007C4895" w:rsidP="004E34D9">
      <w:pPr>
        <w:tabs>
          <w:tab w:val="left" w:pos="0"/>
          <w:tab w:val="left" w:pos="71"/>
        </w:tabs>
        <w:ind w:firstLine="567"/>
        <w:rPr>
          <w:bCs/>
          <w:i/>
          <w:szCs w:val="28"/>
        </w:rPr>
      </w:pPr>
      <w:r w:rsidRPr="002D68F3">
        <w:rPr>
          <w:bCs/>
          <w:i/>
          <w:szCs w:val="28"/>
        </w:rPr>
        <w:t>2. Подготовка реферата.</w:t>
      </w:r>
    </w:p>
    <w:p w:rsidR="007C4895" w:rsidRPr="002D68F3" w:rsidRDefault="007C4895" w:rsidP="004E34D9">
      <w:pPr>
        <w:ind w:firstLine="708"/>
        <w:rPr>
          <w:spacing w:val="-2"/>
          <w:w w:val="104"/>
          <w:szCs w:val="28"/>
        </w:rPr>
      </w:pPr>
      <w:r w:rsidRPr="002D68F3">
        <w:rPr>
          <w:spacing w:val="-8"/>
          <w:w w:val="104"/>
          <w:szCs w:val="28"/>
        </w:rPr>
        <w:t xml:space="preserve">Общепризнанные принципы и нормы международного права и </w:t>
      </w:r>
      <w:r w:rsidRPr="002D68F3">
        <w:rPr>
          <w:spacing w:val="-2"/>
          <w:w w:val="104"/>
          <w:szCs w:val="28"/>
        </w:rPr>
        <w:t>правовая система РФ.</w:t>
      </w:r>
    </w:p>
    <w:p w:rsidR="007C4895" w:rsidRPr="002D68F3" w:rsidRDefault="007C4895" w:rsidP="004E34D9">
      <w:pPr>
        <w:ind w:firstLine="708"/>
        <w:rPr>
          <w:b/>
          <w:szCs w:val="28"/>
        </w:rPr>
      </w:pPr>
    </w:p>
    <w:p w:rsidR="007C4895" w:rsidRPr="002D68F3" w:rsidRDefault="007C4895" w:rsidP="004E34D9">
      <w:pPr>
        <w:ind w:firstLine="567"/>
        <w:rPr>
          <w:i/>
          <w:szCs w:val="28"/>
        </w:rPr>
      </w:pPr>
      <w:r w:rsidRPr="002D68F3">
        <w:rPr>
          <w:i/>
          <w:szCs w:val="28"/>
        </w:rPr>
        <w:t>3. Подготовка к тестированию.</w:t>
      </w:r>
    </w:p>
    <w:p w:rsidR="007C4895" w:rsidRPr="002D68F3" w:rsidRDefault="007C4895" w:rsidP="004E34D9">
      <w:pPr>
        <w:ind w:firstLine="709"/>
        <w:rPr>
          <w:szCs w:val="28"/>
        </w:rPr>
      </w:pPr>
      <w:r w:rsidRPr="002D68F3">
        <w:rPr>
          <w:szCs w:val="28"/>
        </w:rPr>
        <w:t>Понятия "правовая система" и "система права"</w:t>
      </w:r>
    </w:p>
    <w:p w:rsidR="007C4895" w:rsidRPr="002D68F3" w:rsidRDefault="007C4895" w:rsidP="004E34D9">
      <w:pPr>
        <w:ind w:firstLine="709"/>
        <w:rPr>
          <w:szCs w:val="28"/>
        </w:rPr>
      </w:pPr>
      <w:r w:rsidRPr="002D68F3">
        <w:rPr>
          <w:szCs w:val="28"/>
        </w:rPr>
        <w:t>-: тождественны</w:t>
      </w:r>
    </w:p>
    <w:p w:rsidR="007C4895" w:rsidRPr="002D68F3" w:rsidRDefault="007C4895" w:rsidP="004E34D9">
      <w:pPr>
        <w:ind w:firstLine="709"/>
        <w:rPr>
          <w:szCs w:val="28"/>
        </w:rPr>
      </w:pPr>
      <w:r w:rsidRPr="002D68F3">
        <w:rPr>
          <w:szCs w:val="28"/>
        </w:rPr>
        <w:t>-: первое - лишь часть второго</w:t>
      </w:r>
    </w:p>
    <w:p w:rsidR="007C4895" w:rsidRPr="002D68F3" w:rsidRDefault="007C4895" w:rsidP="004E34D9">
      <w:pPr>
        <w:ind w:firstLine="709"/>
        <w:rPr>
          <w:szCs w:val="28"/>
        </w:rPr>
      </w:pPr>
      <w:r w:rsidRPr="002D68F3">
        <w:rPr>
          <w:szCs w:val="28"/>
        </w:rPr>
        <w:t>-: второе охватывается первым</w:t>
      </w:r>
    </w:p>
    <w:p w:rsidR="007C4895" w:rsidRPr="002D68F3" w:rsidRDefault="007C4895" w:rsidP="004E34D9">
      <w:pPr>
        <w:ind w:firstLine="709"/>
        <w:rPr>
          <w:szCs w:val="28"/>
        </w:rPr>
      </w:pPr>
      <w:r w:rsidRPr="002D68F3">
        <w:rPr>
          <w:szCs w:val="28"/>
        </w:rPr>
        <w:t>-: они вообще не связаны друг с другом</w:t>
      </w:r>
    </w:p>
    <w:p w:rsidR="007C4895" w:rsidRPr="002D68F3" w:rsidRDefault="007C4895" w:rsidP="00422BDC">
      <w:pPr>
        <w:ind w:firstLine="708"/>
        <w:rPr>
          <w:b/>
          <w:szCs w:val="28"/>
        </w:rPr>
      </w:pPr>
    </w:p>
    <w:p w:rsidR="007C4895" w:rsidRPr="002D68F3" w:rsidRDefault="007C4895" w:rsidP="00422BDC">
      <w:pPr>
        <w:ind w:firstLine="708"/>
        <w:rPr>
          <w:b/>
          <w:szCs w:val="28"/>
        </w:rPr>
      </w:pPr>
    </w:p>
    <w:p w:rsidR="007C4895" w:rsidRPr="002D68F3" w:rsidRDefault="007C4895" w:rsidP="00422BDC">
      <w:pPr>
        <w:ind w:firstLine="708"/>
        <w:rPr>
          <w:b/>
          <w:szCs w:val="28"/>
        </w:rPr>
      </w:pPr>
    </w:p>
    <w:p w:rsidR="007C4895" w:rsidRPr="002D68F3" w:rsidRDefault="007C4895" w:rsidP="00422BDC">
      <w:pPr>
        <w:ind w:firstLine="708"/>
        <w:rPr>
          <w:b/>
          <w:szCs w:val="28"/>
        </w:rPr>
      </w:pPr>
    </w:p>
    <w:p w:rsidR="007C4895" w:rsidRPr="002D68F3" w:rsidRDefault="007C4895" w:rsidP="00422BDC">
      <w:pPr>
        <w:ind w:firstLine="708"/>
        <w:rPr>
          <w:b/>
          <w:szCs w:val="28"/>
        </w:rPr>
      </w:pPr>
    </w:p>
    <w:p w:rsidR="007C4895" w:rsidRPr="002D68F3" w:rsidRDefault="007C4895" w:rsidP="00422BDC">
      <w:pPr>
        <w:ind w:firstLine="708"/>
        <w:rPr>
          <w:b/>
          <w:szCs w:val="28"/>
        </w:rPr>
      </w:pPr>
    </w:p>
    <w:p w:rsidR="007C4895" w:rsidRPr="002D68F3" w:rsidRDefault="007C4895" w:rsidP="00422BDC">
      <w:pPr>
        <w:ind w:firstLine="708"/>
        <w:rPr>
          <w:b/>
          <w:szCs w:val="28"/>
        </w:rPr>
      </w:pPr>
    </w:p>
    <w:p w:rsidR="007C4895" w:rsidRPr="002D68F3" w:rsidRDefault="007C4895" w:rsidP="00422BDC">
      <w:pPr>
        <w:ind w:firstLine="708"/>
        <w:rPr>
          <w:b/>
          <w:szCs w:val="28"/>
        </w:rPr>
      </w:pPr>
    </w:p>
    <w:p w:rsidR="007C4895" w:rsidRPr="002D68F3" w:rsidRDefault="007C4895" w:rsidP="00422BDC">
      <w:pPr>
        <w:ind w:firstLine="708"/>
        <w:rPr>
          <w:b/>
          <w:szCs w:val="28"/>
        </w:rPr>
      </w:pPr>
    </w:p>
    <w:p w:rsidR="007C4895" w:rsidRPr="002D68F3" w:rsidRDefault="007C4895" w:rsidP="00422BDC">
      <w:pPr>
        <w:ind w:firstLine="708"/>
        <w:rPr>
          <w:b/>
          <w:szCs w:val="28"/>
        </w:rPr>
      </w:pPr>
    </w:p>
    <w:p w:rsidR="007C4895" w:rsidRPr="002D68F3" w:rsidRDefault="007C4895" w:rsidP="00422BDC">
      <w:pPr>
        <w:ind w:firstLine="708"/>
        <w:rPr>
          <w:b/>
          <w:szCs w:val="28"/>
        </w:rPr>
      </w:pPr>
    </w:p>
    <w:p w:rsidR="007C4895" w:rsidRPr="002D68F3" w:rsidRDefault="007C4895" w:rsidP="00422BDC">
      <w:pPr>
        <w:ind w:firstLine="708"/>
        <w:rPr>
          <w:b/>
          <w:szCs w:val="28"/>
        </w:rPr>
      </w:pPr>
    </w:p>
    <w:p w:rsidR="007C4895" w:rsidRPr="002D68F3" w:rsidRDefault="007C4895" w:rsidP="009937D0">
      <w:pPr>
        <w:pStyle w:val="12"/>
        <w:jc w:val="center"/>
        <w:rPr>
          <w:rFonts w:ascii="Times New Roman" w:hAnsi="Times New Roman"/>
          <w:b/>
          <w:sz w:val="28"/>
          <w:szCs w:val="28"/>
        </w:rPr>
      </w:pPr>
      <w:r w:rsidRPr="002D68F3">
        <w:rPr>
          <w:rFonts w:ascii="Times New Roman" w:hAnsi="Times New Roman"/>
          <w:b/>
          <w:sz w:val="28"/>
          <w:szCs w:val="28"/>
        </w:rPr>
        <w:t xml:space="preserve">4. ЗАДАНИЯ ДЛЯ ОБУЧАЮЩИХСЯ ЗАОЧНОЙ ФОРМЫ ОБУЧЕНИЯ </w:t>
      </w:r>
    </w:p>
    <w:p w:rsidR="007C4895" w:rsidRPr="002D68F3" w:rsidRDefault="007C4895" w:rsidP="009937D0">
      <w:pPr>
        <w:pStyle w:val="12"/>
        <w:jc w:val="center"/>
        <w:rPr>
          <w:rFonts w:ascii="Times New Roman" w:hAnsi="Times New Roman"/>
          <w:b/>
          <w:sz w:val="28"/>
          <w:szCs w:val="28"/>
        </w:rPr>
      </w:pPr>
      <w:r w:rsidRPr="002D68F3">
        <w:rPr>
          <w:rFonts w:ascii="Times New Roman" w:hAnsi="Times New Roman"/>
          <w:b/>
          <w:sz w:val="28"/>
          <w:szCs w:val="28"/>
        </w:rPr>
        <w:t>ДЛЯ ВЫПОЛНЕНИЯ КОНТРОЛЬНОЙ РАБОТЫ ПО ДИСЦИПЛИНЕ «СОВРЕМЕННЫЕ ПРОБЛЕМЫ ЮРИДИЧЕСКОЙ НАУКИ</w:t>
      </w:r>
    </w:p>
    <w:p w:rsidR="007C4895" w:rsidRPr="002D68F3" w:rsidRDefault="007C4895" w:rsidP="00422BDC">
      <w:pPr>
        <w:ind w:firstLine="708"/>
        <w:rPr>
          <w:b/>
          <w:szCs w:val="28"/>
        </w:rPr>
      </w:pPr>
    </w:p>
    <w:p w:rsidR="007C4895" w:rsidRPr="002D68F3" w:rsidRDefault="007C4895" w:rsidP="009937D0">
      <w:pPr>
        <w:pStyle w:val="Style9"/>
        <w:widowControl/>
        <w:tabs>
          <w:tab w:val="left" w:pos="720"/>
        </w:tabs>
        <w:spacing w:line="100" w:lineRule="atLeast"/>
        <w:ind w:firstLine="426"/>
        <w:rPr>
          <w:sz w:val="28"/>
          <w:szCs w:val="28"/>
        </w:rPr>
      </w:pPr>
      <w:r w:rsidRPr="002D68F3">
        <w:rPr>
          <w:sz w:val="28"/>
          <w:szCs w:val="28"/>
        </w:rPr>
        <w:t xml:space="preserve">В соответствии с учебным планом обучающиеся заочной формы обучения выполняют письменную контрольную работу.   </w:t>
      </w:r>
    </w:p>
    <w:p w:rsidR="007C4895" w:rsidRPr="002D68F3" w:rsidRDefault="007C4895" w:rsidP="009937D0">
      <w:pPr>
        <w:ind w:firstLine="426"/>
        <w:jc w:val="both"/>
        <w:rPr>
          <w:szCs w:val="28"/>
        </w:rPr>
      </w:pPr>
      <w:r w:rsidRPr="002D68F3">
        <w:rPr>
          <w:szCs w:val="28"/>
        </w:rPr>
        <w:t>Приступая к выполнению задания, студент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7C4895" w:rsidRPr="002D68F3" w:rsidRDefault="007C4895" w:rsidP="009937D0">
      <w:pPr>
        <w:ind w:firstLine="426"/>
        <w:jc w:val="both"/>
        <w:rPr>
          <w:szCs w:val="28"/>
        </w:rPr>
      </w:pPr>
      <w:r w:rsidRPr="002D68F3">
        <w:rPr>
          <w:szCs w:val="28"/>
        </w:rPr>
        <w:t>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При этом студент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7C4895" w:rsidRPr="002D68F3" w:rsidRDefault="007C4895" w:rsidP="009937D0">
      <w:pPr>
        <w:ind w:firstLine="426"/>
        <w:jc w:val="both"/>
        <w:rPr>
          <w:szCs w:val="28"/>
        </w:rPr>
      </w:pPr>
      <w:r w:rsidRPr="002D68F3">
        <w:rPr>
          <w:szCs w:val="28"/>
        </w:rPr>
        <w:t xml:space="preserve">Работа должна быть написана простым, доступным для восприятия языком, содержать перечень фактически использованных литературных источников и нормативных правовых актов, правильно оформлена, отпечатана или написана от руки четким разборчивым почерком.  </w:t>
      </w:r>
    </w:p>
    <w:p w:rsidR="007C4895" w:rsidRPr="002D68F3" w:rsidRDefault="007C4895" w:rsidP="009937D0">
      <w:pPr>
        <w:widowControl w:val="0"/>
        <w:tabs>
          <w:tab w:val="left" w:pos="675"/>
        </w:tabs>
        <w:ind w:firstLine="425"/>
        <w:jc w:val="both"/>
        <w:rPr>
          <w:szCs w:val="28"/>
        </w:rPr>
      </w:pPr>
      <w:r w:rsidRPr="002D68F3">
        <w:rPr>
          <w:szCs w:val="28"/>
        </w:rPr>
        <w:t xml:space="preserve">Контрольная работа выполняется строго по вариантам. Для выполнения контрольной работы студентам предлагаются задания. </w:t>
      </w:r>
    </w:p>
    <w:p w:rsidR="007C4895" w:rsidRPr="002D68F3" w:rsidRDefault="007C4895" w:rsidP="009937D0">
      <w:pPr>
        <w:widowControl w:val="0"/>
        <w:tabs>
          <w:tab w:val="left" w:pos="675"/>
        </w:tabs>
        <w:ind w:firstLine="425"/>
        <w:jc w:val="both"/>
        <w:rPr>
          <w:szCs w:val="28"/>
        </w:rPr>
      </w:pPr>
      <w:r w:rsidRPr="002D68F3">
        <w:rPr>
          <w:szCs w:val="28"/>
        </w:rPr>
        <w:t>Контрольная работа состоит из заданий, номер которых для обучающихся на факультете заочного обучения совпадает с последней цифрой номера зачетной книжки. Например, обучающиеся, чей номер зачетной книжки заканчивается на цифру «0», выполняют вариант, состоящий из заданий №10 или 11, или 12, а обучающиеся, чей номер зачетной книжки заканчивается на цифру «9», выполняют вариант, состоящий из заданий №9.</w:t>
      </w:r>
    </w:p>
    <w:p w:rsidR="007C4895" w:rsidRPr="002D68F3" w:rsidRDefault="007C4895" w:rsidP="00B21AD4">
      <w:pPr>
        <w:widowControl w:val="0"/>
        <w:tabs>
          <w:tab w:val="left" w:pos="675"/>
        </w:tabs>
        <w:ind w:firstLine="425"/>
        <w:jc w:val="both"/>
        <w:rPr>
          <w:b/>
          <w:bCs/>
          <w:szCs w:val="28"/>
        </w:rPr>
      </w:pPr>
      <w:bookmarkStart w:id="0" w:name="bookmark7"/>
      <w:r w:rsidRPr="002D68F3">
        <w:rPr>
          <w:b/>
          <w:szCs w:val="28"/>
        </w:rPr>
        <w:t>Примерные задания контрольной работы</w:t>
      </w:r>
      <w:bookmarkEnd w:id="0"/>
      <w:r w:rsidRPr="002D68F3">
        <w:rPr>
          <w:b/>
          <w:szCs w:val="28"/>
        </w:rPr>
        <w:t xml:space="preserve"> для обучающихся на факультете заочного обучения:</w:t>
      </w:r>
    </w:p>
    <w:p w:rsidR="007C4895" w:rsidRPr="002D68F3" w:rsidRDefault="007C4895" w:rsidP="00B21AD4">
      <w:pPr>
        <w:pStyle w:val="1"/>
        <w:shd w:val="clear" w:color="auto" w:fill="FFFFFF"/>
        <w:jc w:val="both"/>
        <w:rPr>
          <w:rFonts w:ascii="Times New Roman" w:hAnsi="Times New Roman" w:cs="Times New Roman"/>
          <w:b/>
          <w:sz w:val="28"/>
          <w:szCs w:val="28"/>
        </w:rPr>
      </w:pPr>
    </w:p>
    <w:p w:rsidR="007C4895" w:rsidRPr="002D68F3" w:rsidRDefault="007C4895" w:rsidP="009F2A8C">
      <w:pPr>
        <w:pStyle w:val="1"/>
        <w:shd w:val="clear" w:color="auto" w:fill="FFFFFF"/>
        <w:tabs>
          <w:tab w:val="left" w:pos="720"/>
          <w:tab w:val="left" w:pos="1080"/>
        </w:tabs>
        <w:ind w:firstLine="709"/>
        <w:jc w:val="both"/>
        <w:rPr>
          <w:rFonts w:ascii="Times New Roman" w:hAnsi="Times New Roman" w:cs="Times New Roman"/>
          <w:b/>
          <w:sz w:val="28"/>
          <w:szCs w:val="28"/>
        </w:rPr>
      </w:pPr>
      <w:r w:rsidRPr="002D68F3">
        <w:rPr>
          <w:rFonts w:ascii="Times New Roman" w:hAnsi="Times New Roman" w:cs="Times New Roman"/>
          <w:b/>
          <w:sz w:val="28"/>
          <w:szCs w:val="28"/>
        </w:rPr>
        <w:t>Задание 1. Наука как особая форма общественного сознания</w:t>
      </w:r>
    </w:p>
    <w:p w:rsidR="007C4895" w:rsidRPr="002D68F3" w:rsidRDefault="007C4895" w:rsidP="009F2A8C">
      <w:pPr>
        <w:pStyle w:val="1"/>
        <w:numPr>
          <w:ilvl w:val="0"/>
          <w:numId w:val="22"/>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Понятие и формы общественного сознания.</w:t>
      </w:r>
    </w:p>
    <w:p w:rsidR="007C4895" w:rsidRPr="002D68F3" w:rsidRDefault="007C4895" w:rsidP="009F2A8C">
      <w:pPr>
        <w:pStyle w:val="1"/>
        <w:numPr>
          <w:ilvl w:val="0"/>
          <w:numId w:val="22"/>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Стадии познавательного процесса.</w:t>
      </w:r>
    </w:p>
    <w:p w:rsidR="007C4895" w:rsidRPr="002D68F3" w:rsidRDefault="007C4895" w:rsidP="009F2A8C">
      <w:pPr>
        <w:pStyle w:val="1"/>
        <w:numPr>
          <w:ilvl w:val="0"/>
          <w:numId w:val="22"/>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Возникновение науки и основные этапы ее развития.</w:t>
      </w:r>
    </w:p>
    <w:p w:rsidR="007C4895" w:rsidRPr="002D68F3" w:rsidRDefault="007C4895" w:rsidP="009F2A8C">
      <w:pPr>
        <w:pStyle w:val="1"/>
        <w:numPr>
          <w:ilvl w:val="0"/>
          <w:numId w:val="22"/>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Понятие истины в науке.</w:t>
      </w:r>
    </w:p>
    <w:p w:rsidR="007C4895" w:rsidRPr="002D68F3" w:rsidRDefault="007C4895" w:rsidP="009F2A8C">
      <w:pPr>
        <w:pStyle w:val="1"/>
        <w:shd w:val="clear" w:color="auto" w:fill="FFFFFF"/>
        <w:tabs>
          <w:tab w:val="left" w:pos="720"/>
          <w:tab w:val="left" w:pos="1080"/>
        </w:tabs>
        <w:ind w:firstLine="709"/>
        <w:jc w:val="both"/>
        <w:rPr>
          <w:rFonts w:ascii="Times New Roman" w:hAnsi="Times New Roman" w:cs="Times New Roman"/>
          <w:b/>
          <w:sz w:val="28"/>
          <w:szCs w:val="28"/>
        </w:rPr>
      </w:pPr>
    </w:p>
    <w:p w:rsidR="007C4895" w:rsidRPr="002D68F3" w:rsidRDefault="007C4895" w:rsidP="009F2A8C">
      <w:pPr>
        <w:pStyle w:val="1"/>
        <w:shd w:val="clear" w:color="auto" w:fill="FFFFFF"/>
        <w:tabs>
          <w:tab w:val="left" w:pos="720"/>
          <w:tab w:val="left" w:pos="1080"/>
        </w:tabs>
        <w:ind w:firstLine="709"/>
        <w:jc w:val="both"/>
        <w:rPr>
          <w:rFonts w:ascii="Times New Roman" w:hAnsi="Times New Roman" w:cs="Times New Roman"/>
          <w:b/>
          <w:sz w:val="28"/>
          <w:szCs w:val="28"/>
        </w:rPr>
      </w:pPr>
      <w:r w:rsidRPr="002D68F3">
        <w:rPr>
          <w:rFonts w:ascii="Times New Roman" w:hAnsi="Times New Roman" w:cs="Times New Roman"/>
          <w:b/>
          <w:sz w:val="28"/>
          <w:szCs w:val="28"/>
        </w:rPr>
        <w:t>Задание 2. Наука и образование.</w:t>
      </w:r>
    </w:p>
    <w:p w:rsidR="007C4895" w:rsidRPr="002D68F3" w:rsidRDefault="007C4895" w:rsidP="009F2A8C">
      <w:pPr>
        <w:pStyle w:val="1"/>
        <w:numPr>
          <w:ilvl w:val="0"/>
          <w:numId w:val="23"/>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Роль образования в повышении эффективности научной деятельности.</w:t>
      </w:r>
    </w:p>
    <w:p w:rsidR="007C4895" w:rsidRPr="002D68F3" w:rsidRDefault="007C4895" w:rsidP="009F2A8C">
      <w:pPr>
        <w:pStyle w:val="1"/>
        <w:numPr>
          <w:ilvl w:val="0"/>
          <w:numId w:val="23"/>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Правовое регулирование высшего профессионального образования в Российской Федерации.</w:t>
      </w:r>
    </w:p>
    <w:p w:rsidR="007C4895" w:rsidRPr="002D68F3" w:rsidRDefault="007C4895" w:rsidP="009F2A8C">
      <w:pPr>
        <w:pStyle w:val="1"/>
        <w:numPr>
          <w:ilvl w:val="0"/>
          <w:numId w:val="23"/>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Болонский процесс и правовое регулирование высшего профессионального образования.</w:t>
      </w:r>
    </w:p>
    <w:p w:rsidR="007C4895" w:rsidRPr="002D68F3" w:rsidRDefault="007C4895" w:rsidP="009F2A8C">
      <w:pPr>
        <w:pStyle w:val="1"/>
        <w:shd w:val="clear" w:color="auto" w:fill="FFFFFF"/>
        <w:tabs>
          <w:tab w:val="left" w:pos="720"/>
          <w:tab w:val="left" w:pos="1080"/>
        </w:tabs>
        <w:ind w:firstLine="709"/>
        <w:jc w:val="both"/>
        <w:rPr>
          <w:rFonts w:ascii="Times New Roman" w:hAnsi="Times New Roman" w:cs="Times New Roman"/>
          <w:sz w:val="28"/>
          <w:szCs w:val="28"/>
        </w:rPr>
      </w:pPr>
    </w:p>
    <w:p w:rsidR="007C4895" w:rsidRPr="002D68F3" w:rsidRDefault="007C4895" w:rsidP="009F2A8C">
      <w:pPr>
        <w:pStyle w:val="1"/>
        <w:shd w:val="clear" w:color="auto" w:fill="FFFFFF"/>
        <w:tabs>
          <w:tab w:val="left" w:pos="720"/>
          <w:tab w:val="left" w:pos="1080"/>
        </w:tabs>
        <w:ind w:firstLine="709"/>
        <w:jc w:val="both"/>
        <w:rPr>
          <w:rFonts w:ascii="Times New Roman" w:hAnsi="Times New Roman" w:cs="Times New Roman"/>
          <w:b/>
          <w:sz w:val="28"/>
          <w:szCs w:val="28"/>
        </w:rPr>
      </w:pPr>
      <w:r w:rsidRPr="002D68F3">
        <w:rPr>
          <w:rFonts w:ascii="Times New Roman" w:hAnsi="Times New Roman" w:cs="Times New Roman"/>
          <w:b/>
          <w:sz w:val="28"/>
          <w:szCs w:val="28"/>
        </w:rPr>
        <w:t>Задание 3. Инновационные технологии в обучении и воспитании магистра.</w:t>
      </w:r>
    </w:p>
    <w:p w:rsidR="007C4895" w:rsidRPr="002D68F3" w:rsidRDefault="007C4895" w:rsidP="009F2A8C">
      <w:pPr>
        <w:pStyle w:val="1"/>
        <w:numPr>
          <w:ilvl w:val="0"/>
          <w:numId w:val="24"/>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Традиционные и инновационные технологии обучения.</w:t>
      </w:r>
    </w:p>
    <w:p w:rsidR="007C4895" w:rsidRPr="002D68F3" w:rsidRDefault="007C4895" w:rsidP="009F2A8C">
      <w:pPr>
        <w:pStyle w:val="1"/>
        <w:numPr>
          <w:ilvl w:val="0"/>
          <w:numId w:val="24"/>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Инновационные технологии и формирование единого образовательного пространства России.</w:t>
      </w:r>
    </w:p>
    <w:p w:rsidR="007C4895" w:rsidRPr="002D68F3" w:rsidRDefault="007C4895" w:rsidP="009F2A8C">
      <w:pPr>
        <w:pStyle w:val="1"/>
        <w:numPr>
          <w:ilvl w:val="0"/>
          <w:numId w:val="24"/>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Формы традиционной и инновационной моделей подготовки юристов.</w:t>
      </w:r>
    </w:p>
    <w:p w:rsidR="007C4895" w:rsidRPr="002D68F3" w:rsidRDefault="007C4895" w:rsidP="009F2A8C">
      <w:pPr>
        <w:pStyle w:val="1"/>
        <w:shd w:val="clear" w:color="auto" w:fill="FFFFFF"/>
        <w:tabs>
          <w:tab w:val="left" w:pos="720"/>
          <w:tab w:val="left" w:pos="1080"/>
        </w:tabs>
        <w:ind w:firstLine="709"/>
        <w:jc w:val="both"/>
        <w:rPr>
          <w:rFonts w:ascii="Times New Roman" w:hAnsi="Times New Roman" w:cs="Times New Roman"/>
          <w:b/>
          <w:sz w:val="28"/>
          <w:szCs w:val="28"/>
        </w:rPr>
      </w:pPr>
    </w:p>
    <w:p w:rsidR="007C4895" w:rsidRPr="002D68F3" w:rsidRDefault="007C4895" w:rsidP="009F2A8C">
      <w:pPr>
        <w:pStyle w:val="1"/>
        <w:shd w:val="clear" w:color="auto" w:fill="FFFFFF"/>
        <w:tabs>
          <w:tab w:val="left" w:pos="720"/>
          <w:tab w:val="left" w:pos="1080"/>
        </w:tabs>
        <w:ind w:firstLine="709"/>
        <w:jc w:val="both"/>
        <w:rPr>
          <w:rFonts w:ascii="Times New Roman" w:hAnsi="Times New Roman" w:cs="Times New Roman"/>
          <w:b/>
          <w:sz w:val="28"/>
          <w:szCs w:val="28"/>
        </w:rPr>
      </w:pPr>
      <w:r w:rsidRPr="002D68F3">
        <w:rPr>
          <w:rFonts w:ascii="Times New Roman" w:hAnsi="Times New Roman" w:cs="Times New Roman"/>
          <w:b/>
          <w:sz w:val="28"/>
          <w:szCs w:val="28"/>
        </w:rPr>
        <w:t>Задание 4.  Предмет, метод,  функции и система юриспруденции.</w:t>
      </w:r>
    </w:p>
    <w:p w:rsidR="007C4895" w:rsidRPr="002D68F3" w:rsidRDefault="007C4895" w:rsidP="009F2A8C">
      <w:pPr>
        <w:pStyle w:val="1"/>
        <w:numPr>
          <w:ilvl w:val="0"/>
          <w:numId w:val="25"/>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Объект и предмет юридической науки.</w:t>
      </w:r>
    </w:p>
    <w:p w:rsidR="007C4895" w:rsidRPr="002D68F3" w:rsidRDefault="007C4895" w:rsidP="009F2A8C">
      <w:pPr>
        <w:pStyle w:val="1"/>
        <w:numPr>
          <w:ilvl w:val="0"/>
          <w:numId w:val="25"/>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Функции  правовой науки в современном обществе.</w:t>
      </w:r>
    </w:p>
    <w:p w:rsidR="007C4895" w:rsidRPr="002D68F3" w:rsidRDefault="007C4895" w:rsidP="009F2A8C">
      <w:pPr>
        <w:pStyle w:val="1"/>
        <w:numPr>
          <w:ilvl w:val="0"/>
          <w:numId w:val="25"/>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Методология юридической науки.</w:t>
      </w:r>
    </w:p>
    <w:p w:rsidR="007C4895" w:rsidRPr="002D68F3" w:rsidRDefault="007C4895" w:rsidP="009F2A8C">
      <w:pPr>
        <w:pStyle w:val="1"/>
        <w:numPr>
          <w:ilvl w:val="0"/>
          <w:numId w:val="25"/>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Система юридической науки.</w:t>
      </w:r>
    </w:p>
    <w:p w:rsidR="007C4895" w:rsidRPr="002D68F3" w:rsidRDefault="007C4895" w:rsidP="009F2A8C">
      <w:pPr>
        <w:pStyle w:val="1"/>
        <w:shd w:val="clear" w:color="auto" w:fill="FFFFFF"/>
        <w:tabs>
          <w:tab w:val="left" w:pos="720"/>
          <w:tab w:val="left" w:pos="1080"/>
        </w:tabs>
        <w:ind w:firstLine="709"/>
        <w:jc w:val="both"/>
        <w:rPr>
          <w:rFonts w:ascii="Times New Roman" w:hAnsi="Times New Roman" w:cs="Times New Roman"/>
          <w:sz w:val="28"/>
          <w:szCs w:val="28"/>
        </w:rPr>
      </w:pPr>
    </w:p>
    <w:p w:rsidR="007C4895" w:rsidRPr="002D68F3" w:rsidRDefault="007C4895" w:rsidP="009F2A8C">
      <w:pPr>
        <w:pStyle w:val="1"/>
        <w:shd w:val="clear" w:color="auto" w:fill="FFFFFF"/>
        <w:tabs>
          <w:tab w:val="left" w:pos="720"/>
          <w:tab w:val="left" w:pos="1080"/>
        </w:tabs>
        <w:ind w:firstLine="709"/>
        <w:jc w:val="both"/>
        <w:rPr>
          <w:rFonts w:ascii="Times New Roman" w:hAnsi="Times New Roman" w:cs="Times New Roman"/>
          <w:b/>
          <w:sz w:val="28"/>
          <w:szCs w:val="28"/>
        </w:rPr>
      </w:pPr>
      <w:r w:rsidRPr="002D68F3">
        <w:rPr>
          <w:rFonts w:ascii="Times New Roman" w:hAnsi="Times New Roman" w:cs="Times New Roman"/>
          <w:b/>
          <w:sz w:val="28"/>
          <w:szCs w:val="28"/>
        </w:rPr>
        <w:t>Задание 5. Основные категории государствоведения.</w:t>
      </w:r>
    </w:p>
    <w:p w:rsidR="007C4895" w:rsidRPr="002D68F3" w:rsidRDefault="007C4895" w:rsidP="009F2A8C">
      <w:pPr>
        <w:pStyle w:val="1"/>
        <w:numPr>
          <w:ilvl w:val="0"/>
          <w:numId w:val="26"/>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Основные подходы к пониманию государства в юридической науке.</w:t>
      </w:r>
    </w:p>
    <w:p w:rsidR="007C4895" w:rsidRPr="002D68F3" w:rsidRDefault="007C4895" w:rsidP="009F2A8C">
      <w:pPr>
        <w:pStyle w:val="1"/>
        <w:numPr>
          <w:ilvl w:val="0"/>
          <w:numId w:val="26"/>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Философско-правовое понимание сущности и социальной роли государства.</w:t>
      </w:r>
    </w:p>
    <w:p w:rsidR="007C4895" w:rsidRPr="002D68F3" w:rsidRDefault="007C4895" w:rsidP="009F2A8C">
      <w:pPr>
        <w:pStyle w:val="1"/>
        <w:numPr>
          <w:ilvl w:val="0"/>
          <w:numId w:val="26"/>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Идеи правовой государственности в истории политико-правовой мысли.</w:t>
      </w:r>
    </w:p>
    <w:p w:rsidR="007C4895" w:rsidRPr="002D68F3" w:rsidRDefault="007C4895" w:rsidP="009F2A8C">
      <w:pPr>
        <w:pStyle w:val="1"/>
        <w:shd w:val="clear" w:color="auto" w:fill="FFFFFF"/>
        <w:tabs>
          <w:tab w:val="left" w:pos="720"/>
          <w:tab w:val="left" w:pos="1080"/>
        </w:tabs>
        <w:ind w:firstLine="709"/>
        <w:jc w:val="both"/>
        <w:rPr>
          <w:rFonts w:ascii="Times New Roman" w:hAnsi="Times New Roman" w:cs="Times New Roman"/>
          <w:b/>
          <w:sz w:val="28"/>
          <w:szCs w:val="28"/>
        </w:rPr>
      </w:pPr>
      <w:r w:rsidRPr="002D68F3">
        <w:rPr>
          <w:rFonts w:ascii="Times New Roman" w:hAnsi="Times New Roman" w:cs="Times New Roman"/>
          <w:b/>
          <w:sz w:val="28"/>
          <w:szCs w:val="28"/>
        </w:rPr>
        <w:t>Задание 6. Типология государств в юридической науке.</w:t>
      </w:r>
    </w:p>
    <w:p w:rsidR="007C4895" w:rsidRPr="002D68F3" w:rsidRDefault="007C4895" w:rsidP="009F2A8C">
      <w:pPr>
        <w:pStyle w:val="1"/>
        <w:numPr>
          <w:ilvl w:val="0"/>
          <w:numId w:val="27"/>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Исторические типы государств с позиций формационной теории.</w:t>
      </w:r>
    </w:p>
    <w:p w:rsidR="007C4895" w:rsidRPr="002D68F3" w:rsidRDefault="007C4895" w:rsidP="009F2A8C">
      <w:pPr>
        <w:pStyle w:val="1"/>
        <w:numPr>
          <w:ilvl w:val="0"/>
          <w:numId w:val="27"/>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Цивилизационный подход к типологии государств.</w:t>
      </w:r>
    </w:p>
    <w:p w:rsidR="007C4895" w:rsidRPr="002D68F3" w:rsidRDefault="007C4895" w:rsidP="009F2A8C">
      <w:pPr>
        <w:pStyle w:val="1"/>
        <w:numPr>
          <w:ilvl w:val="0"/>
          <w:numId w:val="27"/>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Историография происхождения Российского государства.</w:t>
      </w:r>
    </w:p>
    <w:p w:rsidR="007C4895" w:rsidRPr="002D68F3" w:rsidRDefault="007C4895" w:rsidP="009F2A8C">
      <w:pPr>
        <w:pStyle w:val="1"/>
        <w:numPr>
          <w:ilvl w:val="0"/>
          <w:numId w:val="27"/>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Тип цивилизации в постсоветской России.</w:t>
      </w:r>
    </w:p>
    <w:p w:rsidR="007C4895" w:rsidRPr="002D68F3" w:rsidRDefault="007C4895" w:rsidP="009F2A8C">
      <w:pPr>
        <w:tabs>
          <w:tab w:val="left" w:pos="720"/>
          <w:tab w:val="left" w:pos="1080"/>
        </w:tabs>
        <w:ind w:firstLine="709"/>
        <w:jc w:val="both"/>
        <w:rPr>
          <w:b/>
          <w:szCs w:val="28"/>
        </w:rPr>
      </w:pPr>
    </w:p>
    <w:p w:rsidR="007C4895" w:rsidRPr="002D68F3" w:rsidRDefault="007C4895" w:rsidP="009F2A8C">
      <w:pPr>
        <w:tabs>
          <w:tab w:val="left" w:pos="720"/>
          <w:tab w:val="left" w:pos="1080"/>
        </w:tabs>
        <w:ind w:firstLine="709"/>
        <w:jc w:val="both"/>
        <w:rPr>
          <w:b/>
          <w:szCs w:val="28"/>
        </w:rPr>
      </w:pPr>
      <w:r w:rsidRPr="002D68F3">
        <w:rPr>
          <w:b/>
          <w:szCs w:val="28"/>
        </w:rPr>
        <w:t>Задание 7.</w:t>
      </w:r>
      <w:r w:rsidRPr="002D68F3">
        <w:rPr>
          <w:szCs w:val="28"/>
        </w:rPr>
        <w:t xml:space="preserve"> Государство и личность.  Гуманистические концепции личности в современной юриспруденции</w:t>
      </w:r>
      <w:r w:rsidRPr="002D68F3">
        <w:rPr>
          <w:b/>
          <w:szCs w:val="28"/>
        </w:rPr>
        <w:t>.</w:t>
      </w:r>
    </w:p>
    <w:p w:rsidR="007C4895" w:rsidRPr="002D68F3" w:rsidRDefault="007C4895" w:rsidP="009F2A8C">
      <w:pPr>
        <w:pStyle w:val="1"/>
        <w:numPr>
          <w:ilvl w:val="0"/>
          <w:numId w:val="28"/>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Правовой статус личности и гражданина в государстве.</w:t>
      </w:r>
    </w:p>
    <w:p w:rsidR="007C4895" w:rsidRPr="002D68F3" w:rsidRDefault="007C4895" w:rsidP="009F2A8C">
      <w:pPr>
        <w:pStyle w:val="1"/>
        <w:numPr>
          <w:ilvl w:val="0"/>
          <w:numId w:val="28"/>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Принципы правового статуса личности в Российской Федерации.</w:t>
      </w:r>
    </w:p>
    <w:p w:rsidR="007C4895" w:rsidRPr="002D68F3" w:rsidRDefault="007C4895" w:rsidP="009F2A8C">
      <w:pPr>
        <w:pStyle w:val="1"/>
        <w:numPr>
          <w:ilvl w:val="0"/>
          <w:numId w:val="28"/>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Личность и право в истории правовой мысли.</w:t>
      </w:r>
    </w:p>
    <w:p w:rsidR="007C4895" w:rsidRPr="002D68F3" w:rsidRDefault="007C4895" w:rsidP="009F2A8C">
      <w:pPr>
        <w:pStyle w:val="1"/>
        <w:shd w:val="clear" w:color="auto" w:fill="FFFFFF"/>
        <w:tabs>
          <w:tab w:val="left" w:pos="720"/>
          <w:tab w:val="left" w:pos="1080"/>
        </w:tabs>
        <w:ind w:firstLine="709"/>
        <w:jc w:val="both"/>
        <w:rPr>
          <w:rFonts w:ascii="Times New Roman" w:hAnsi="Times New Roman" w:cs="Times New Roman"/>
          <w:b/>
          <w:sz w:val="28"/>
          <w:szCs w:val="28"/>
        </w:rPr>
      </w:pPr>
    </w:p>
    <w:p w:rsidR="007C4895" w:rsidRPr="002D68F3" w:rsidRDefault="007C4895" w:rsidP="009F2A8C">
      <w:pPr>
        <w:pStyle w:val="1"/>
        <w:shd w:val="clear" w:color="auto" w:fill="FFFFFF"/>
        <w:tabs>
          <w:tab w:val="left" w:pos="720"/>
          <w:tab w:val="left" w:pos="1080"/>
        </w:tabs>
        <w:ind w:firstLine="709"/>
        <w:jc w:val="both"/>
        <w:rPr>
          <w:rFonts w:ascii="Times New Roman" w:hAnsi="Times New Roman" w:cs="Times New Roman"/>
          <w:b/>
          <w:sz w:val="28"/>
          <w:szCs w:val="28"/>
        </w:rPr>
      </w:pPr>
      <w:r w:rsidRPr="002D68F3">
        <w:rPr>
          <w:rFonts w:ascii="Times New Roman" w:hAnsi="Times New Roman" w:cs="Times New Roman"/>
          <w:b/>
          <w:sz w:val="28"/>
          <w:szCs w:val="28"/>
        </w:rPr>
        <w:t>Задание 8.  Исторические аспекты развития российского права.</w:t>
      </w:r>
    </w:p>
    <w:p w:rsidR="007C4895" w:rsidRPr="002D68F3" w:rsidRDefault="007C4895" w:rsidP="009F2A8C">
      <w:pPr>
        <w:pStyle w:val="1"/>
        <w:numPr>
          <w:ilvl w:val="0"/>
          <w:numId w:val="29"/>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Основные тенденции развития российского права в монархический период.</w:t>
      </w:r>
    </w:p>
    <w:p w:rsidR="007C4895" w:rsidRPr="002D68F3" w:rsidRDefault="007C4895" w:rsidP="009F2A8C">
      <w:pPr>
        <w:pStyle w:val="1"/>
        <w:numPr>
          <w:ilvl w:val="0"/>
          <w:numId w:val="29"/>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Общая характеристика советского права.</w:t>
      </w:r>
    </w:p>
    <w:p w:rsidR="007C4895" w:rsidRPr="002D68F3" w:rsidRDefault="007C4895" w:rsidP="009F2A8C">
      <w:pPr>
        <w:pStyle w:val="1"/>
        <w:numPr>
          <w:ilvl w:val="0"/>
          <w:numId w:val="29"/>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Трансформация советского права в российскую правовую систему в начале 90-х гг.</w:t>
      </w:r>
    </w:p>
    <w:p w:rsidR="007C4895" w:rsidRPr="002D68F3" w:rsidRDefault="007C4895" w:rsidP="009F2A8C">
      <w:pPr>
        <w:pStyle w:val="1"/>
        <w:shd w:val="clear" w:color="auto" w:fill="FFFFFF"/>
        <w:tabs>
          <w:tab w:val="left" w:pos="720"/>
          <w:tab w:val="left" w:pos="1080"/>
        </w:tabs>
        <w:ind w:firstLine="709"/>
        <w:jc w:val="both"/>
        <w:rPr>
          <w:rFonts w:ascii="Times New Roman" w:hAnsi="Times New Roman" w:cs="Times New Roman"/>
          <w:sz w:val="28"/>
          <w:szCs w:val="28"/>
        </w:rPr>
      </w:pPr>
    </w:p>
    <w:p w:rsidR="007C4895" w:rsidRPr="002D68F3" w:rsidRDefault="007C4895" w:rsidP="009F2A8C">
      <w:pPr>
        <w:pStyle w:val="1"/>
        <w:shd w:val="clear" w:color="auto" w:fill="FFFFFF"/>
        <w:tabs>
          <w:tab w:val="left" w:pos="720"/>
          <w:tab w:val="left" w:pos="1080"/>
        </w:tabs>
        <w:ind w:firstLine="709"/>
        <w:jc w:val="both"/>
        <w:rPr>
          <w:rFonts w:ascii="Times New Roman" w:hAnsi="Times New Roman" w:cs="Times New Roman"/>
          <w:b/>
          <w:sz w:val="28"/>
          <w:szCs w:val="28"/>
        </w:rPr>
      </w:pPr>
      <w:r w:rsidRPr="002D68F3">
        <w:rPr>
          <w:rFonts w:ascii="Times New Roman" w:hAnsi="Times New Roman" w:cs="Times New Roman"/>
          <w:b/>
          <w:sz w:val="28"/>
          <w:szCs w:val="28"/>
        </w:rPr>
        <w:t>Задание 9. Особенности форм (источников) права в российской юриспруденции.</w:t>
      </w:r>
    </w:p>
    <w:p w:rsidR="007C4895" w:rsidRPr="002D68F3" w:rsidRDefault="007C4895" w:rsidP="009F2A8C">
      <w:pPr>
        <w:pStyle w:val="1"/>
        <w:numPr>
          <w:ilvl w:val="0"/>
          <w:numId w:val="30"/>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Форма (источник) права в различных национальных правовых системах.</w:t>
      </w:r>
    </w:p>
    <w:p w:rsidR="007C4895" w:rsidRPr="002D68F3" w:rsidRDefault="007C4895" w:rsidP="009F2A8C">
      <w:pPr>
        <w:pStyle w:val="1"/>
        <w:numPr>
          <w:ilvl w:val="0"/>
          <w:numId w:val="30"/>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Основные источники права в российской юриспруденции.</w:t>
      </w:r>
    </w:p>
    <w:p w:rsidR="007C4895" w:rsidRPr="002D68F3" w:rsidRDefault="007C4895" w:rsidP="009F2A8C">
      <w:pPr>
        <w:pStyle w:val="1"/>
        <w:numPr>
          <w:ilvl w:val="0"/>
          <w:numId w:val="30"/>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Влияние политико-правовых доктрин на политику, государство и право.</w:t>
      </w:r>
    </w:p>
    <w:p w:rsidR="007C4895" w:rsidRPr="002D68F3" w:rsidRDefault="007C4895" w:rsidP="009F2A8C">
      <w:pPr>
        <w:pStyle w:val="1"/>
        <w:shd w:val="clear" w:color="auto" w:fill="FFFFFF"/>
        <w:tabs>
          <w:tab w:val="left" w:pos="720"/>
          <w:tab w:val="left" w:pos="1080"/>
        </w:tabs>
        <w:ind w:firstLine="709"/>
        <w:jc w:val="both"/>
        <w:rPr>
          <w:rFonts w:ascii="Times New Roman" w:hAnsi="Times New Roman" w:cs="Times New Roman"/>
          <w:sz w:val="28"/>
          <w:szCs w:val="28"/>
        </w:rPr>
      </w:pPr>
    </w:p>
    <w:p w:rsidR="007C4895" w:rsidRPr="002D68F3" w:rsidRDefault="007C4895" w:rsidP="009F2A8C">
      <w:pPr>
        <w:pStyle w:val="1"/>
        <w:shd w:val="clear" w:color="auto" w:fill="FFFFFF"/>
        <w:tabs>
          <w:tab w:val="left" w:pos="720"/>
          <w:tab w:val="left" w:pos="1080"/>
        </w:tabs>
        <w:ind w:firstLine="709"/>
        <w:jc w:val="both"/>
        <w:rPr>
          <w:rFonts w:ascii="Times New Roman" w:hAnsi="Times New Roman" w:cs="Times New Roman"/>
          <w:b/>
          <w:sz w:val="28"/>
          <w:szCs w:val="28"/>
        </w:rPr>
      </w:pPr>
      <w:r w:rsidRPr="002D68F3">
        <w:rPr>
          <w:rFonts w:ascii="Times New Roman" w:hAnsi="Times New Roman" w:cs="Times New Roman"/>
          <w:b/>
          <w:sz w:val="28"/>
          <w:szCs w:val="28"/>
        </w:rPr>
        <w:t>Задание 10. Теоретические проблемы построения правовых норм.</w:t>
      </w:r>
    </w:p>
    <w:p w:rsidR="007C4895" w:rsidRPr="002D68F3" w:rsidRDefault="007C4895" w:rsidP="009F2A8C">
      <w:pPr>
        <w:pStyle w:val="1"/>
        <w:numPr>
          <w:ilvl w:val="0"/>
          <w:numId w:val="31"/>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Проблемы структурирования юридических норм.</w:t>
      </w:r>
    </w:p>
    <w:p w:rsidR="007C4895" w:rsidRPr="002D68F3" w:rsidRDefault="007C4895" w:rsidP="009F2A8C">
      <w:pPr>
        <w:pStyle w:val="1"/>
        <w:numPr>
          <w:ilvl w:val="0"/>
          <w:numId w:val="31"/>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Проблемы соотношения нормы права и статьи нормативно-правового акта.</w:t>
      </w:r>
    </w:p>
    <w:p w:rsidR="007C4895" w:rsidRPr="002D68F3" w:rsidRDefault="007C4895" w:rsidP="009F2A8C">
      <w:pPr>
        <w:pStyle w:val="1"/>
        <w:numPr>
          <w:ilvl w:val="0"/>
          <w:numId w:val="31"/>
        </w:numPr>
        <w:shd w:val="clear" w:color="auto" w:fill="FFFFFF"/>
        <w:tabs>
          <w:tab w:val="left" w:pos="720"/>
          <w:tab w:val="left" w:pos="1080"/>
        </w:tabs>
        <w:suppressAutoHyphens w:val="0"/>
        <w:snapToGrid w:val="0"/>
        <w:ind w:left="0" w:firstLine="709"/>
        <w:jc w:val="both"/>
        <w:rPr>
          <w:rFonts w:ascii="Times New Roman" w:hAnsi="Times New Roman" w:cs="Times New Roman"/>
          <w:b/>
          <w:sz w:val="28"/>
          <w:szCs w:val="28"/>
        </w:rPr>
      </w:pPr>
      <w:r w:rsidRPr="002D68F3">
        <w:rPr>
          <w:rFonts w:ascii="Times New Roman" w:hAnsi="Times New Roman" w:cs="Times New Roman"/>
          <w:sz w:val="28"/>
          <w:szCs w:val="28"/>
        </w:rPr>
        <w:t>Особенности структурирования норм права в отдельных отраслях.</w:t>
      </w:r>
    </w:p>
    <w:p w:rsidR="007C4895" w:rsidRPr="002D68F3" w:rsidRDefault="007C4895" w:rsidP="009F2A8C">
      <w:pPr>
        <w:pStyle w:val="1"/>
        <w:shd w:val="clear" w:color="auto" w:fill="FFFFFF"/>
        <w:tabs>
          <w:tab w:val="left" w:pos="720"/>
          <w:tab w:val="left" w:pos="1080"/>
        </w:tabs>
        <w:ind w:firstLine="709"/>
        <w:jc w:val="both"/>
        <w:rPr>
          <w:rFonts w:ascii="Times New Roman" w:hAnsi="Times New Roman" w:cs="Times New Roman"/>
          <w:sz w:val="28"/>
          <w:szCs w:val="28"/>
        </w:rPr>
      </w:pPr>
    </w:p>
    <w:p w:rsidR="007C4895" w:rsidRPr="002D68F3" w:rsidRDefault="007C4895" w:rsidP="009F2A8C">
      <w:pPr>
        <w:pStyle w:val="1"/>
        <w:shd w:val="clear" w:color="auto" w:fill="FFFFFF"/>
        <w:tabs>
          <w:tab w:val="left" w:pos="720"/>
          <w:tab w:val="left" w:pos="1080"/>
        </w:tabs>
        <w:ind w:firstLine="709"/>
        <w:jc w:val="both"/>
        <w:rPr>
          <w:rFonts w:ascii="Times New Roman" w:hAnsi="Times New Roman" w:cs="Times New Roman"/>
          <w:b/>
          <w:sz w:val="28"/>
          <w:szCs w:val="28"/>
        </w:rPr>
      </w:pPr>
      <w:r w:rsidRPr="002D68F3">
        <w:rPr>
          <w:rFonts w:ascii="Times New Roman" w:hAnsi="Times New Roman" w:cs="Times New Roman"/>
          <w:b/>
          <w:sz w:val="28"/>
          <w:szCs w:val="28"/>
        </w:rPr>
        <w:t>Задание 11. Особенности законодательной техники в современном российском правотворчестве.</w:t>
      </w:r>
    </w:p>
    <w:p w:rsidR="007C4895" w:rsidRPr="002D68F3" w:rsidRDefault="007C4895" w:rsidP="009F2A8C">
      <w:pPr>
        <w:pStyle w:val="1"/>
        <w:numPr>
          <w:ilvl w:val="0"/>
          <w:numId w:val="32"/>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Усложнение отраслевой классификации российского права.</w:t>
      </w:r>
    </w:p>
    <w:p w:rsidR="007C4895" w:rsidRPr="002D68F3" w:rsidRDefault="007C4895" w:rsidP="009F2A8C">
      <w:pPr>
        <w:pStyle w:val="1"/>
        <w:numPr>
          <w:ilvl w:val="0"/>
          <w:numId w:val="32"/>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Особенности структуры нормативных правовых актов в современной России.</w:t>
      </w:r>
    </w:p>
    <w:p w:rsidR="007C4895" w:rsidRPr="002D68F3" w:rsidRDefault="007C4895" w:rsidP="009F2A8C">
      <w:pPr>
        <w:pStyle w:val="1"/>
        <w:numPr>
          <w:ilvl w:val="0"/>
          <w:numId w:val="32"/>
        </w:numPr>
        <w:shd w:val="clear" w:color="auto" w:fill="FFFFFF"/>
        <w:tabs>
          <w:tab w:val="left" w:pos="720"/>
          <w:tab w:val="left" w:pos="1080"/>
        </w:tabs>
        <w:suppressAutoHyphens w:val="0"/>
        <w:snapToGrid w:val="0"/>
        <w:ind w:left="0" w:firstLine="709"/>
        <w:jc w:val="both"/>
        <w:rPr>
          <w:rFonts w:ascii="Times New Roman" w:hAnsi="Times New Roman" w:cs="Times New Roman"/>
          <w:sz w:val="28"/>
          <w:szCs w:val="28"/>
        </w:rPr>
      </w:pPr>
      <w:r w:rsidRPr="002D68F3">
        <w:rPr>
          <w:rFonts w:ascii="Times New Roman" w:hAnsi="Times New Roman" w:cs="Times New Roman"/>
          <w:sz w:val="28"/>
          <w:szCs w:val="28"/>
        </w:rPr>
        <w:t>Особенности регионального правотворчество.</w:t>
      </w:r>
    </w:p>
    <w:p w:rsidR="007C4895" w:rsidRPr="002D68F3" w:rsidRDefault="007C4895" w:rsidP="009F2A8C">
      <w:pPr>
        <w:tabs>
          <w:tab w:val="left" w:pos="720"/>
          <w:tab w:val="left" w:pos="1080"/>
        </w:tabs>
        <w:ind w:firstLine="709"/>
        <w:jc w:val="both"/>
        <w:rPr>
          <w:b/>
          <w:szCs w:val="28"/>
        </w:rPr>
      </w:pPr>
    </w:p>
    <w:p w:rsidR="007C4895" w:rsidRPr="002D68F3" w:rsidRDefault="007C4895" w:rsidP="009F2A8C">
      <w:pPr>
        <w:tabs>
          <w:tab w:val="left" w:pos="720"/>
          <w:tab w:val="left" w:pos="1080"/>
        </w:tabs>
        <w:ind w:firstLine="709"/>
        <w:jc w:val="both"/>
        <w:rPr>
          <w:b/>
          <w:szCs w:val="28"/>
        </w:rPr>
      </w:pPr>
      <w:r w:rsidRPr="002D68F3">
        <w:rPr>
          <w:b/>
          <w:szCs w:val="28"/>
        </w:rPr>
        <w:t>Задание 12. Российская правовая система в условиях глобализации</w:t>
      </w:r>
    </w:p>
    <w:p w:rsidR="007C4895" w:rsidRPr="002D68F3" w:rsidRDefault="007C4895" w:rsidP="009F2A8C">
      <w:pPr>
        <w:numPr>
          <w:ilvl w:val="0"/>
          <w:numId w:val="20"/>
        </w:numPr>
        <w:tabs>
          <w:tab w:val="left" w:pos="720"/>
          <w:tab w:val="left" w:pos="1080"/>
          <w:tab w:val="left" w:pos="1440"/>
        </w:tabs>
        <w:ind w:left="0" w:firstLine="709"/>
        <w:jc w:val="both"/>
        <w:rPr>
          <w:szCs w:val="28"/>
        </w:rPr>
      </w:pPr>
      <w:r w:rsidRPr="002D68F3">
        <w:rPr>
          <w:szCs w:val="28"/>
        </w:rPr>
        <w:t>Структура российской правовой системы.</w:t>
      </w:r>
    </w:p>
    <w:p w:rsidR="007C4895" w:rsidRPr="002D68F3" w:rsidRDefault="007C4895" w:rsidP="009F2A8C">
      <w:pPr>
        <w:numPr>
          <w:ilvl w:val="0"/>
          <w:numId w:val="20"/>
        </w:numPr>
        <w:tabs>
          <w:tab w:val="left" w:pos="720"/>
          <w:tab w:val="left" w:pos="1080"/>
          <w:tab w:val="left" w:pos="1440"/>
        </w:tabs>
        <w:ind w:left="0" w:firstLine="709"/>
        <w:jc w:val="both"/>
        <w:rPr>
          <w:szCs w:val="28"/>
        </w:rPr>
      </w:pPr>
      <w:r w:rsidRPr="002D68F3">
        <w:rPr>
          <w:szCs w:val="28"/>
        </w:rPr>
        <w:t>Влияние глобализации на элементы российской правовой системы (нормативный элемент, институционный элемент, социологический элемент).</w:t>
      </w:r>
    </w:p>
    <w:p w:rsidR="007C4895" w:rsidRPr="002D68F3" w:rsidRDefault="007C4895" w:rsidP="009F2A8C">
      <w:pPr>
        <w:numPr>
          <w:ilvl w:val="0"/>
          <w:numId w:val="20"/>
        </w:numPr>
        <w:tabs>
          <w:tab w:val="left" w:pos="720"/>
          <w:tab w:val="left" w:pos="1080"/>
          <w:tab w:val="left" w:pos="1440"/>
        </w:tabs>
        <w:ind w:left="0" w:firstLine="709"/>
        <w:jc w:val="both"/>
        <w:rPr>
          <w:szCs w:val="28"/>
        </w:rPr>
      </w:pPr>
      <w:r w:rsidRPr="002D68F3">
        <w:rPr>
          <w:szCs w:val="28"/>
        </w:rPr>
        <w:t>Влияние норм международного права на российское законодательство.</w:t>
      </w:r>
    </w:p>
    <w:p w:rsidR="007C4895" w:rsidRPr="002D68F3" w:rsidRDefault="007C4895" w:rsidP="00B21AD4">
      <w:pPr>
        <w:ind w:firstLine="425"/>
        <w:jc w:val="center"/>
        <w:rPr>
          <w:b/>
          <w:szCs w:val="28"/>
        </w:rPr>
      </w:pPr>
    </w:p>
    <w:p w:rsidR="007C4895" w:rsidRPr="002D68F3" w:rsidRDefault="007C4895" w:rsidP="00B21AD4">
      <w:pPr>
        <w:ind w:firstLine="425"/>
        <w:jc w:val="center"/>
        <w:rPr>
          <w:szCs w:val="28"/>
        </w:rPr>
      </w:pPr>
      <w:r w:rsidRPr="002D68F3">
        <w:rPr>
          <w:b/>
          <w:szCs w:val="28"/>
        </w:rPr>
        <w:t>ПОДГОТОВКА К ЭКЗАМЕНУ</w:t>
      </w:r>
    </w:p>
    <w:p w:rsidR="007C4895" w:rsidRPr="002D68F3" w:rsidRDefault="007C4895" w:rsidP="00B21AD4">
      <w:pPr>
        <w:tabs>
          <w:tab w:val="left" w:pos="2685"/>
        </w:tabs>
        <w:spacing w:before="20" w:after="20"/>
        <w:ind w:firstLine="708"/>
        <w:jc w:val="both"/>
        <w:rPr>
          <w:szCs w:val="28"/>
        </w:rPr>
      </w:pPr>
      <w:r w:rsidRPr="002D68F3">
        <w:rPr>
          <w:szCs w:val="28"/>
        </w:rPr>
        <w:t>(Вопросы, выносимые на экзамен, соответствуют рабочей программе дисциплины на текущий учебный год)</w:t>
      </w:r>
    </w:p>
    <w:p w:rsidR="007C4895" w:rsidRPr="002D68F3" w:rsidRDefault="007C4895" w:rsidP="00B21AD4">
      <w:pPr>
        <w:tabs>
          <w:tab w:val="left" w:pos="2685"/>
        </w:tabs>
        <w:spacing w:before="20" w:after="20"/>
        <w:ind w:firstLine="708"/>
        <w:jc w:val="both"/>
        <w:rPr>
          <w:szCs w:val="28"/>
        </w:rPr>
      </w:pPr>
    </w:p>
    <w:p w:rsidR="007C4895" w:rsidRDefault="007C4895" w:rsidP="00B21AD4">
      <w:pPr>
        <w:tabs>
          <w:tab w:val="left" w:pos="2685"/>
        </w:tabs>
        <w:spacing w:before="20" w:after="20"/>
        <w:ind w:firstLine="708"/>
        <w:jc w:val="both"/>
        <w:rPr>
          <w:szCs w:val="28"/>
        </w:rPr>
      </w:pPr>
    </w:p>
    <w:p w:rsidR="007C4895" w:rsidRDefault="007C4895" w:rsidP="00B21AD4">
      <w:pPr>
        <w:tabs>
          <w:tab w:val="left" w:pos="2685"/>
        </w:tabs>
        <w:spacing w:before="20" w:after="20"/>
        <w:ind w:firstLine="708"/>
        <w:jc w:val="both"/>
        <w:rPr>
          <w:szCs w:val="28"/>
        </w:rPr>
      </w:pPr>
    </w:p>
    <w:p w:rsidR="007C4895" w:rsidRDefault="007C4895" w:rsidP="00B21AD4">
      <w:pPr>
        <w:tabs>
          <w:tab w:val="left" w:pos="2685"/>
        </w:tabs>
        <w:spacing w:before="20" w:after="20"/>
        <w:ind w:firstLine="708"/>
        <w:jc w:val="both"/>
        <w:rPr>
          <w:szCs w:val="28"/>
        </w:rPr>
      </w:pPr>
    </w:p>
    <w:p w:rsidR="007C4895" w:rsidRDefault="007C4895" w:rsidP="00B21AD4">
      <w:pPr>
        <w:tabs>
          <w:tab w:val="left" w:pos="2685"/>
        </w:tabs>
        <w:spacing w:before="20" w:after="20"/>
        <w:ind w:firstLine="708"/>
        <w:jc w:val="both"/>
        <w:rPr>
          <w:szCs w:val="28"/>
        </w:rPr>
      </w:pPr>
    </w:p>
    <w:p w:rsidR="007C4895" w:rsidRDefault="007C4895" w:rsidP="00B21AD4">
      <w:pPr>
        <w:tabs>
          <w:tab w:val="left" w:pos="2685"/>
        </w:tabs>
        <w:spacing w:before="20" w:after="20"/>
        <w:ind w:firstLine="708"/>
        <w:jc w:val="both"/>
        <w:rPr>
          <w:szCs w:val="28"/>
        </w:rPr>
      </w:pPr>
    </w:p>
    <w:p w:rsidR="007C4895" w:rsidRDefault="007C4895" w:rsidP="00B21AD4">
      <w:pPr>
        <w:tabs>
          <w:tab w:val="left" w:pos="2685"/>
        </w:tabs>
        <w:spacing w:before="20" w:after="20"/>
        <w:ind w:firstLine="708"/>
        <w:jc w:val="both"/>
        <w:rPr>
          <w:szCs w:val="28"/>
        </w:rPr>
      </w:pPr>
    </w:p>
    <w:p w:rsidR="007C4895" w:rsidRDefault="007C4895" w:rsidP="00B21AD4">
      <w:pPr>
        <w:tabs>
          <w:tab w:val="left" w:pos="2685"/>
        </w:tabs>
        <w:spacing w:before="20" w:after="20"/>
        <w:ind w:firstLine="708"/>
        <w:jc w:val="both"/>
        <w:rPr>
          <w:szCs w:val="28"/>
        </w:rPr>
      </w:pPr>
    </w:p>
    <w:p w:rsidR="007C4895" w:rsidRDefault="007C4895" w:rsidP="00B21AD4">
      <w:pPr>
        <w:tabs>
          <w:tab w:val="left" w:pos="2685"/>
        </w:tabs>
        <w:spacing w:before="20" w:after="20"/>
        <w:ind w:firstLine="708"/>
        <w:jc w:val="both"/>
        <w:rPr>
          <w:szCs w:val="28"/>
        </w:rPr>
      </w:pPr>
    </w:p>
    <w:p w:rsidR="007C4895" w:rsidRDefault="007C4895" w:rsidP="00B21AD4">
      <w:pPr>
        <w:tabs>
          <w:tab w:val="left" w:pos="2685"/>
        </w:tabs>
        <w:spacing w:before="20" w:after="20"/>
        <w:ind w:firstLine="708"/>
        <w:jc w:val="both"/>
        <w:rPr>
          <w:szCs w:val="28"/>
        </w:rPr>
      </w:pPr>
    </w:p>
    <w:p w:rsidR="007C4895" w:rsidRDefault="007C4895" w:rsidP="00B21AD4">
      <w:pPr>
        <w:tabs>
          <w:tab w:val="left" w:pos="2685"/>
        </w:tabs>
        <w:spacing w:before="20" w:after="20"/>
        <w:ind w:firstLine="708"/>
        <w:jc w:val="both"/>
        <w:rPr>
          <w:szCs w:val="28"/>
        </w:rPr>
      </w:pPr>
    </w:p>
    <w:p w:rsidR="007C4895" w:rsidRDefault="007C4895" w:rsidP="00B21AD4">
      <w:pPr>
        <w:tabs>
          <w:tab w:val="left" w:pos="2685"/>
        </w:tabs>
        <w:spacing w:before="20" w:after="20"/>
        <w:ind w:firstLine="708"/>
        <w:jc w:val="both"/>
        <w:rPr>
          <w:szCs w:val="28"/>
        </w:rPr>
      </w:pPr>
    </w:p>
    <w:p w:rsidR="007C4895" w:rsidRDefault="007C4895" w:rsidP="00B21AD4">
      <w:pPr>
        <w:tabs>
          <w:tab w:val="left" w:pos="2685"/>
        </w:tabs>
        <w:spacing w:before="20" w:after="20"/>
        <w:ind w:firstLine="708"/>
        <w:jc w:val="both"/>
        <w:rPr>
          <w:szCs w:val="28"/>
        </w:rPr>
      </w:pPr>
    </w:p>
    <w:p w:rsidR="007C4895" w:rsidRDefault="007C4895" w:rsidP="00B21AD4">
      <w:pPr>
        <w:tabs>
          <w:tab w:val="left" w:pos="2685"/>
        </w:tabs>
        <w:spacing w:before="20" w:after="20"/>
        <w:ind w:firstLine="708"/>
        <w:jc w:val="both"/>
        <w:rPr>
          <w:szCs w:val="28"/>
        </w:rPr>
      </w:pPr>
    </w:p>
    <w:p w:rsidR="007C4895" w:rsidRDefault="007C4895" w:rsidP="00B21AD4">
      <w:pPr>
        <w:tabs>
          <w:tab w:val="left" w:pos="2685"/>
        </w:tabs>
        <w:spacing w:before="20" w:after="20"/>
        <w:ind w:firstLine="708"/>
        <w:jc w:val="both"/>
        <w:rPr>
          <w:szCs w:val="28"/>
        </w:rPr>
      </w:pPr>
    </w:p>
    <w:p w:rsidR="007C4895" w:rsidRDefault="007C4895" w:rsidP="00B21AD4">
      <w:pPr>
        <w:tabs>
          <w:tab w:val="left" w:pos="2685"/>
        </w:tabs>
        <w:spacing w:before="20" w:after="20"/>
        <w:ind w:firstLine="708"/>
        <w:jc w:val="both"/>
        <w:rPr>
          <w:szCs w:val="28"/>
        </w:rPr>
      </w:pPr>
    </w:p>
    <w:p w:rsidR="007C4895" w:rsidRDefault="007C4895" w:rsidP="00B21AD4">
      <w:pPr>
        <w:tabs>
          <w:tab w:val="left" w:pos="2685"/>
        </w:tabs>
        <w:spacing w:before="20" w:after="20"/>
        <w:ind w:firstLine="708"/>
        <w:jc w:val="both"/>
        <w:rPr>
          <w:szCs w:val="28"/>
        </w:rPr>
      </w:pPr>
    </w:p>
    <w:p w:rsidR="007C4895" w:rsidRDefault="007C4895" w:rsidP="00B21AD4">
      <w:pPr>
        <w:tabs>
          <w:tab w:val="left" w:pos="2685"/>
        </w:tabs>
        <w:spacing w:before="20" w:after="20"/>
        <w:ind w:firstLine="708"/>
        <w:jc w:val="both"/>
        <w:rPr>
          <w:szCs w:val="28"/>
        </w:rPr>
      </w:pPr>
    </w:p>
    <w:p w:rsidR="007C4895" w:rsidRDefault="007C4895" w:rsidP="00B21AD4">
      <w:pPr>
        <w:tabs>
          <w:tab w:val="left" w:pos="2685"/>
        </w:tabs>
        <w:spacing w:before="20" w:after="20"/>
        <w:ind w:firstLine="708"/>
        <w:jc w:val="both"/>
        <w:rPr>
          <w:szCs w:val="28"/>
        </w:rPr>
      </w:pPr>
    </w:p>
    <w:p w:rsidR="007C4895" w:rsidRDefault="007C4895" w:rsidP="00B21AD4">
      <w:pPr>
        <w:tabs>
          <w:tab w:val="left" w:pos="2685"/>
        </w:tabs>
        <w:spacing w:before="20" w:after="20"/>
        <w:ind w:firstLine="708"/>
        <w:jc w:val="both"/>
        <w:rPr>
          <w:szCs w:val="28"/>
        </w:rPr>
      </w:pPr>
    </w:p>
    <w:p w:rsidR="007C4895" w:rsidRDefault="007C4895" w:rsidP="00B21AD4">
      <w:pPr>
        <w:tabs>
          <w:tab w:val="left" w:pos="2685"/>
        </w:tabs>
        <w:spacing w:before="20" w:after="20"/>
        <w:ind w:firstLine="708"/>
        <w:jc w:val="both"/>
        <w:rPr>
          <w:szCs w:val="28"/>
        </w:rPr>
      </w:pPr>
    </w:p>
    <w:p w:rsidR="007C4895" w:rsidRDefault="007C4895" w:rsidP="00B21AD4">
      <w:pPr>
        <w:tabs>
          <w:tab w:val="left" w:pos="2685"/>
        </w:tabs>
        <w:spacing w:before="20" w:after="20"/>
        <w:ind w:firstLine="708"/>
        <w:jc w:val="both"/>
        <w:rPr>
          <w:szCs w:val="28"/>
        </w:rPr>
      </w:pPr>
    </w:p>
    <w:p w:rsidR="007C4895" w:rsidRPr="002D68F3" w:rsidRDefault="007C4895" w:rsidP="009937D0">
      <w:pPr>
        <w:spacing w:before="20" w:after="20"/>
        <w:jc w:val="center"/>
        <w:rPr>
          <w:b/>
          <w:szCs w:val="28"/>
        </w:rPr>
      </w:pPr>
      <w:r w:rsidRPr="002D68F3">
        <w:rPr>
          <w:b/>
          <w:szCs w:val="28"/>
        </w:rPr>
        <w:t xml:space="preserve">5. КРИТЕРИИ ПРОЦЕДУРЫ ОЦЕНКИ ЗНАНИЙ, УМЕНИЙ  </w:t>
      </w:r>
    </w:p>
    <w:p w:rsidR="007C4895" w:rsidRPr="002D68F3" w:rsidRDefault="007C4895" w:rsidP="009937D0">
      <w:pPr>
        <w:spacing w:before="20" w:after="20"/>
        <w:jc w:val="center"/>
        <w:rPr>
          <w:b/>
          <w:szCs w:val="28"/>
        </w:rPr>
      </w:pPr>
      <w:r w:rsidRPr="002D68F3">
        <w:rPr>
          <w:b/>
          <w:szCs w:val="28"/>
        </w:rPr>
        <w:t xml:space="preserve">И НАВЫКОВ И ОПЫТА ДЕЯТЕЛЬНОСТИ, </w:t>
      </w:r>
    </w:p>
    <w:p w:rsidR="007C4895" w:rsidRPr="002D68F3" w:rsidRDefault="007C4895" w:rsidP="009937D0">
      <w:pPr>
        <w:spacing w:before="20" w:after="20"/>
        <w:jc w:val="center"/>
        <w:rPr>
          <w:b/>
          <w:szCs w:val="28"/>
        </w:rPr>
      </w:pPr>
      <w:r w:rsidRPr="002D68F3">
        <w:rPr>
          <w:b/>
          <w:szCs w:val="28"/>
        </w:rPr>
        <w:t>ХАРАКТЕРИЗУЮЩИХ ЭТАПЫ ФОРМИРОВАНИЯ КОМПЕТЕНЦИЙ</w:t>
      </w:r>
    </w:p>
    <w:p w:rsidR="007C4895" w:rsidRPr="002D68F3" w:rsidRDefault="007C4895" w:rsidP="009937D0">
      <w:pPr>
        <w:spacing w:before="20" w:after="20"/>
        <w:jc w:val="center"/>
        <w:rPr>
          <w:b/>
          <w:szCs w:val="28"/>
        </w:rPr>
      </w:pPr>
    </w:p>
    <w:p w:rsidR="007C4895" w:rsidRPr="002D68F3" w:rsidRDefault="007C4895" w:rsidP="00B7448C">
      <w:pPr>
        <w:ind w:firstLine="567"/>
        <w:jc w:val="both"/>
        <w:rPr>
          <w:b/>
          <w:bCs/>
          <w:i/>
          <w:szCs w:val="28"/>
        </w:rPr>
      </w:pPr>
      <w:r w:rsidRPr="002D68F3">
        <w:rPr>
          <w:b/>
          <w:szCs w:val="28"/>
        </w:rPr>
        <w:t>Критерии оценки знаний при проведении собеседования:</w:t>
      </w:r>
      <w:r w:rsidRPr="002D68F3">
        <w:rPr>
          <w:b/>
          <w:bCs/>
          <w:i/>
          <w:szCs w:val="28"/>
        </w:rPr>
        <w:t xml:space="preserve"> </w:t>
      </w:r>
    </w:p>
    <w:p w:rsidR="007C4895" w:rsidRPr="002D68F3" w:rsidRDefault="007C4895" w:rsidP="009937D0">
      <w:pPr>
        <w:pStyle w:val="NoSpacing"/>
        <w:ind w:firstLine="426"/>
        <w:jc w:val="both"/>
        <w:rPr>
          <w:rFonts w:ascii="Times New Roman" w:hAnsi="Times New Roman"/>
          <w:sz w:val="28"/>
          <w:szCs w:val="28"/>
        </w:rPr>
      </w:pPr>
      <w:r w:rsidRPr="002D68F3">
        <w:rPr>
          <w:rFonts w:ascii="Times New Roman" w:hAnsi="Times New Roman"/>
          <w:bCs/>
          <w:sz w:val="28"/>
          <w:szCs w:val="28"/>
        </w:rPr>
        <w:t>Оценка «отлично» выставляется</w:t>
      </w:r>
      <w:r w:rsidRPr="002D68F3">
        <w:rPr>
          <w:rFonts w:ascii="Times New Roman" w:hAnsi="Times New Roman"/>
          <w:sz w:val="28"/>
          <w:szCs w:val="28"/>
        </w:rPr>
        <w:t>, если об</w:t>
      </w:r>
      <w:r w:rsidRPr="002D68F3">
        <w:rPr>
          <w:rFonts w:ascii="Times New Roman" w:hAnsi="Times New Roman"/>
          <w:bCs/>
          <w:sz w:val="28"/>
          <w:szCs w:val="28"/>
        </w:rPr>
        <w:t xml:space="preserve">учающийся </w:t>
      </w:r>
      <w:r w:rsidRPr="002D68F3">
        <w:rPr>
          <w:rFonts w:ascii="Times New Roman" w:hAnsi="Times New Roman"/>
          <w:sz w:val="28"/>
          <w:szCs w:val="28"/>
        </w:rPr>
        <w:t xml:space="preserve">полно и аргументировано отвечает по содержанию темы; дает исчерпывающие ответы по определенному разделу, проблеме; обнаруживает понимание материала, может обосновать свои суждения, применить знания на практике, привести необходимые примеры, ссылаясь на научную, учебную или нормативную литературу; показывает знание специальной литературы; излагает материал логично, последовательно и правильно. </w:t>
      </w:r>
    </w:p>
    <w:p w:rsidR="007C4895" w:rsidRPr="002D68F3" w:rsidRDefault="007C4895" w:rsidP="009937D0">
      <w:pPr>
        <w:pStyle w:val="NoSpacing"/>
        <w:ind w:firstLine="426"/>
        <w:jc w:val="both"/>
        <w:rPr>
          <w:rFonts w:ascii="Times New Roman" w:hAnsi="Times New Roman"/>
          <w:sz w:val="28"/>
          <w:szCs w:val="28"/>
        </w:rPr>
      </w:pPr>
      <w:r w:rsidRPr="002D68F3">
        <w:rPr>
          <w:rFonts w:ascii="Times New Roman" w:hAnsi="Times New Roman"/>
          <w:bCs/>
          <w:sz w:val="28"/>
          <w:szCs w:val="28"/>
        </w:rPr>
        <w:t>Оценка «хорошо»выставляется</w:t>
      </w:r>
      <w:r w:rsidRPr="002D68F3">
        <w:rPr>
          <w:rFonts w:ascii="Times New Roman" w:hAnsi="Times New Roman"/>
          <w:sz w:val="28"/>
          <w:szCs w:val="28"/>
        </w:rPr>
        <w:t>, если обучающийся полно и правильно отвечает по содержанию темы, по определенному разделу, проблеме с соблюдением логики изложения материала, но допустил при ответе определенные неточности (1-2 ошибки), не имеющие принципиального характера, которые сам же исправил;</w:t>
      </w:r>
    </w:p>
    <w:p w:rsidR="007C4895" w:rsidRPr="002D68F3" w:rsidRDefault="007C4895" w:rsidP="009937D0">
      <w:pPr>
        <w:pStyle w:val="NoSpacing"/>
        <w:ind w:firstLine="426"/>
        <w:jc w:val="both"/>
        <w:rPr>
          <w:rFonts w:ascii="Times New Roman" w:hAnsi="Times New Roman"/>
          <w:sz w:val="28"/>
          <w:szCs w:val="28"/>
        </w:rPr>
      </w:pPr>
      <w:r w:rsidRPr="002D68F3">
        <w:rPr>
          <w:rFonts w:ascii="Times New Roman" w:hAnsi="Times New Roman"/>
          <w:bCs/>
          <w:spacing w:val="-2"/>
          <w:sz w:val="28"/>
          <w:szCs w:val="28"/>
        </w:rPr>
        <w:t>Оценка «удовлетворительно»</w:t>
      </w:r>
      <w:r w:rsidRPr="002D68F3">
        <w:rPr>
          <w:rFonts w:ascii="Times New Roman" w:hAnsi="Times New Roman"/>
          <w:bCs/>
          <w:sz w:val="28"/>
          <w:szCs w:val="28"/>
        </w:rPr>
        <w:t>выставляется</w:t>
      </w:r>
      <w:r w:rsidRPr="002D68F3">
        <w:rPr>
          <w:rFonts w:ascii="Times New Roman" w:hAnsi="Times New Roman"/>
          <w:sz w:val="28"/>
          <w:szCs w:val="28"/>
        </w:rPr>
        <w:t xml:space="preserve">, если </w:t>
      </w:r>
      <w:r w:rsidRPr="002D68F3">
        <w:rPr>
          <w:rFonts w:ascii="Times New Roman" w:hAnsi="Times New Roman"/>
          <w:bCs/>
          <w:sz w:val="28"/>
          <w:szCs w:val="28"/>
        </w:rPr>
        <w:t>об</w:t>
      </w:r>
      <w:r w:rsidRPr="002D68F3">
        <w:rPr>
          <w:rFonts w:ascii="Times New Roman" w:hAnsi="Times New Roman"/>
          <w:sz w:val="28"/>
          <w:szCs w:val="28"/>
        </w:rPr>
        <w:t>учающийся показал неполные знания темы, определенного раздела, проблемы; допустил ошибки и неточности при ответе; продемонстрировал неумение логически выстраивать ответ и формулировать свою позицию по проблемным вопросам; при ответе опирался только на учебную литературу.</w:t>
      </w:r>
    </w:p>
    <w:p w:rsidR="007C4895" w:rsidRPr="002D68F3" w:rsidRDefault="007C4895" w:rsidP="009937D0">
      <w:pPr>
        <w:ind w:firstLine="567"/>
        <w:jc w:val="both"/>
        <w:rPr>
          <w:szCs w:val="28"/>
        </w:rPr>
      </w:pPr>
      <w:r w:rsidRPr="002D68F3">
        <w:rPr>
          <w:bCs/>
          <w:szCs w:val="28"/>
        </w:rPr>
        <w:t>Оценка «неудовлетворительно» выставляется</w:t>
      </w:r>
      <w:r w:rsidRPr="002D68F3">
        <w:rPr>
          <w:szCs w:val="28"/>
        </w:rPr>
        <w:t xml:space="preserve">, если обучающийся обнаруживает незнание темы, определенного раздела, проблемы; допускает ошибки в формулировке определений, искажающие их смысл; беспорядочно и неуверенно излагает материал; не может ответить на дополнительные и уточняющие вопросы; </w:t>
      </w:r>
      <w:r w:rsidRPr="002D68F3">
        <w:rPr>
          <w:bCs/>
          <w:szCs w:val="28"/>
        </w:rPr>
        <w:t xml:space="preserve">если обучающийся </w:t>
      </w:r>
      <w:r w:rsidRPr="002D68F3">
        <w:rPr>
          <w:szCs w:val="28"/>
        </w:rPr>
        <w:t>вообще отказался отвечать на вопросы по причине незнания темы, определенного раздела, проблемы либо отмечаются такие недостатки в подготовке обучающегося, которые являются серьезным препятствием к успешному овладению следующих тем, разделов.</w:t>
      </w:r>
    </w:p>
    <w:p w:rsidR="007C4895" w:rsidRPr="002D68F3" w:rsidRDefault="007C4895" w:rsidP="00B7448C">
      <w:pPr>
        <w:ind w:firstLine="567"/>
        <w:jc w:val="both"/>
        <w:rPr>
          <w:b/>
          <w:i/>
          <w:szCs w:val="28"/>
        </w:rPr>
      </w:pPr>
    </w:p>
    <w:p w:rsidR="007C4895" w:rsidRPr="002D68F3" w:rsidRDefault="007C4895" w:rsidP="00F33A7C">
      <w:pPr>
        <w:ind w:firstLine="567"/>
        <w:jc w:val="both"/>
        <w:rPr>
          <w:b/>
          <w:i/>
          <w:szCs w:val="28"/>
        </w:rPr>
      </w:pPr>
      <w:r w:rsidRPr="002D68F3">
        <w:rPr>
          <w:b/>
          <w:szCs w:val="28"/>
        </w:rPr>
        <w:t>Критерии оценки знаний при проведении научной дискуссии:</w:t>
      </w:r>
    </w:p>
    <w:p w:rsidR="007C4895" w:rsidRPr="002D68F3" w:rsidRDefault="007C4895" w:rsidP="00F33A7C">
      <w:pPr>
        <w:pStyle w:val="NoSpacing"/>
        <w:ind w:firstLine="426"/>
        <w:jc w:val="both"/>
        <w:rPr>
          <w:rFonts w:ascii="Times New Roman" w:hAnsi="Times New Roman"/>
          <w:sz w:val="28"/>
          <w:szCs w:val="28"/>
        </w:rPr>
      </w:pPr>
      <w:r w:rsidRPr="002D68F3">
        <w:rPr>
          <w:rFonts w:ascii="Times New Roman" w:hAnsi="Times New Roman"/>
          <w:bCs/>
          <w:sz w:val="28"/>
          <w:szCs w:val="28"/>
        </w:rPr>
        <w:t xml:space="preserve">Оценка «отлично» </w:t>
      </w:r>
      <w:r w:rsidRPr="002D68F3">
        <w:rPr>
          <w:rFonts w:ascii="Times New Roman" w:hAnsi="Times New Roman"/>
          <w:sz w:val="28"/>
          <w:szCs w:val="28"/>
        </w:rPr>
        <w:t>ставится, если обучающийся активно участвует в процессе обсуждения вопроса, проблемы, приводит аргументы по существу дискуссии, кратко лаконично, с использованием необходимой терминологии, в понятной и доступной форме; ответ обучающегося соответствует содержанию дискуссии; обучающийся владеет вниманием аудитории, корректно и уважительно относится к остальным участникам дискуссии; в выступлении факты отделяет от собственного мнения; использует примеры; ориентируется в меняющейся ситуации.</w:t>
      </w:r>
    </w:p>
    <w:p w:rsidR="007C4895" w:rsidRPr="002D68F3" w:rsidRDefault="007C4895" w:rsidP="00F33A7C">
      <w:pPr>
        <w:pStyle w:val="NoSpacing"/>
        <w:ind w:firstLine="426"/>
        <w:jc w:val="both"/>
        <w:rPr>
          <w:rFonts w:ascii="Times New Roman" w:hAnsi="Times New Roman"/>
          <w:sz w:val="28"/>
          <w:szCs w:val="28"/>
        </w:rPr>
      </w:pPr>
      <w:r w:rsidRPr="002D68F3">
        <w:rPr>
          <w:rFonts w:ascii="Times New Roman" w:hAnsi="Times New Roman"/>
          <w:bCs/>
          <w:sz w:val="28"/>
          <w:szCs w:val="28"/>
        </w:rPr>
        <w:t>Оценка «хорошо»</w:t>
      </w:r>
      <w:r w:rsidRPr="002D68F3">
        <w:rPr>
          <w:rFonts w:ascii="Times New Roman" w:hAnsi="Times New Roman"/>
          <w:sz w:val="28"/>
          <w:szCs w:val="28"/>
        </w:rPr>
        <w:t xml:space="preserve"> ставится, если обучающийся участвует в процессе обсуждения спорного вопроса, проблемы, но приводит аргументы, отклоняясь от сути дискуссии; использует вступление и пояснения, не требующие необходимости; в речи применяет неюридическую терминологию; ответ обучающегося не всегда соответствует содержанию дискуссии; обучающийся не всегда владеет вниманием аудитории, корректно и уважительно относится к остальным участникам дискуссии; в выступлении факты смешивает с  собственным мнением.</w:t>
      </w:r>
    </w:p>
    <w:p w:rsidR="007C4895" w:rsidRPr="002D68F3" w:rsidRDefault="007C4895" w:rsidP="00F33A7C">
      <w:pPr>
        <w:pStyle w:val="NoSpacing"/>
        <w:ind w:firstLine="426"/>
        <w:jc w:val="both"/>
        <w:rPr>
          <w:rFonts w:ascii="Times New Roman" w:hAnsi="Times New Roman"/>
          <w:sz w:val="28"/>
          <w:szCs w:val="28"/>
        </w:rPr>
      </w:pPr>
      <w:r w:rsidRPr="002D68F3">
        <w:rPr>
          <w:rFonts w:ascii="Times New Roman" w:hAnsi="Times New Roman"/>
          <w:bCs/>
          <w:spacing w:val="-2"/>
          <w:sz w:val="28"/>
          <w:szCs w:val="28"/>
        </w:rPr>
        <w:t xml:space="preserve">Оценка «удовлетворительно» </w:t>
      </w:r>
      <w:r w:rsidRPr="002D68F3">
        <w:rPr>
          <w:rFonts w:ascii="Times New Roman" w:hAnsi="Times New Roman"/>
          <w:sz w:val="28"/>
          <w:szCs w:val="28"/>
        </w:rPr>
        <w:t>ставится, если обучающийся не ориентируется в содержании поставленных в дискуссии вопросах, проблемах, а также не показывает умение вести дискуссию в соответствующей форме.</w:t>
      </w:r>
    </w:p>
    <w:p w:rsidR="007C4895" w:rsidRPr="002D68F3" w:rsidRDefault="007C4895" w:rsidP="00F33A7C">
      <w:pPr>
        <w:ind w:firstLine="567"/>
        <w:jc w:val="both"/>
        <w:rPr>
          <w:szCs w:val="28"/>
        </w:rPr>
      </w:pPr>
      <w:r w:rsidRPr="002D68F3">
        <w:rPr>
          <w:bCs/>
          <w:szCs w:val="28"/>
        </w:rPr>
        <w:t>Оценка «неудовлетворительно»</w:t>
      </w:r>
      <w:r w:rsidRPr="002D68F3">
        <w:rPr>
          <w:szCs w:val="28"/>
        </w:rPr>
        <w:t xml:space="preserve"> ставится, обучающийся отказался участвовать в дискуссии по причине незнания содержания вопроса, проблемы.</w:t>
      </w:r>
    </w:p>
    <w:p w:rsidR="007C4895" w:rsidRPr="002D68F3" w:rsidRDefault="007C4895" w:rsidP="00B7448C">
      <w:pPr>
        <w:ind w:firstLine="567"/>
        <w:jc w:val="both"/>
        <w:rPr>
          <w:b/>
          <w:i/>
          <w:szCs w:val="28"/>
        </w:rPr>
      </w:pPr>
    </w:p>
    <w:p w:rsidR="007C4895" w:rsidRPr="002D68F3" w:rsidRDefault="007C4895" w:rsidP="00F33A7C">
      <w:pPr>
        <w:pStyle w:val="NormalWeb"/>
        <w:spacing w:before="0" w:beforeAutospacing="0" w:after="0" w:afterAutospacing="0"/>
        <w:ind w:left="57" w:right="57" w:firstLine="369"/>
        <w:jc w:val="both"/>
        <w:rPr>
          <w:b/>
          <w:bCs/>
          <w:sz w:val="28"/>
          <w:szCs w:val="28"/>
        </w:rPr>
      </w:pPr>
      <w:r w:rsidRPr="002D68F3">
        <w:rPr>
          <w:b/>
          <w:sz w:val="28"/>
          <w:szCs w:val="28"/>
        </w:rPr>
        <w:t>Критерии оценки решения компетентностно-ориентированной задачи</w:t>
      </w:r>
    </w:p>
    <w:p w:rsidR="007C4895" w:rsidRPr="002D68F3" w:rsidRDefault="007C4895" w:rsidP="00F33A7C">
      <w:pPr>
        <w:pStyle w:val="NormalWeb"/>
        <w:spacing w:before="0" w:beforeAutospacing="0" w:after="0" w:afterAutospacing="0"/>
        <w:ind w:left="57" w:right="57" w:firstLine="369"/>
        <w:jc w:val="both"/>
        <w:rPr>
          <w:sz w:val="28"/>
          <w:szCs w:val="28"/>
        </w:rPr>
      </w:pPr>
      <w:r w:rsidRPr="002D68F3">
        <w:rPr>
          <w:bCs/>
          <w:sz w:val="28"/>
          <w:szCs w:val="28"/>
        </w:rPr>
        <w:t>Оценка</w:t>
      </w:r>
      <w:r w:rsidRPr="002D68F3">
        <w:rPr>
          <w:sz w:val="28"/>
          <w:szCs w:val="28"/>
        </w:rPr>
        <w:t xml:space="preserve"> «отлично»: Экспертиза выполнена в полном объеме с соблюдением необходимой последовательности действий, соответствует предъявляемым требованиям по форме и содержанию.</w:t>
      </w:r>
    </w:p>
    <w:p w:rsidR="007C4895" w:rsidRPr="002D68F3" w:rsidRDefault="007C4895" w:rsidP="00F33A7C">
      <w:pPr>
        <w:pStyle w:val="NormalWeb"/>
        <w:spacing w:before="0" w:beforeAutospacing="0" w:after="0" w:afterAutospacing="0"/>
        <w:ind w:left="57" w:right="57" w:firstLine="369"/>
        <w:jc w:val="both"/>
        <w:rPr>
          <w:sz w:val="28"/>
          <w:szCs w:val="28"/>
        </w:rPr>
      </w:pPr>
      <w:r w:rsidRPr="002D68F3">
        <w:rPr>
          <w:bCs/>
          <w:sz w:val="28"/>
          <w:szCs w:val="28"/>
        </w:rPr>
        <w:t>Оценка</w:t>
      </w:r>
      <w:r w:rsidRPr="002D68F3">
        <w:rPr>
          <w:sz w:val="28"/>
          <w:szCs w:val="28"/>
        </w:rPr>
        <w:t xml:space="preserve"> «хорошо»: работа выполнена правильно с учетом 1-2 мелких погрешностей или 2-3 недочетов, исправленных самостоятельно по требованию преподавателя.</w:t>
      </w:r>
    </w:p>
    <w:p w:rsidR="007C4895" w:rsidRPr="002D68F3" w:rsidRDefault="007C4895" w:rsidP="00F33A7C">
      <w:pPr>
        <w:pStyle w:val="NormalWeb"/>
        <w:spacing w:before="0" w:beforeAutospacing="0" w:after="0" w:afterAutospacing="0"/>
        <w:ind w:left="57" w:right="57" w:firstLine="369"/>
        <w:jc w:val="both"/>
        <w:rPr>
          <w:sz w:val="28"/>
          <w:szCs w:val="28"/>
        </w:rPr>
      </w:pPr>
      <w:r w:rsidRPr="002D68F3">
        <w:rPr>
          <w:bCs/>
          <w:sz w:val="28"/>
          <w:szCs w:val="28"/>
        </w:rPr>
        <w:t>Оценка</w:t>
      </w:r>
      <w:r w:rsidRPr="002D68F3">
        <w:rPr>
          <w:sz w:val="28"/>
          <w:szCs w:val="28"/>
        </w:rPr>
        <w:t xml:space="preserve"> «удовлетворительно»: работа выполнена правильно не менее чем наполовину, допущены 1-2 погрешности или одна грубая ошибка.</w:t>
      </w:r>
    </w:p>
    <w:p w:rsidR="007C4895" w:rsidRPr="002D68F3" w:rsidRDefault="007C4895" w:rsidP="00F33A7C">
      <w:pPr>
        <w:ind w:firstLine="567"/>
        <w:jc w:val="both"/>
        <w:rPr>
          <w:szCs w:val="28"/>
        </w:rPr>
      </w:pPr>
      <w:r w:rsidRPr="002D68F3">
        <w:rPr>
          <w:bCs/>
          <w:szCs w:val="28"/>
        </w:rPr>
        <w:t>Оценка</w:t>
      </w:r>
      <w:r w:rsidRPr="002D68F3">
        <w:rPr>
          <w:szCs w:val="28"/>
        </w:rPr>
        <w:t xml:space="preserve"> «неудовлетворительно»: допущены две (и более) грубые ошибки в ходе работы, которые обучающийся не может исправить  или работа не выполнена полностью.</w:t>
      </w:r>
    </w:p>
    <w:p w:rsidR="007C4895" w:rsidRPr="002D68F3" w:rsidRDefault="007C4895" w:rsidP="00B7448C">
      <w:pPr>
        <w:ind w:firstLine="567"/>
        <w:jc w:val="both"/>
        <w:rPr>
          <w:b/>
          <w:i/>
          <w:szCs w:val="28"/>
        </w:rPr>
      </w:pPr>
    </w:p>
    <w:p w:rsidR="007C4895" w:rsidRPr="002D68F3" w:rsidRDefault="007C4895" w:rsidP="00F33A7C">
      <w:pPr>
        <w:pStyle w:val="NoSpacing"/>
        <w:ind w:firstLine="426"/>
        <w:jc w:val="both"/>
        <w:rPr>
          <w:rFonts w:ascii="Times New Roman" w:hAnsi="Times New Roman"/>
          <w:b/>
          <w:bCs/>
          <w:sz w:val="28"/>
          <w:szCs w:val="28"/>
        </w:rPr>
      </w:pPr>
      <w:r w:rsidRPr="002D68F3">
        <w:rPr>
          <w:rFonts w:ascii="Times New Roman" w:hAnsi="Times New Roman"/>
          <w:b/>
          <w:bCs/>
          <w:sz w:val="28"/>
          <w:szCs w:val="28"/>
        </w:rPr>
        <w:t>Критериями оценки сообщения</w:t>
      </w:r>
      <w:r w:rsidRPr="002D68F3">
        <w:rPr>
          <w:rFonts w:ascii="Times New Roman" w:hAnsi="Times New Roman"/>
          <w:sz w:val="28"/>
          <w:szCs w:val="28"/>
        </w:rPr>
        <w:t>:</w:t>
      </w:r>
    </w:p>
    <w:p w:rsidR="007C4895" w:rsidRPr="002D68F3" w:rsidRDefault="007C4895" w:rsidP="00F33A7C">
      <w:pPr>
        <w:pStyle w:val="NoSpacing"/>
        <w:ind w:firstLine="426"/>
        <w:jc w:val="both"/>
        <w:rPr>
          <w:rFonts w:ascii="Times New Roman" w:hAnsi="Times New Roman"/>
          <w:sz w:val="28"/>
          <w:szCs w:val="28"/>
        </w:rPr>
      </w:pPr>
      <w:r w:rsidRPr="002D68F3">
        <w:rPr>
          <w:rFonts w:ascii="Times New Roman" w:hAnsi="Times New Roman"/>
          <w:bCs/>
          <w:sz w:val="28"/>
          <w:szCs w:val="28"/>
        </w:rPr>
        <w:t xml:space="preserve">Оценка «отлично» </w:t>
      </w:r>
      <w:r w:rsidRPr="002D68F3">
        <w:rPr>
          <w:rFonts w:ascii="Times New Roman" w:hAnsi="Times New Roman"/>
          <w:sz w:val="28"/>
          <w:szCs w:val="28"/>
        </w:rPr>
        <w:t>ставится, если соблюдены все требования к выполнению сообщения: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p>
    <w:p w:rsidR="007C4895" w:rsidRPr="002D68F3" w:rsidRDefault="007C4895" w:rsidP="00F33A7C">
      <w:pPr>
        <w:pStyle w:val="NoSpacing"/>
        <w:ind w:firstLine="426"/>
        <w:jc w:val="both"/>
        <w:rPr>
          <w:rFonts w:ascii="Times New Roman" w:hAnsi="Times New Roman"/>
          <w:sz w:val="28"/>
          <w:szCs w:val="28"/>
        </w:rPr>
      </w:pPr>
      <w:r w:rsidRPr="002D68F3">
        <w:rPr>
          <w:rFonts w:ascii="Times New Roman" w:hAnsi="Times New Roman"/>
          <w:bCs/>
          <w:sz w:val="28"/>
          <w:szCs w:val="28"/>
        </w:rPr>
        <w:t>Оценка «хорошо»:</w:t>
      </w:r>
      <w:r w:rsidRPr="002D68F3">
        <w:rPr>
          <w:rFonts w:ascii="Times New Roman" w:hAnsi="Times New Roman"/>
          <w:sz w:val="28"/>
          <w:szCs w:val="28"/>
        </w:rPr>
        <w:t xml:space="preserve"> основные требования к сообщению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сообщения; имеются упущения в оформлении.</w:t>
      </w:r>
    </w:p>
    <w:p w:rsidR="007C4895" w:rsidRPr="002D68F3" w:rsidRDefault="007C4895" w:rsidP="00F33A7C">
      <w:pPr>
        <w:pStyle w:val="NoSpacing"/>
        <w:ind w:firstLine="426"/>
        <w:jc w:val="both"/>
        <w:rPr>
          <w:rFonts w:ascii="Times New Roman" w:hAnsi="Times New Roman"/>
          <w:spacing w:val="-2"/>
          <w:sz w:val="28"/>
          <w:szCs w:val="28"/>
        </w:rPr>
      </w:pPr>
      <w:r w:rsidRPr="002D68F3">
        <w:rPr>
          <w:rFonts w:ascii="Times New Roman" w:hAnsi="Times New Roman"/>
          <w:bCs/>
          <w:spacing w:val="-2"/>
          <w:sz w:val="28"/>
          <w:szCs w:val="28"/>
        </w:rPr>
        <w:t>Оценка «удовлетворительно»</w:t>
      </w:r>
      <w:r w:rsidRPr="002D68F3">
        <w:rPr>
          <w:rFonts w:ascii="Times New Roman" w:hAnsi="Times New Roman"/>
          <w:spacing w:val="-2"/>
          <w:sz w:val="28"/>
          <w:szCs w:val="28"/>
        </w:rPr>
        <w:t>: имеются существенные отступления от требований к сообщению. В частности: тема освещена лишь частично; допущены фактические ошибки в содержании сообщения; отсутствуют выводы.</w:t>
      </w:r>
    </w:p>
    <w:p w:rsidR="007C4895" w:rsidRPr="002D68F3" w:rsidRDefault="007C4895" w:rsidP="00F33A7C">
      <w:pPr>
        <w:ind w:firstLine="567"/>
        <w:jc w:val="both"/>
        <w:rPr>
          <w:szCs w:val="28"/>
        </w:rPr>
      </w:pPr>
      <w:r w:rsidRPr="002D68F3">
        <w:rPr>
          <w:bCs/>
          <w:szCs w:val="28"/>
        </w:rPr>
        <w:t>Оценка «неудовлетворительно»:</w:t>
      </w:r>
      <w:r w:rsidRPr="002D68F3">
        <w:rPr>
          <w:szCs w:val="28"/>
        </w:rPr>
        <w:t xml:space="preserve"> тема сообщения не раскрыта, обнаруживается существенное непонимание проблемы или сообщение не представлено вовсе.</w:t>
      </w:r>
    </w:p>
    <w:p w:rsidR="007C4895" w:rsidRPr="002D68F3" w:rsidRDefault="007C4895" w:rsidP="00F33A7C">
      <w:pPr>
        <w:pStyle w:val="NoSpacing"/>
        <w:ind w:firstLine="426"/>
        <w:jc w:val="both"/>
        <w:rPr>
          <w:rFonts w:ascii="Times New Roman" w:hAnsi="Times New Roman"/>
          <w:b/>
          <w:bCs/>
          <w:sz w:val="28"/>
          <w:szCs w:val="28"/>
        </w:rPr>
      </w:pPr>
    </w:p>
    <w:p w:rsidR="007C4895" w:rsidRPr="002D68F3" w:rsidRDefault="007C4895" w:rsidP="00F33A7C">
      <w:pPr>
        <w:pStyle w:val="NoSpacing"/>
        <w:ind w:firstLine="426"/>
        <w:jc w:val="both"/>
        <w:rPr>
          <w:rFonts w:ascii="Times New Roman" w:hAnsi="Times New Roman"/>
          <w:b/>
          <w:bCs/>
          <w:sz w:val="28"/>
          <w:szCs w:val="28"/>
        </w:rPr>
      </w:pPr>
      <w:r w:rsidRPr="002D68F3">
        <w:rPr>
          <w:rFonts w:ascii="Times New Roman" w:hAnsi="Times New Roman"/>
          <w:b/>
          <w:bCs/>
          <w:sz w:val="28"/>
          <w:szCs w:val="28"/>
        </w:rPr>
        <w:t>Критерии оценки реферата:</w:t>
      </w:r>
    </w:p>
    <w:p w:rsidR="007C4895" w:rsidRPr="002D68F3" w:rsidRDefault="007C4895" w:rsidP="00F33A7C">
      <w:pPr>
        <w:pStyle w:val="NoSpacing"/>
        <w:ind w:firstLine="426"/>
        <w:jc w:val="both"/>
        <w:rPr>
          <w:rFonts w:ascii="Times New Roman" w:hAnsi="Times New Roman"/>
          <w:sz w:val="28"/>
          <w:szCs w:val="28"/>
        </w:rPr>
      </w:pPr>
      <w:r w:rsidRPr="002D68F3">
        <w:rPr>
          <w:rFonts w:ascii="Times New Roman" w:hAnsi="Times New Roman"/>
          <w:sz w:val="28"/>
          <w:szCs w:val="28"/>
        </w:rPr>
        <w:t xml:space="preserve">Оценка </w:t>
      </w:r>
      <w:r w:rsidRPr="002D68F3">
        <w:rPr>
          <w:rFonts w:ascii="Times New Roman" w:hAnsi="Times New Roman"/>
          <w:bCs/>
          <w:sz w:val="28"/>
          <w:szCs w:val="28"/>
        </w:rPr>
        <w:t>«отлично»</w:t>
      </w:r>
      <w:r w:rsidRPr="002D68F3">
        <w:rPr>
          <w:rFonts w:ascii="Times New Roman" w:hAnsi="Times New Roman"/>
          <w:sz w:val="28"/>
          <w:szCs w:val="28"/>
        </w:rPr>
        <w:t xml:space="preserve"> выставляется, если тема глубоко изучена, обобщен отечественный зарубежный опыт, представлена и хорошо аргументирована авторская позиция по ключевым вопросам темы, приводятся различные точки зрения ученых, осуществлен системный анализ фактического материала, действующей нормативно-правовой базы, предложения и рекомендации обоснованы, оформление работы полностью соответствует требованиям; реферат хорошо структурирован; </w:t>
      </w:r>
    </w:p>
    <w:p w:rsidR="007C4895" w:rsidRPr="002D68F3" w:rsidRDefault="007C4895" w:rsidP="00F33A7C">
      <w:pPr>
        <w:pStyle w:val="NoSpacing"/>
        <w:ind w:firstLine="426"/>
        <w:jc w:val="both"/>
        <w:rPr>
          <w:rFonts w:ascii="Times New Roman" w:hAnsi="Times New Roman"/>
          <w:sz w:val="28"/>
          <w:szCs w:val="28"/>
        </w:rPr>
      </w:pPr>
      <w:r w:rsidRPr="002D68F3">
        <w:rPr>
          <w:rFonts w:ascii="Times New Roman" w:hAnsi="Times New Roman"/>
          <w:sz w:val="28"/>
          <w:szCs w:val="28"/>
        </w:rPr>
        <w:t xml:space="preserve">Оценка «хорошо» выставляется, если тема раскрыта, систематизирован отечественный и зарубежный опыт, установлены причинно-следственные связи, однако не прослеживается обоснованная авторская позиция по ключевым вопросам темы исследования, не приводятся различные точки зрения ученых,  анализ фактического материала и действующей нормативно-правовой базы не носит системного характера, в ходе исследования применяется метод сравнения и статистические методы, предложения и рекомендации актуальны, однако носят общий характер, оформление работы не полностью соответствует требованиям, реферат хорошо структурирован; </w:t>
      </w:r>
    </w:p>
    <w:p w:rsidR="007C4895" w:rsidRPr="002D68F3" w:rsidRDefault="007C4895" w:rsidP="00F33A7C">
      <w:pPr>
        <w:pStyle w:val="NoSpacing"/>
        <w:ind w:firstLine="426"/>
        <w:jc w:val="both"/>
        <w:rPr>
          <w:rFonts w:ascii="Times New Roman" w:hAnsi="Times New Roman"/>
          <w:sz w:val="28"/>
          <w:szCs w:val="28"/>
        </w:rPr>
      </w:pPr>
      <w:r w:rsidRPr="002D68F3">
        <w:rPr>
          <w:rFonts w:ascii="Times New Roman" w:hAnsi="Times New Roman"/>
          <w:sz w:val="28"/>
          <w:szCs w:val="28"/>
        </w:rPr>
        <w:t>Оценка «удовлетворительно» выставляется, если тема раскрыта, изложение описательное со ссылками на первоисточник, отсутствует обоснованная авторская позиция по ключевым вопросам темы исследования, отсутствуют различные точки зрения ученых, отсутствует анализ фактического материала, действующей нормативно-правовой базы, в ходе исследования применяется исключительно метод сравнения, отсутствуют предложения и рекомендации по изученной проблеме, либо они не новы или недостоверны, оформление работы не полностью соответствует требованиям; реферат плохо структурирован;</w:t>
      </w:r>
    </w:p>
    <w:p w:rsidR="007C4895" w:rsidRPr="002D68F3" w:rsidRDefault="007C4895" w:rsidP="00F33A7C">
      <w:pPr>
        <w:widowControl w:val="0"/>
        <w:tabs>
          <w:tab w:val="left" w:pos="426"/>
        </w:tabs>
        <w:jc w:val="both"/>
        <w:rPr>
          <w:szCs w:val="28"/>
        </w:rPr>
      </w:pPr>
      <w:r w:rsidRPr="002D68F3">
        <w:rPr>
          <w:szCs w:val="28"/>
        </w:rPr>
        <w:t>Оценка «неудовлетворительно» выставляется, если тема не раскрыта, изложение описательное, отсутствуют ссылки на первоисточник, отсутствует авторская позиция, отсутствует фактический материал, а также ссылки на действующие нормативно-правовые акты, в ходе исследования применяется исключительно метод сравнения, отсутствуют предложения и рекомендации автора по изученной проблеме, либо они не новы или недостоверны, оформление работы не соответствует требованиям; реферат плохо структурирован.</w:t>
      </w:r>
    </w:p>
    <w:p w:rsidR="007C4895" w:rsidRPr="002D68F3" w:rsidRDefault="007C4895" w:rsidP="00B7448C">
      <w:pPr>
        <w:ind w:firstLine="567"/>
        <w:jc w:val="both"/>
        <w:rPr>
          <w:b/>
          <w:i/>
          <w:szCs w:val="28"/>
        </w:rPr>
      </w:pPr>
    </w:p>
    <w:p w:rsidR="007C4895" w:rsidRPr="002D68F3" w:rsidRDefault="007C4895" w:rsidP="00B75808">
      <w:pPr>
        <w:widowControl w:val="0"/>
        <w:tabs>
          <w:tab w:val="left" w:pos="426"/>
        </w:tabs>
        <w:ind w:firstLine="426"/>
        <w:jc w:val="both"/>
        <w:rPr>
          <w:b/>
          <w:szCs w:val="28"/>
        </w:rPr>
      </w:pPr>
      <w:r w:rsidRPr="002D68F3">
        <w:rPr>
          <w:b/>
          <w:szCs w:val="28"/>
        </w:rPr>
        <w:t>Критерии оценки знаний при проведении тестирования</w:t>
      </w:r>
    </w:p>
    <w:p w:rsidR="007C4895" w:rsidRPr="002D68F3" w:rsidRDefault="007C4895" w:rsidP="00F33A7C">
      <w:pPr>
        <w:pStyle w:val="NoSpacing"/>
        <w:ind w:firstLine="426"/>
        <w:jc w:val="both"/>
        <w:rPr>
          <w:rFonts w:ascii="Times New Roman" w:hAnsi="Times New Roman"/>
          <w:sz w:val="28"/>
          <w:szCs w:val="28"/>
        </w:rPr>
      </w:pPr>
      <w:r w:rsidRPr="002D68F3">
        <w:rPr>
          <w:rFonts w:ascii="Times New Roman" w:hAnsi="Times New Roman"/>
          <w:sz w:val="28"/>
          <w:szCs w:val="28"/>
        </w:rPr>
        <w:t>Оценка «отлично» выставляется при условии правильного ответа не менее чем 85 % тестовых заданий;</w:t>
      </w:r>
    </w:p>
    <w:p w:rsidR="007C4895" w:rsidRPr="002D68F3" w:rsidRDefault="007C4895" w:rsidP="00F33A7C">
      <w:pPr>
        <w:pStyle w:val="NoSpacing"/>
        <w:ind w:firstLine="426"/>
        <w:jc w:val="both"/>
        <w:rPr>
          <w:rFonts w:ascii="Times New Roman" w:hAnsi="Times New Roman"/>
          <w:sz w:val="28"/>
          <w:szCs w:val="28"/>
        </w:rPr>
      </w:pPr>
      <w:r w:rsidRPr="002D68F3">
        <w:rPr>
          <w:rFonts w:ascii="Times New Roman" w:hAnsi="Times New Roman"/>
          <w:sz w:val="28"/>
          <w:szCs w:val="28"/>
        </w:rPr>
        <w:t>Оценка «хорошо» выставляется при условии правильного ответа не менее чем 70 % тестовых заданий;</w:t>
      </w:r>
    </w:p>
    <w:p w:rsidR="007C4895" w:rsidRPr="002D68F3" w:rsidRDefault="007C4895" w:rsidP="00F33A7C">
      <w:pPr>
        <w:pStyle w:val="NoSpacing"/>
        <w:ind w:firstLine="426"/>
        <w:jc w:val="both"/>
        <w:rPr>
          <w:rFonts w:ascii="Times New Roman" w:hAnsi="Times New Roman"/>
          <w:sz w:val="28"/>
          <w:szCs w:val="28"/>
        </w:rPr>
      </w:pPr>
      <w:r w:rsidRPr="002D68F3">
        <w:rPr>
          <w:rFonts w:ascii="Times New Roman" w:hAnsi="Times New Roman"/>
          <w:sz w:val="28"/>
          <w:szCs w:val="28"/>
        </w:rPr>
        <w:t xml:space="preserve">Оценка «удовлетворительно» выставляется при условии правильного ответа не менее 51 %; </w:t>
      </w:r>
    </w:p>
    <w:p w:rsidR="007C4895" w:rsidRPr="002D68F3" w:rsidRDefault="007C4895" w:rsidP="00F33A7C">
      <w:pPr>
        <w:ind w:firstLine="567"/>
        <w:jc w:val="both"/>
        <w:rPr>
          <w:szCs w:val="28"/>
        </w:rPr>
      </w:pPr>
      <w:r w:rsidRPr="002D68F3">
        <w:rPr>
          <w:szCs w:val="28"/>
        </w:rPr>
        <w:t>Оценка «неудовлетворительно» выставляется при условии правильного ответа менее чем на 50 % тестовых заданий.</w:t>
      </w:r>
    </w:p>
    <w:p w:rsidR="007C4895" w:rsidRPr="002D68F3" w:rsidRDefault="007C4895" w:rsidP="00F33A7C">
      <w:pPr>
        <w:ind w:firstLine="567"/>
        <w:jc w:val="both"/>
        <w:rPr>
          <w:szCs w:val="28"/>
        </w:rPr>
      </w:pPr>
    </w:p>
    <w:p w:rsidR="007C4895" w:rsidRPr="002D68F3" w:rsidRDefault="007C4895" w:rsidP="00B75808">
      <w:pPr>
        <w:pStyle w:val="NoSpacing"/>
        <w:ind w:firstLine="567"/>
        <w:jc w:val="both"/>
        <w:rPr>
          <w:rFonts w:ascii="Times New Roman" w:hAnsi="Times New Roman"/>
          <w:b/>
          <w:sz w:val="28"/>
          <w:szCs w:val="28"/>
        </w:rPr>
      </w:pPr>
      <w:r w:rsidRPr="002D68F3">
        <w:rPr>
          <w:rFonts w:ascii="Times New Roman" w:hAnsi="Times New Roman"/>
          <w:b/>
          <w:sz w:val="28"/>
          <w:szCs w:val="28"/>
        </w:rPr>
        <w:t>Критерии оценки выполнения контрольной работы (для обучающихся заочной формы обучения):</w:t>
      </w:r>
    </w:p>
    <w:p w:rsidR="007C4895" w:rsidRPr="002D68F3" w:rsidRDefault="007C4895" w:rsidP="00F33A7C">
      <w:pPr>
        <w:pStyle w:val="NoSpacing"/>
        <w:ind w:firstLine="426"/>
        <w:jc w:val="both"/>
        <w:rPr>
          <w:rFonts w:ascii="Times New Roman" w:hAnsi="Times New Roman"/>
          <w:bCs/>
          <w:sz w:val="28"/>
          <w:szCs w:val="28"/>
        </w:rPr>
      </w:pPr>
      <w:r w:rsidRPr="002D68F3">
        <w:rPr>
          <w:rFonts w:ascii="Times New Roman" w:hAnsi="Times New Roman"/>
          <w:sz w:val="28"/>
          <w:szCs w:val="28"/>
        </w:rPr>
        <w:t>Контрольная работа оценивается «зачтено» и «незачтено». Оценка «зачтено» должна соответствовать параметрам любой из положительных оценок: «отлично», «хорошо», «удовлетворительно». Оценка «не зачтено» должна соответствовать параметрам оценки «неудовлетворительно».</w:t>
      </w:r>
    </w:p>
    <w:p w:rsidR="007C4895" w:rsidRPr="002D68F3" w:rsidRDefault="007C4895" w:rsidP="00F33A7C">
      <w:pPr>
        <w:pStyle w:val="NoSpacing"/>
        <w:ind w:firstLine="426"/>
        <w:jc w:val="both"/>
        <w:rPr>
          <w:rFonts w:ascii="Times New Roman" w:hAnsi="Times New Roman"/>
          <w:sz w:val="28"/>
          <w:szCs w:val="28"/>
        </w:rPr>
      </w:pPr>
      <w:r w:rsidRPr="002D68F3">
        <w:rPr>
          <w:rFonts w:ascii="Times New Roman" w:hAnsi="Times New Roman"/>
          <w:bCs/>
          <w:sz w:val="28"/>
          <w:szCs w:val="28"/>
        </w:rPr>
        <w:t>Оценка «отлично»:</w:t>
      </w:r>
      <w:r w:rsidRPr="002D68F3">
        <w:rPr>
          <w:rFonts w:ascii="Times New Roman" w:hAnsi="Times New Roman"/>
          <w:sz w:val="28"/>
          <w:szCs w:val="28"/>
        </w:rPr>
        <w:t xml:space="preserve"> задание выполнено в полном объеме с соблюдением необходимой последовательности действий; в ответе правильно и аккуратно выполняет все записи, использовано действующее законодательство и правоприменительная практика.</w:t>
      </w:r>
    </w:p>
    <w:p w:rsidR="007C4895" w:rsidRPr="002D68F3" w:rsidRDefault="007C4895" w:rsidP="00F33A7C">
      <w:pPr>
        <w:pStyle w:val="NoSpacing"/>
        <w:ind w:firstLine="426"/>
        <w:jc w:val="both"/>
        <w:rPr>
          <w:rFonts w:ascii="Times New Roman" w:hAnsi="Times New Roman"/>
          <w:sz w:val="28"/>
          <w:szCs w:val="28"/>
        </w:rPr>
      </w:pPr>
      <w:r w:rsidRPr="002D68F3">
        <w:rPr>
          <w:rFonts w:ascii="Times New Roman" w:hAnsi="Times New Roman"/>
          <w:bCs/>
          <w:sz w:val="28"/>
          <w:szCs w:val="28"/>
        </w:rPr>
        <w:t>Оценка «хорошо»:</w:t>
      </w:r>
      <w:r w:rsidRPr="002D68F3">
        <w:rPr>
          <w:rFonts w:ascii="Times New Roman" w:hAnsi="Times New Roman"/>
          <w:sz w:val="28"/>
          <w:szCs w:val="28"/>
        </w:rPr>
        <w:t xml:space="preserve"> задание выполнено правильно с учетом 1-2 мелких погрешностей или 2-3 недочетов, исправленных самостоятельно по требованию преподавателя.</w:t>
      </w:r>
    </w:p>
    <w:p w:rsidR="007C4895" w:rsidRPr="002D68F3" w:rsidRDefault="007C4895" w:rsidP="00F33A7C">
      <w:pPr>
        <w:pStyle w:val="NoSpacing"/>
        <w:ind w:firstLine="426"/>
        <w:jc w:val="both"/>
        <w:rPr>
          <w:rFonts w:ascii="Times New Roman" w:hAnsi="Times New Roman"/>
          <w:sz w:val="28"/>
          <w:szCs w:val="28"/>
        </w:rPr>
      </w:pPr>
      <w:r w:rsidRPr="002D68F3">
        <w:rPr>
          <w:rFonts w:ascii="Times New Roman" w:hAnsi="Times New Roman"/>
          <w:bCs/>
          <w:spacing w:val="-2"/>
          <w:sz w:val="28"/>
          <w:szCs w:val="28"/>
        </w:rPr>
        <w:t>Оценка «удовлетворительно»:</w:t>
      </w:r>
      <w:r w:rsidRPr="002D68F3">
        <w:rPr>
          <w:rFonts w:ascii="Times New Roman" w:hAnsi="Times New Roman"/>
          <w:sz w:val="28"/>
          <w:szCs w:val="28"/>
        </w:rPr>
        <w:t xml:space="preserve"> задание выполнено правильно не менее чем наполовину, допущены 1-2 погрешности или одна грубая ошибка.</w:t>
      </w:r>
    </w:p>
    <w:p w:rsidR="007C4895" w:rsidRPr="002D68F3" w:rsidRDefault="007C4895" w:rsidP="00F33A7C">
      <w:pPr>
        <w:ind w:firstLine="567"/>
        <w:jc w:val="both"/>
        <w:rPr>
          <w:szCs w:val="28"/>
        </w:rPr>
      </w:pPr>
      <w:r w:rsidRPr="002D68F3">
        <w:rPr>
          <w:bCs/>
          <w:szCs w:val="28"/>
        </w:rPr>
        <w:t>Оценка «неудовлетворительно»:</w:t>
      </w:r>
      <w:r w:rsidRPr="002D68F3">
        <w:rPr>
          <w:szCs w:val="28"/>
        </w:rPr>
        <w:t xml:space="preserve"> допущены две (и более) грубые ошибки в ходе работы, которые обучающийся не может исправить даже по требованию преподавателя или задание не решено полностью.</w:t>
      </w:r>
    </w:p>
    <w:p w:rsidR="007C4895" w:rsidRPr="002D68F3" w:rsidRDefault="007C4895" w:rsidP="00F33A7C">
      <w:pPr>
        <w:ind w:firstLine="567"/>
        <w:jc w:val="both"/>
        <w:rPr>
          <w:rStyle w:val="a1"/>
          <w:bCs w:val="0"/>
          <w:sz w:val="28"/>
          <w:szCs w:val="28"/>
          <w:lang w:eastAsia="ru-RU"/>
        </w:rPr>
      </w:pPr>
    </w:p>
    <w:p w:rsidR="007C4895" w:rsidRPr="002D68F3" w:rsidRDefault="007C4895" w:rsidP="00B75808">
      <w:pPr>
        <w:pStyle w:val="NoSpacing"/>
        <w:ind w:firstLine="567"/>
        <w:jc w:val="both"/>
        <w:rPr>
          <w:rFonts w:ascii="Times New Roman" w:hAnsi="Times New Roman"/>
          <w:b/>
          <w:sz w:val="28"/>
          <w:szCs w:val="28"/>
          <w:shd w:val="clear" w:color="auto" w:fill="FFFFFF"/>
        </w:rPr>
      </w:pPr>
      <w:r w:rsidRPr="002D68F3">
        <w:rPr>
          <w:rFonts w:ascii="Times New Roman" w:hAnsi="Times New Roman"/>
          <w:b/>
          <w:sz w:val="28"/>
          <w:szCs w:val="28"/>
        </w:rPr>
        <w:t>Критерии оценки знаний обучающихся на э</w:t>
      </w:r>
      <w:r w:rsidRPr="002D68F3">
        <w:rPr>
          <w:rFonts w:ascii="Times New Roman" w:hAnsi="Times New Roman"/>
          <w:b/>
          <w:sz w:val="28"/>
          <w:szCs w:val="28"/>
          <w:shd w:val="clear" w:color="auto" w:fill="FFFFFF"/>
        </w:rPr>
        <w:t>кзамене</w:t>
      </w:r>
    </w:p>
    <w:p w:rsidR="007C4895" w:rsidRPr="002D68F3" w:rsidRDefault="007C4895" w:rsidP="00F33A7C">
      <w:pPr>
        <w:pStyle w:val="NoSpacing"/>
        <w:ind w:firstLine="426"/>
        <w:jc w:val="both"/>
        <w:rPr>
          <w:rFonts w:ascii="Times New Roman" w:hAnsi="Times New Roman"/>
          <w:sz w:val="28"/>
          <w:szCs w:val="28"/>
        </w:rPr>
      </w:pPr>
      <w:r w:rsidRPr="002D68F3">
        <w:rPr>
          <w:rFonts w:ascii="Times New Roman" w:hAnsi="Times New Roman"/>
          <w:i/>
          <w:sz w:val="28"/>
          <w:szCs w:val="28"/>
          <w:shd w:val="clear" w:color="auto" w:fill="FFFFFF"/>
        </w:rPr>
        <w:t>Оценка «отлично»</w:t>
      </w:r>
      <w:r w:rsidRPr="002D68F3">
        <w:rPr>
          <w:rFonts w:ascii="Times New Roman" w:hAnsi="Times New Roman"/>
          <w:sz w:val="28"/>
          <w:szCs w:val="28"/>
          <w:shd w:val="clear" w:color="auto" w:fill="FFFFFF"/>
        </w:rPr>
        <w:t xml:space="preserve"> выставляется студенту,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основную и ознакомился с дополнительной литературой, рекомендованной учебной программой. Как правило, оценка «отлично» выставляется студенту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7C4895" w:rsidRPr="002D68F3" w:rsidRDefault="007C4895" w:rsidP="00F33A7C">
      <w:pPr>
        <w:pStyle w:val="NoSpacing"/>
        <w:ind w:firstLine="426"/>
        <w:jc w:val="both"/>
        <w:rPr>
          <w:rFonts w:ascii="Times New Roman" w:hAnsi="Times New Roman"/>
          <w:sz w:val="28"/>
          <w:szCs w:val="28"/>
          <w:shd w:val="clear" w:color="auto" w:fill="FFFFFF"/>
        </w:rPr>
      </w:pPr>
      <w:r w:rsidRPr="002D68F3">
        <w:rPr>
          <w:rFonts w:ascii="Times New Roman" w:hAnsi="Times New Roman"/>
          <w:i/>
          <w:sz w:val="28"/>
          <w:szCs w:val="28"/>
          <w:shd w:val="clear" w:color="auto" w:fill="FFFFFF"/>
        </w:rPr>
        <w:t>Оценка «хорошо»</w:t>
      </w:r>
      <w:r w:rsidRPr="002D68F3">
        <w:rPr>
          <w:rFonts w:ascii="Times New Roman" w:hAnsi="Times New Roman"/>
          <w:sz w:val="28"/>
          <w:szCs w:val="28"/>
          <w:shd w:val="clear" w:color="auto" w:fill="FFFFFF"/>
        </w:rPr>
        <w:t xml:space="preserve">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студенту,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w:t>
      </w:r>
    </w:p>
    <w:p w:rsidR="007C4895" w:rsidRPr="002D68F3" w:rsidRDefault="007C4895" w:rsidP="00F33A7C">
      <w:pPr>
        <w:pStyle w:val="NoSpacing"/>
        <w:ind w:firstLine="426"/>
        <w:jc w:val="both"/>
        <w:rPr>
          <w:rFonts w:ascii="Times New Roman" w:hAnsi="Times New Roman"/>
          <w:sz w:val="28"/>
          <w:szCs w:val="28"/>
          <w:shd w:val="clear" w:color="auto" w:fill="FFFFFF"/>
        </w:rPr>
      </w:pPr>
      <w:r w:rsidRPr="002D68F3">
        <w:rPr>
          <w:rFonts w:ascii="Times New Roman" w:hAnsi="Times New Roman"/>
          <w:i/>
          <w:sz w:val="28"/>
          <w:szCs w:val="28"/>
          <w:shd w:val="clear" w:color="auto" w:fill="FFFFFF"/>
        </w:rPr>
        <w:t>Оценка «удовлетворительно»</w:t>
      </w:r>
      <w:r w:rsidRPr="002D68F3">
        <w:rPr>
          <w:rFonts w:ascii="Times New Roman" w:hAnsi="Times New Roman"/>
          <w:sz w:val="28"/>
          <w:szCs w:val="28"/>
          <w:shd w:val="clear" w:color="auto" w:fill="FFFFFF"/>
        </w:rPr>
        <w:t xml:space="preserve"> выставляется студенту,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студенту, допустившему погрешности в</w:t>
      </w:r>
      <w:r w:rsidRPr="002D68F3">
        <w:rPr>
          <w:rStyle w:val="apple-converted-space"/>
          <w:rFonts w:ascii="Times New Roman" w:hAnsi="Times New Roman"/>
          <w:sz w:val="28"/>
          <w:szCs w:val="28"/>
          <w:shd w:val="clear" w:color="auto" w:fill="FFFFFF"/>
        </w:rPr>
        <w:t> </w:t>
      </w:r>
      <w:r w:rsidRPr="002D68F3">
        <w:rPr>
          <w:rFonts w:ascii="Times New Roman" w:hAnsi="Times New Roman"/>
          <w:sz w:val="28"/>
          <w:szCs w:val="28"/>
          <w:shd w:val="clear" w:color="auto" w:fill="FFFFFF"/>
        </w:rPr>
        <w:t xml:space="preserve">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учебного материала и испытывающему затруднения при выполнении практических работ. </w:t>
      </w:r>
    </w:p>
    <w:p w:rsidR="007C4895" w:rsidRPr="002D68F3" w:rsidRDefault="007C4895" w:rsidP="00F33A7C">
      <w:pPr>
        <w:spacing w:line="252" w:lineRule="auto"/>
        <w:ind w:firstLine="709"/>
        <w:jc w:val="both"/>
        <w:rPr>
          <w:szCs w:val="28"/>
          <w:shd w:val="clear" w:color="auto" w:fill="FFFFFF"/>
        </w:rPr>
      </w:pPr>
      <w:r w:rsidRPr="002D68F3">
        <w:rPr>
          <w:i/>
          <w:szCs w:val="28"/>
          <w:shd w:val="clear" w:color="auto" w:fill="FFFFFF"/>
        </w:rPr>
        <w:t>Оценка «неудовлетворительно»</w:t>
      </w:r>
      <w:r w:rsidRPr="002D68F3">
        <w:rPr>
          <w:szCs w:val="28"/>
          <w:shd w:val="clear" w:color="auto" w:fill="FFFFFF"/>
        </w:rPr>
        <w:t xml:space="preserve"> выставляется студенту,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«неудовлетворительно» выставляется студенту,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7C4895" w:rsidRPr="002D68F3" w:rsidRDefault="007C4895" w:rsidP="00B7448C">
      <w:pPr>
        <w:ind w:firstLine="567"/>
        <w:jc w:val="both"/>
        <w:rPr>
          <w:b/>
          <w:i/>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448C">
      <w:pPr>
        <w:ind w:firstLine="567"/>
        <w:jc w:val="center"/>
        <w:rPr>
          <w:b/>
          <w:color w:val="000000"/>
          <w:szCs w:val="28"/>
        </w:rPr>
      </w:pPr>
    </w:p>
    <w:p w:rsidR="007C4895" w:rsidRPr="002D68F3" w:rsidRDefault="007C4895" w:rsidP="00B75808">
      <w:pPr>
        <w:pStyle w:val="NoSpacing"/>
        <w:tabs>
          <w:tab w:val="left" w:pos="993"/>
        </w:tabs>
        <w:overflowPunct/>
        <w:autoSpaceDE/>
        <w:autoSpaceDN/>
        <w:adjustRightInd/>
        <w:ind w:firstLine="567"/>
        <w:jc w:val="right"/>
        <w:rPr>
          <w:rFonts w:ascii="Times New Roman" w:hAnsi="Times New Roman"/>
          <w:b/>
          <w:sz w:val="28"/>
          <w:szCs w:val="28"/>
        </w:rPr>
      </w:pPr>
      <w:r w:rsidRPr="002D68F3">
        <w:rPr>
          <w:rFonts w:ascii="Times New Roman" w:hAnsi="Times New Roman"/>
          <w:b/>
          <w:sz w:val="28"/>
          <w:szCs w:val="28"/>
        </w:rPr>
        <w:t xml:space="preserve">       Приложение 1</w:t>
      </w:r>
    </w:p>
    <w:p w:rsidR="007C4895" w:rsidRDefault="007C4895" w:rsidP="002E2524">
      <w:pPr>
        <w:pStyle w:val="NoSpacing"/>
        <w:tabs>
          <w:tab w:val="left" w:pos="993"/>
        </w:tabs>
        <w:overflowPunct/>
        <w:autoSpaceDE/>
        <w:autoSpaceDN/>
        <w:adjustRightInd/>
        <w:ind w:firstLine="567"/>
        <w:jc w:val="center"/>
        <w:rPr>
          <w:rFonts w:ascii="Times New Roman" w:hAnsi="Times New Roman"/>
          <w:b/>
          <w:sz w:val="28"/>
          <w:szCs w:val="28"/>
        </w:rPr>
      </w:pPr>
    </w:p>
    <w:p w:rsidR="007C4895" w:rsidRDefault="007C4895" w:rsidP="002E2524">
      <w:pPr>
        <w:pStyle w:val="NoSpacing"/>
        <w:tabs>
          <w:tab w:val="left" w:pos="993"/>
        </w:tabs>
        <w:overflowPunct/>
        <w:autoSpaceDE/>
        <w:autoSpaceDN/>
        <w:adjustRightInd/>
        <w:ind w:firstLine="567"/>
        <w:jc w:val="center"/>
        <w:rPr>
          <w:rFonts w:ascii="Times New Roman" w:hAnsi="Times New Roman"/>
          <w:b/>
          <w:sz w:val="28"/>
          <w:szCs w:val="28"/>
        </w:rPr>
      </w:pPr>
    </w:p>
    <w:p w:rsidR="007C4895" w:rsidRPr="002D68F3" w:rsidRDefault="007C4895" w:rsidP="002E2524">
      <w:pPr>
        <w:pStyle w:val="NoSpacing"/>
        <w:tabs>
          <w:tab w:val="left" w:pos="993"/>
        </w:tabs>
        <w:overflowPunct/>
        <w:autoSpaceDE/>
        <w:autoSpaceDN/>
        <w:adjustRightInd/>
        <w:ind w:firstLine="567"/>
        <w:jc w:val="center"/>
        <w:rPr>
          <w:rStyle w:val="Hyperlink"/>
          <w:rFonts w:ascii="Times New Roman" w:hAnsi="Times New Roman"/>
          <w:b/>
          <w:color w:val="auto"/>
          <w:sz w:val="28"/>
          <w:szCs w:val="28"/>
          <w:u w:val="none"/>
        </w:rPr>
      </w:pPr>
      <w:r w:rsidRPr="002D68F3">
        <w:rPr>
          <w:rFonts w:ascii="Times New Roman" w:hAnsi="Times New Roman"/>
          <w:b/>
          <w:sz w:val="28"/>
          <w:szCs w:val="28"/>
        </w:rPr>
        <w:t>РЕКОМЕНДУЕМАЯ ЛИТЕРАТУРА</w:t>
      </w:r>
      <w:r w:rsidRPr="002D68F3">
        <w:rPr>
          <w:rStyle w:val="Hyperlink"/>
          <w:rFonts w:ascii="Times New Roman" w:hAnsi="Times New Roman"/>
          <w:b/>
          <w:color w:val="auto"/>
          <w:sz w:val="28"/>
          <w:szCs w:val="28"/>
          <w:u w:val="none"/>
        </w:rPr>
        <w:t xml:space="preserve"> </w:t>
      </w:r>
    </w:p>
    <w:p w:rsidR="007C4895" w:rsidRPr="002D68F3" w:rsidRDefault="007C4895" w:rsidP="00B75808">
      <w:pPr>
        <w:spacing w:line="252" w:lineRule="auto"/>
        <w:ind w:firstLine="709"/>
        <w:jc w:val="both"/>
        <w:rPr>
          <w:b/>
          <w:szCs w:val="28"/>
        </w:rPr>
      </w:pPr>
    </w:p>
    <w:p w:rsidR="007C4895" w:rsidRPr="002D68F3" w:rsidRDefault="007C4895" w:rsidP="00B75808">
      <w:pPr>
        <w:spacing w:line="252" w:lineRule="auto"/>
        <w:ind w:firstLine="709"/>
        <w:jc w:val="both"/>
        <w:rPr>
          <w:b/>
          <w:szCs w:val="28"/>
        </w:rPr>
      </w:pPr>
      <w:r w:rsidRPr="002D68F3">
        <w:rPr>
          <w:b/>
          <w:szCs w:val="28"/>
        </w:rPr>
        <w:t xml:space="preserve">Основная учебная литература </w:t>
      </w:r>
    </w:p>
    <w:p w:rsidR="007C4895" w:rsidRPr="002D68F3" w:rsidRDefault="007C4895" w:rsidP="00B75808">
      <w:pPr>
        <w:pStyle w:val="ListParagraph"/>
        <w:numPr>
          <w:ilvl w:val="0"/>
          <w:numId w:val="8"/>
        </w:numPr>
        <w:tabs>
          <w:tab w:val="left" w:pos="540"/>
          <w:tab w:val="left" w:pos="1080"/>
        </w:tabs>
        <w:spacing w:after="0" w:line="240" w:lineRule="auto"/>
        <w:ind w:left="0" w:firstLine="540"/>
        <w:jc w:val="both"/>
        <w:rPr>
          <w:rFonts w:ascii="Times New Roman" w:hAnsi="Times New Roman"/>
          <w:sz w:val="28"/>
          <w:szCs w:val="28"/>
          <w:lang w:eastAsia="ru-RU"/>
        </w:rPr>
      </w:pPr>
      <w:r w:rsidRPr="002D68F3">
        <w:rPr>
          <w:rFonts w:ascii="Times New Roman" w:hAnsi="Times New Roman"/>
          <w:bCs/>
          <w:sz w:val="28"/>
          <w:szCs w:val="28"/>
          <w:lang w:eastAsia="ru-RU"/>
        </w:rPr>
        <w:t xml:space="preserve">Марченко М.Н. </w:t>
      </w:r>
      <w:r w:rsidRPr="002D68F3">
        <w:rPr>
          <w:rFonts w:ascii="Times New Roman" w:hAnsi="Times New Roman"/>
          <w:sz w:val="28"/>
          <w:szCs w:val="28"/>
          <w:lang w:eastAsia="ru-RU"/>
        </w:rPr>
        <w:t>Правовое государство и гражданское общество (теоретико-правовое исследование) : учеб. пособие / Марченко М.Н. - М. : Проспект, 2015. - 646 с. - (Государство и о-во). - ISBN 978-5-392-12450-3 : 699р.340(075) - М 30</w:t>
      </w:r>
    </w:p>
    <w:p w:rsidR="007C4895" w:rsidRPr="002D68F3" w:rsidRDefault="007C4895" w:rsidP="00B75808">
      <w:pPr>
        <w:widowControl w:val="0"/>
        <w:numPr>
          <w:ilvl w:val="0"/>
          <w:numId w:val="8"/>
        </w:numPr>
        <w:shd w:val="clear" w:color="auto" w:fill="FFFFFF"/>
        <w:tabs>
          <w:tab w:val="left" w:pos="0"/>
          <w:tab w:val="left" w:pos="284"/>
          <w:tab w:val="left" w:pos="1080"/>
        </w:tabs>
        <w:autoSpaceDE w:val="0"/>
        <w:autoSpaceDN w:val="0"/>
        <w:adjustRightInd w:val="0"/>
        <w:ind w:left="0" w:firstLine="540"/>
        <w:contextualSpacing/>
        <w:jc w:val="both"/>
        <w:rPr>
          <w:bCs/>
          <w:spacing w:val="-2"/>
          <w:szCs w:val="28"/>
        </w:rPr>
      </w:pPr>
      <w:r w:rsidRPr="002D68F3">
        <w:rPr>
          <w:szCs w:val="28"/>
          <w:shd w:val="clear" w:color="auto" w:fill="FFFFFF"/>
        </w:rPr>
        <w:t xml:space="preserve">Актуальные проблемы теории юриспруденции [Электронный ресурс]: учебник/ Л.А. Букалерова [и др.].— Электрон. текстовые данные.— М.: Российская Академия адвокатуры и нотариата, 2015.— 233 c.— Режим доступа: </w:t>
      </w:r>
      <w:hyperlink r:id="rId10" w:history="1">
        <w:r w:rsidRPr="002D68F3">
          <w:rPr>
            <w:rStyle w:val="Hyperlink"/>
            <w:color w:val="auto"/>
            <w:szCs w:val="28"/>
            <w:u w:val="none"/>
            <w:shd w:val="clear" w:color="auto" w:fill="FFFFFF"/>
          </w:rPr>
          <w:t>http://www.iprbookshop.ru/40757</w:t>
        </w:r>
      </w:hyperlink>
      <w:r w:rsidRPr="002D68F3">
        <w:rPr>
          <w:szCs w:val="28"/>
          <w:shd w:val="clear" w:color="auto" w:fill="FFFFFF"/>
        </w:rPr>
        <w:t>.</w:t>
      </w:r>
    </w:p>
    <w:p w:rsidR="007C4895" w:rsidRPr="002D68F3" w:rsidRDefault="007C4895" w:rsidP="00B75808">
      <w:pPr>
        <w:widowControl w:val="0"/>
        <w:shd w:val="clear" w:color="auto" w:fill="FFFFFF"/>
        <w:tabs>
          <w:tab w:val="left" w:pos="0"/>
          <w:tab w:val="left" w:pos="284"/>
        </w:tabs>
        <w:autoSpaceDE w:val="0"/>
        <w:autoSpaceDN w:val="0"/>
        <w:adjustRightInd w:val="0"/>
        <w:ind w:firstLine="540"/>
        <w:contextualSpacing/>
        <w:jc w:val="both"/>
        <w:rPr>
          <w:bCs/>
          <w:spacing w:val="-2"/>
          <w:szCs w:val="28"/>
        </w:rPr>
      </w:pPr>
      <w:r w:rsidRPr="002D68F3">
        <w:rPr>
          <w:szCs w:val="28"/>
          <w:shd w:val="clear" w:color="auto" w:fill="FCFCFC"/>
        </w:rPr>
        <w:t>3. Пашенцев Д.А. История юридического образования и юридической науки в России [Электронный ресурс] : учебное пособие / Д.А. Пашенцев. — Электрон. текстовые данные. — М.: Московский городской педагогический университет, 2015. — 81 c. — 2227-8397. — Режим доступа: http://www.iprbookshop.ru/31685.html</w:t>
      </w:r>
    </w:p>
    <w:p w:rsidR="007C4895" w:rsidRPr="002D68F3" w:rsidRDefault="007C4895" w:rsidP="00B75808">
      <w:pPr>
        <w:ind w:firstLine="540"/>
        <w:jc w:val="both"/>
        <w:rPr>
          <w:szCs w:val="28"/>
        </w:rPr>
      </w:pPr>
      <w:r w:rsidRPr="002D68F3">
        <w:rPr>
          <w:szCs w:val="28"/>
        </w:rPr>
        <w:t>4. Рассказов Л.П. Основы юридической науки : учеб. пособие для магистрантов / Л. П. Рассказов. - М. : А-проджект, 2017. - 312 с. - (Серия Магистратура). - ISBN 978-5-906694-24-9 : 459р.66к. – 149 шт. в библиотеке.</w:t>
      </w:r>
    </w:p>
    <w:p w:rsidR="007C4895" w:rsidRPr="002D68F3" w:rsidRDefault="007C4895" w:rsidP="00B75808">
      <w:pPr>
        <w:widowControl w:val="0"/>
        <w:shd w:val="clear" w:color="auto" w:fill="FFFFFF"/>
        <w:tabs>
          <w:tab w:val="left" w:pos="0"/>
          <w:tab w:val="left" w:pos="284"/>
          <w:tab w:val="left" w:pos="540"/>
        </w:tabs>
        <w:autoSpaceDE w:val="0"/>
        <w:autoSpaceDN w:val="0"/>
        <w:adjustRightInd w:val="0"/>
        <w:contextualSpacing/>
        <w:jc w:val="both"/>
        <w:rPr>
          <w:szCs w:val="28"/>
        </w:rPr>
      </w:pPr>
      <w:r w:rsidRPr="002D68F3">
        <w:rPr>
          <w:bCs/>
          <w:spacing w:val="-2"/>
          <w:szCs w:val="28"/>
        </w:rPr>
        <w:tab/>
      </w:r>
      <w:r w:rsidRPr="002D68F3">
        <w:rPr>
          <w:bCs/>
          <w:spacing w:val="-2"/>
          <w:szCs w:val="28"/>
        </w:rPr>
        <w:tab/>
      </w:r>
      <w:r w:rsidRPr="002D68F3">
        <w:rPr>
          <w:szCs w:val="28"/>
        </w:rPr>
        <w:t xml:space="preserve">5. Рассказов Л.П. Теория государства и права. Углубленный курс: Учебник / Рассказов Л.П. - М.:РИОР, 2015. - 560 с.: 60x90 1/16 (Переплёт 7БЦ) ISBN 978-5-369-01369-4 - Режим доступа: http://znanium.com/catalog/product/469811 </w:t>
      </w:r>
    </w:p>
    <w:p w:rsidR="007C4895" w:rsidRPr="002D68F3" w:rsidRDefault="007C4895" w:rsidP="00B75808">
      <w:pPr>
        <w:widowControl w:val="0"/>
        <w:shd w:val="clear" w:color="auto" w:fill="FFFFFF"/>
        <w:tabs>
          <w:tab w:val="left" w:pos="0"/>
          <w:tab w:val="left" w:pos="540"/>
          <w:tab w:val="left" w:pos="1080"/>
        </w:tabs>
        <w:autoSpaceDE w:val="0"/>
        <w:autoSpaceDN w:val="0"/>
        <w:adjustRightInd w:val="0"/>
        <w:contextualSpacing/>
        <w:jc w:val="both"/>
        <w:rPr>
          <w:b/>
          <w:szCs w:val="28"/>
        </w:rPr>
      </w:pPr>
      <w:r w:rsidRPr="002D68F3">
        <w:rPr>
          <w:szCs w:val="28"/>
          <w:shd w:val="clear" w:color="auto" w:fill="FFFFFF"/>
        </w:rPr>
        <w:tab/>
      </w:r>
    </w:p>
    <w:p w:rsidR="007C4895" w:rsidRPr="002D68F3" w:rsidRDefault="007C4895" w:rsidP="00B75808">
      <w:pPr>
        <w:ind w:firstLine="709"/>
        <w:jc w:val="both"/>
        <w:rPr>
          <w:b/>
          <w:szCs w:val="28"/>
        </w:rPr>
      </w:pPr>
      <w:r w:rsidRPr="002D68F3">
        <w:rPr>
          <w:b/>
          <w:szCs w:val="28"/>
        </w:rPr>
        <w:t xml:space="preserve">Дополнительная учебная литература </w:t>
      </w:r>
    </w:p>
    <w:p w:rsidR="007C4895" w:rsidRPr="002D68F3" w:rsidRDefault="007C4895" w:rsidP="00B75808">
      <w:pPr>
        <w:numPr>
          <w:ilvl w:val="0"/>
          <w:numId w:val="9"/>
        </w:numPr>
        <w:tabs>
          <w:tab w:val="left" w:pos="284"/>
          <w:tab w:val="left" w:pos="1080"/>
        </w:tabs>
        <w:ind w:left="0" w:firstLine="540"/>
        <w:jc w:val="both"/>
        <w:rPr>
          <w:szCs w:val="28"/>
          <w:shd w:val="clear" w:color="auto" w:fill="FFFFFF"/>
        </w:rPr>
      </w:pPr>
      <w:r w:rsidRPr="002D68F3">
        <w:rPr>
          <w:szCs w:val="28"/>
          <w:shd w:val="clear" w:color="auto" w:fill="FCFCFC"/>
        </w:rPr>
        <w:t xml:space="preserve"> Жоль, К. К. Философия и социология права [Электронный ресурс] : учебное пособие для вузов / К. К. Жоль. — 2-е изд. — Электрон. текстовые данные. — М. : ЮНИТИ-ДАНА, 2017. — 416 c. — 5-238-00852-X. — Режим доступа: </w:t>
      </w:r>
      <w:hyperlink r:id="rId11" w:history="1">
        <w:r w:rsidRPr="002D68F3">
          <w:rPr>
            <w:rStyle w:val="Hyperlink"/>
            <w:color w:val="auto"/>
            <w:szCs w:val="28"/>
            <w:u w:val="none"/>
            <w:shd w:val="clear" w:color="auto" w:fill="FCFCFC"/>
          </w:rPr>
          <w:t>http://www.iprbookshop.ru/81710.html</w:t>
        </w:r>
      </w:hyperlink>
    </w:p>
    <w:p w:rsidR="007C4895" w:rsidRPr="002D68F3" w:rsidRDefault="007C4895" w:rsidP="00B75808">
      <w:pPr>
        <w:numPr>
          <w:ilvl w:val="0"/>
          <w:numId w:val="9"/>
        </w:numPr>
        <w:tabs>
          <w:tab w:val="left" w:pos="284"/>
          <w:tab w:val="left" w:pos="1080"/>
        </w:tabs>
        <w:ind w:left="0" w:firstLine="540"/>
        <w:jc w:val="both"/>
        <w:rPr>
          <w:szCs w:val="28"/>
          <w:shd w:val="clear" w:color="auto" w:fill="FFFFFF"/>
        </w:rPr>
      </w:pPr>
      <w:r w:rsidRPr="002D68F3">
        <w:rPr>
          <w:szCs w:val="28"/>
          <w:shd w:val="clear" w:color="auto" w:fill="FFFFFF"/>
        </w:rPr>
        <w:t xml:space="preserve"> Томсинов В.А. Юридическое образование и юриспруденция в России в первой трети XIX века [Электронный ресурс]: учебное пособие/ Томсинов В.А.— Электрон.текстовые данные.— М.: Зерцало-М, 2011.— 280 c.— Режим доступа: </w:t>
      </w:r>
      <w:hyperlink r:id="rId12" w:history="1">
        <w:r w:rsidRPr="002D68F3">
          <w:rPr>
            <w:rStyle w:val="Hyperlink"/>
            <w:color w:val="auto"/>
            <w:szCs w:val="28"/>
            <w:u w:val="none"/>
            <w:shd w:val="clear" w:color="auto" w:fill="FFFFFF"/>
          </w:rPr>
          <w:t>http://www.iprbookshop.ru/4105</w:t>
        </w:r>
      </w:hyperlink>
      <w:r w:rsidRPr="002D68F3">
        <w:rPr>
          <w:szCs w:val="28"/>
          <w:shd w:val="clear" w:color="auto" w:fill="FFFFFF"/>
        </w:rPr>
        <w:t>.</w:t>
      </w:r>
    </w:p>
    <w:p w:rsidR="007C4895" w:rsidRPr="002D68F3" w:rsidRDefault="007C4895" w:rsidP="00B75808">
      <w:pPr>
        <w:numPr>
          <w:ilvl w:val="0"/>
          <w:numId w:val="9"/>
        </w:numPr>
        <w:tabs>
          <w:tab w:val="left" w:pos="284"/>
          <w:tab w:val="left" w:pos="1080"/>
        </w:tabs>
        <w:ind w:left="0" w:firstLine="540"/>
        <w:jc w:val="both"/>
        <w:rPr>
          <w:szCs w:val="28"/>
          <w:shd w:val="clear" w:color="auto" w:fill="FFFFFF"/>
        </w:rPr>
      </w:pPr>
      <w:r w:rsidRPr="002D68F3">
        <w:rPr>
          <w:szCs w:val="28"/>
          <w:shd w:val="clear" w:color="auto" w:fill="FFFFFF"/>
        </w:rPr>
        <w:t xml:space="preserve"> Томсинов В.А. Юридическое образование и юриспруденция в России в эпоху "великих реформ" (60-е – начало 80-х гг. XIX в.) [Электронный ресурс]: учебное пособие/ Томсинов В.А.— Электрон.текстовые данные.— М.: Зерцало-М, 2013.— 300 c.— Режим доступа: </w:t>
      </w:r>
      <w:hyperlink r:id="rId13" w:history="1">
        <w:r w:rsidRPr="002D68F3">
          <w:rPr>
            <w:rStyle w:val="Hyperlink"/>
            <w:color w:val="auto"/>
            <w:szCs w:val="28"/>
            <w:u w:val="none"/>
            <w:shd w:val="clear" w:color="auto" w:fill="FFFFFF"/>
          </w:rPr>
          <w:t>http://www.iprbookshop.ru/21042</w:t>
        </w:r>
      </w:hyperlink>
      <w:r w:rsidRPr="002D68F3">
        <w:rPr>
          <w:szCs w:val="28"/>
          <w:shd w:val="clear" w:color="auto" w:fill="FFFFFF"/>
        </w:rPr>
        <w:t>.</w:t>
      </w:r>
    </w:p>
    <w:p w:rsidR="007C4895" w:rsidRPr="002D68F3" w:rsidRDefault="007C4895" w:rsidP="00B75808">
      <w:pPr>
        <w:numPr>
          <w:ilvl w:val="0"/>
          <w:numId w:val="9"/>
        </w:numPr>
        <w:tabs>
          <w:tab w:val="left" w:pos="284"/>
          <w:tab w:val="left" w:pos="1080"/>
        </w:tabs>
        <w:ind w:left="0" w:firstLine="540"/>
        <w:jc w:val="both"/>
        <w:rPr>
          <w:szCs w:val="28"/>
          <w:shd w:val="clear" w:color="auto" w:fill="FFFFFF"/>
        </w:rPr>
      </w:pPr>
      <w:r w:rsidRPr="002D68F3">
        <w:rPr>
          <w:szCs w:val="28"/>
          <w:shd w:val="clear" w:color="auto" w:fill="FFFFFF"/>
        </w:rPr>
        <w:t xml:space="preserve"> Томсинов В.А. Юридическое образование и юриспруденция в России в XVIII столетии [Электронный ресурс]: учебное пособие/ Томсинов В.А.— Электрон.текстовые данные.— М.: Зерцало-М, 2012.— 232 c.— Режим доступа: </w:t>
      </w:r>
      <w:hyperlink r:id="rId14" w:history="1">
        <w:r w:rsidRPr="002D68F3">
          <w:rPr>
            <w:rStyle w:val="Hyperlink"/>
            <w:color w:val="auto"/>
            <w:szCs w:val="28"/>
            <w:u w:val="none"/>
            <w:shd w:val="clear" w:color="auto" w:fill="FFFFFF"/>
          </w:rPr>
          <w:t>http://www.iprbookshop.ru/4074</w:t>
        </w:r>
      </w:hyperlink>
      <w:r w:rsidRPr="002D68F3">
        <w:rPr>
          <w:szCs w:val="28"/>
          <w:shd w:val="clear" w:color="auto" w:fill="FFFFFF"/>
        </w:rPr>
        <w:t>.</w:t>
      </w:r>
    </w:p>
    <w:p w:rsidR="007C4895" w:rsidRPr="002D68F3" w:rsidRDefault="007C4895" w:rsidP="00B75808">
      <w:pPr>
        <w:numPr>
          <w:ilvl w:val="0"/>
          <w:numId w:val="9"/>
        </w:numPr>
        <w:tabs>
          <w:tab w:val="left" w:pos="284"/>
          <w:tab w:val="left" w:pos="1080"/>
        </w:tabs>
        <w:ind w:left="0" w:firstLine="540"/>
        <w:jc w:val="both"/>
        <w:rPr>
          <w:szCs w:val="28"/>
          <w:shd w:val="clear" w:color="auto" w:fill="FFFFFF"/>
        </w:rPr>
      </w:pPr>
      <w:r w:rsidRPr="002D68F3">
        <w:rPr>
          <w:szCs w:val="28"/>
          <w:shd w:val="clear" w:color="auto" w:fill="FCFCFC"/>
        </w:rPr>
        <w:t xml:space="preserve"> Писарев, А. Н. Формы взаимодействия государства и гражданского общества в Российской Федерации [Электронный ресурс] : учебное пособие / А. Н. Писарев. — Электрон. текстовые данные. — М. : Российский государственный университет правосудия, 2017. — 220 c. — 978-5-93916-568-6. — Режим доступа: http://www.iprbookshop.ru/74190.html</w:t>
      </w:r>
    </w:p>
    <w:p w:rsidR="007C4895" w:rsidRPr="002D68F3" w:rsidRDefault="007C4895" w:rsidP="005C1E7E">
      <w:pPr>
        <w:tabs>
          <w:tab w:val="left" w:pos="426"/>
        </w:tabs>
        <w:jc w:val="both"/>
        <w:rPr>
          <w:szCs w:val="28"/>
          <w:shd w:val="clear" w:color="auto" w:fill="FFFFFF"/>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B75808">
      <w:pPr>
        <w:tabs>
          <w:tab w:val="left" w:pos="-142"/>
          <w:tab w:val="left" w:pos="851"/>
          <w:tab w:val="left" w:pos="993"/>
        </w:tabs>
        <w:ind w:firstLine="567"/>
        <w:jc w:val="right"/>
        <w:rPr>
          <w:b/>
          <w:spacing w:val="-1"/>
          <w:szCs w:val="28"/>
        </w:rPr>
      </w:pPr>
      <w:r w:rsidRPr="002D68F3">
        <w:rPr>
          <w:b/>
          <w:spacing w:val="-1"/>
          <w:szCs w:val="28"/>
        </w:rPr>
        <w:t>Приложение 2</w:t>
      </w:r>
    </w:p>
    <w:p w:rsidR="007C4895" w:rsidRPr="002D68F3" w:rsidRDefault="007C4895" w:rsidP="00B75808">
      <w:pPr>
        <w:tabs>
          <w:tab w:val="left" w:pos="-142"/>
          <w:tab w:val="left" w:pos="851"/>
          <w:tab w:val="left" w:pos="993"/>
        </w:tabs>
        <w:ind w:firstLine="567"/>
        <w:jc w:val="right"/>
        <w:rPr>
          <w:b/>
          <w:spacing w:val="-1"/>
          <w:szCs w:val="28"/>
        </w:rPr>
      </w:pPr>
    </w:p>
    <w:p w:rsidR="007C4895" w:rsidRPr="002D68F3" w:rsidRDefault="007C4895" w:rsidP="006E3768">
      <w:pPr>
        <w:tabs>
          <w:tab w:val="left" w:pos="1276"/>
        </w:tabs>
        <w:ind w:firstLine="567"/>
        <w:jc w:val="center"/>
        <w:rPr>
          <w:b/>
          <w:szCs w:val="28"/>
        </w:rPr>
      </w:pPr>
    </w:p>
    <w:p w:rsidR="007C4895" w:rsidRPr="002D68F3" w:rsidRDefault="007C4895" w:rsidP="001F6AC5">
      <w:pPr>
        <w:tabs>
          <w:tab w:val="left" w:pos="1276"/>
        </w:tabs>
        <w:ind w:firstLine="567"/>
        <w:jc w:val="center"/>
        <w:rPr>
          <w:b/>
          <w:szCs w:val="28"/>
        </w:rPr>
      </w:pPr>
      <w:r w:rsidRPr="002D68F3">
        <w:rPr>
          <w:b/>
          <w:szCs w:val="28"/>
        </w:rPr>
        <w:t>РЕКОМЕНДУЕМЫЕ ИНТЕРНЕТ-САЙТЫ</w:t>
      </w:r>
    </w:p>
    <w:p w:rsidR="007C4895" w:rsidRPr="002D68F3" w:rsidRDefault="007C4895" w:rsidP="001F6AC5">
      <w:pPr>
        <w:tabs>
          <w:tab w:val="left" w:pos="1276"/>
        </w:tabs>
        <w:ind w:firstLine="567"/>
        <w:jc w:val="both"/>
        <w:rPr>
          <w:b/>
          <w:szCs w:val="28"/>
        </w:rPr>
      </w:pPr>
    </w:p>
    <w:p w:rsidR="007C4895" w:rsidRPr="002D68F3" w:rsidRDefault="007C4895" w:rsidP="001F6AC5">
      <w:pPr>
        <w:pStyle w:val="NoSpacing"/>
        <w:tabs>
          <w:tab w:val="left" w:pos="540"/>
          <w:tab w:val="left" w:pos="993"/>
        </w:tabs>
        <w:overflowPunct/>
        <w:autoSpaceDE/>
        <w:autoSpaceDN/>
        <w:adjustRightInd/>
        <w:jc w:val="both"/>
        <w:rPr>
          <w:rStyle w:val="Hyperlink"/>
          <w:rFonts w:ascii="Times New Roman" w:hAnsi="Times New Roman"/>
          <w:color w:val="auto"/>
          <w:sz w:val="28"/>
          <w:szCs w:val="28"/>
          <w:u w:val="none"/>
        </w:rPr>
      </w:pPr>
      <w:r w:rsidRPr="002D68F3">
        <w:rPr>
          <w:rFonts w:ascii="Times New Roman" w:hAnsi="Times New Roman"/>
          <w:sz w:val="28"/>
          <w:szCs w:val="28"/>
        </w:rPr>
        <w:tab/>
        <w:t xml:space="preserve">1. Официальный сайт Совета Федерации Федерального Собрания РФ [Электронный ресурс]. – Режим доступа: http:// </w:t>
      </w:r>
      <w:hyperlink r:id="rId15" w:history="1">
        <w:r w:rsidRPr="002D68F3">
          <w:rPr>
            <w:rStyle w:val="Hyperlink"/>
            <w:rFonts w:ascii="Times New Roman" w:hAnsi="Times New Roman"/>
            <w:color w:val="auto"/>
            <w:sz w:val="28"/>
            <w:szCs w:val="28"/>
            <w:u w:val="none"/>
          </w:rPr>
          <w:t>www.</w:t>
        </w:r>
        <w:r w:rsidRPr="002D68F3">
          <w:rPr>
            <w:rStyle w:val="Hyperlink"/>
            <w:rFonts w:ascii="Times New Roman" w:hAnsi="Times New Roman"/>
            <w:color w:val="auto"/>
            <w:sz w:val="28"/>
            <w:szCs w:val="28"/>
            <w:u w:val="none"/>
            <w:lang w:val="en-US"/>
          </w:rPr>
          <w:t>council</w:t>
        </w:r>
        <w:r w:rsidRPr="002D68F3">
          <w:rPr>
            <w:rStyle w:val="Hyperlink"/>
            <w:rFonts w:ascii="Times New Roman" w:hAnsi="Times New Roman"/>
            <w:color w:val="auto"/>
            <w:sz w:val="28"/>
            <w:szCs w:val="28"/>
            <w:u w:val="none"/>
          </w:rPr>
          <w:t>.</w:t>
        </w:r>
        <w:r w:rsidRPr="002D68F3">
          <w:rPr>
            <w:rStyle w:val="Hyperlink"/>
            <w:rFonts w:ascii="Times New Roman" w:hAnsi="Times New Roman"/>
            <w:color w:val="auto"/>
            <w:sz w:val="28"/>
            <w:szCs w:val="28"/>
            <w:u w:val="none"/>
            <w:lang w:val="en-US"/>
          </w:rPr>
          <w:t>gov</w:t>
        </w:r>
        <w:r w:rsidRPr="002D68F3">
          <w:rPr>
            <w:rStyle w:val="Hyperlink"/>
            <w:rFonts w:ascii="Times New Roman" w:hAnsi="Times New Roman"/>
            <w:color w:val="auto"/>
            <w:sz w:val="28"/>
            <w:szCs w:val="28"/>
            <w:u w:val="none"/>
          </w:rPr>
          <w:t>.</w:t>
        </w:r>
        <w:r w:rsidRPr="002D68F3">
          <w:rPr>
            <w:rStyle w:val="Hyperlink"/>
            <w:rFonts w:ascii="Times New Roman" w:hAnsi="Times New Roman"/>
            <w:color w:val="auto"/>
            <w:sz w:val="28"/>
            <w:szCs w:val="28"/>
            <w:u w:val="none"/>
            <w:lang w:val="en-US"/>
          </w:rPr>
          <w:t>ru</w:t>
        </w:r>
        <w:r w:rsidRPr="002D68F3">
          <w:rPr>
            <w:rStyle w:val="Hyperlink"/>
            <w:rFonts w:ascii="Times New Roman" w:hAnsi="Times New Roman"/>
            <w:color w:val="auto"/>
            <w:sz w:val="28"/>
            <w:szCs w:val="28"/>
            <w:u w:val="none"/>
          </w:rPr>
          <w:t>/</w:t>
        </w:r>
      </w:hyperlink>
      <w:r w:rsidRPr="002D68F3">
        <w:rPr>
          <w:rStyle w:val="Hyperlink"/>
          <w:rFonts w:ascii="Times New Roman" w:hAnsi="Times New Roman"/>
          <w:color w:val="auto"/>
          <w:sz w:val="28"/>
          <w:szCs w:val="28"/>
          <w:u w:val="none"/>
        </w:rPr>
        <w:t>, свободный. – Загл. с экрана.</w:t>
      </w:r>
    </w:p>
    <w:p w:rsidR="007C4895" w:rsidRPr="002D68F3" w:rsidRDefault="007C4895" w:rsidP="001F6AC5">
      <w:pPr>
        <w:pStyle w:val="NoSpacing"/>
        <w:tabs>
          <w:tab w:val="left" w:pos="540"/>
        </w:tabs>
        <w:overflowPunct/>
        <w:autoSpaceDE/>
        <w:autoSpaceDN/>
        <w:adjustRightInd/>
        <w:jc w:val="both"/>
        <w:rPr>
          <w:rStyle w:val="Hyperlink"/>
          <w:rFonts w:ascii="Times New Roman" w:hAnsi="Times New Roman"/>
          <w:color w:val="auto"/>
          <w:sz w:val="28"/>
          <w:szCs w:val="28"/>
          <w:u w:val="none"/>
        </w:rPr>
      </w:pPr>
      <w:r w:rsidRPr="002D68F3">
        <w:rPr>
          <w:rFonts w:ascii="Times New Roman" w:hAnsi="Times New Roman"/>
          <w:sz w:val="28"/>
          <w:szCs w:val="28"/>
        </w:rPr>
        <w:tab/>
        <w:t>2. Официальный сайт Государственной Думы Федерального Собрания РФ [Электронный ресурс]. – Режим доступа: http:// www.</w:t>
      </w:r>
      <w:r w:rsidRPr="002D68F3">
        <w:rPr>
          <w:rFonts w:ascii="Times New Roman" w:hAnsi="Times New Roman"/>
          <w:sz w:val="28"/>
          <w:szCs w:val="28"/>
          <w:lang w:val="en-US"/>
        </w:rPr>
        <w:t>duma</w:t>
      </w:r>
      <w:r w:rsidRPr="002D68F3">
        <w:rPr>
          <w:rFonts w:ascii="Times New Roman" w:hAnsi="Times New Roman"/>
          <w:sz w:val="28"/>
          <w:szCs w:val="28"/>
        </w:rPr>
        <w:t>.</w:t>
      </w:r>
      <w:hyperlink r:id="rId16" w:history="1">
        <w:r w:rsidRPr="002D68F3">
          <w:rPr>
            <w:rStyle w:val="Hyperlink"/>
            <w:rFonts w:ascii="Times New Roman" w:hAnsi="Times New Roman"/>
            <w:color w:val="auto"/>
            <w:sz w:val="28"/>
            <w:szCs w:val="28"/>
            <w:u w:val="none"/>
            <w:lang w:val="en-US"/>
          </w:rPr>
          <w:t>gov</w:t>
        </w:r>
        <w:r w:rsidRPr="002D68F3">
          <w:rPr>
            <w:rStyle w:val="Hyperlink"/>
            <w:rFonts w:ascii="Times New Roman" w:hAnsi="Times New Roman"/>
            <w:color w:val="auto"/>
            <w:sz w:val="28"/>
            <w:szCs w:val="28"/>
            <w:u w:val="none"/>
          </w:rPr>
          <w:t>.</w:t>
        </w:r>
        <w:r w:rsidRPr="002D68F3">
          <w:rPr>
            <w:rStyle w:val="Hyperlink"/>
            <w:rFonts w:ascii="Times New Roman" w:hAnsi="Times New Roman"/>
            <w:color w:val="auto"/>
            <w:sz w:val="28"/>
            <w:szCs w:val="28"/>
            <w:u w:val="none"/>
            <w:lang w:val="en-US"/>
          </w:rPr>
          <w:t>ru</w:t>
        </w:r>
      </w:hyperlink>
      <w:r w:rsidRPr="002D68F3">
        <w:rPr>
          <w:rStyle w:val="Hyperlink"/>
          <w:rFonts w:ascii="Times New Roman" w:hAnsi="Times New Roman"/>
          <w:color w:val="auto"/>
          <w:sz w:val="28"/>
          <w:szCs w:val="28"/>
          <w:u w:val="none"/>
        </w:rPr>
        <w:t>/, свободный. – Загл. с экрана.</w:t>
      </w:r>
    </w:p>
    <w:p w:rsidR="007C4895" w:rsidRPr="002D68F3" w:rsidRDefault="007C4895" w:rsidP="001F6AC5">
      <w:pPr>
        <w:pStyle w:val="NoSpacing"/>
        <w:tabs>
          <w:tab w:val="left" w:pos="567"/>
          <w:tab w:val="left" w:pos="709"/>
          <w:tab w:val="left" w:pos="993"/>
        </w:tabs>
        <w:contextualSpacing/>
        <w:jc w:val="both"/>
        <w:rPr>
          <w:rFonts w:ascii="Times New Roman" w:hAnsi="Times New Roman"/>
          <w:sz w:val="28"/>
          <w:szCs w:val="28"/>
        </w:rPr>
      </w:pPr>
      <w:r w:rsidRPr="002D68F3">
        <w:rPr>
          <w:rFonts w:ascii="Times New Roman" w:hAnsi="Times New Roman"/>
          <w:sz w:val="28"/>
          <w:szCs w:val="28"/>
        </w:rPr>
        <w:tab/>
        <w:t xml:space="preserve">3. Официальный сайт Президента Российской Федерации - </w:t>
      </w:r>
      <w:hyperlink r:id="rId17" w:history="1">
        <w:r w:rsidRPr="002D68F3">
          <w:rPr>
            <w:rStyle w:val="Hyperlink"/>
            <w:rFonts w:ascii="Times New Roman" w:hAnsi="Times New Roman"/>
            <w:color w:val="auto"/>
            <w:sz w:val="28"/>
            <w:szCs w:val="28"/>
            <w:u w:val="none"/>
          </w:rPr>
          <w:t>http://www.kremlin.ru/</w:t>
        </w:r>
      </w:hyperlink>
    </w:p>
    <w:p w:rsidR="007C4895" w:rsidRPr="002D68F3" w:rsidRDefault="007C4895" w:rsidP="001F6AC5">
      <w:pPr>
        <w:pStyle w:val="NoSpacing"/>
        <w:tabs>
          <w:tab w:val="left" w:pos="567"/>
          <w:tab w:val="left" w:pos="709"/>
          <w:tab w:val="left" w:pos="993"/>
        </w:tabs>
        <w:contextualSpacing/>
        <w:jc w:val="both"/>
        <w:rPr>
          <w:rFonts w:ascii="Times New Roman" w:hAnsi="Times New Roman"/>
          <w:sz w:val="28"/>
          <w:szCs w:val="28"/>
        </w:rPr>
      </w:pPr>
      <w:r w:rsidRPr="002D68F3">
        <w:rPr>
          <w:rStyle w:val="HTMLCite"/>
          <w:rFonts w:ascii="Times New Roman" w:hAnsi="Times New Roman"/>
          <w:i w:val="0"/>
          <w:iCs/>
          <w:sz w:val="28"/>
          <w:szCs w:val="28"/>
        </w:rPr>
        <w:tab/>
        <w:t>4. Официальный сайт Правительства</w:t>
      </w:r>
      <w:r w:rsidRPr="002D68F3">
        <w:rPr>
          <w:rFonts w:ascii="Times New Roman" w:hAnsi="Times New Roman"/>
          <w:sz w:val="28"/>
          <w:szCs w:val="28"/>
        </w:rPr>
        <w:t xml:space="preserve"> Российской Федерации </w:t>
      </w:r>
      <w:r w:rsidRPr="002D68F3">
        <w:rPr>
          <w:rStyle w:val="HTMLCite"/>
          <w:rFonts w:ascii="Times New Roman" w:hAnsi="Times New Roman"/>
          <w:i w:val="0"/>
          <w:iCs/>
          <w:sz w:val="28"/>
          <w:szCs w:val="28"/>
        </w:rPr>
        <w:t xml:space="preserve">- </w:t>
      </w:r>
      <w:hyperlink r:id="rId18" w:history="1">
        <w:r w:rsidRPr="002D68F3">
          <w:rPr>
            <w:rStyle w:val="Hyperlink"/>
            <w:rFonts w:ascii="Times New Roman" w:hAnsi="Times New Roman"/>
            <w:color w:val="auto"/>
            <w:sz w:val="28"/>
            <w:szCs w:val="28"/>
            <w:u w:val="none"/>
          </w:rPr>
          <w:t>http://www.government.ru/</w:t>
        </w:r>
      </w:hyperlink>
    </w:p>
    <w:p w:rsidR="007C4895" w:rsidRPr="002D68F3" w:rsidRDefault="007C4895" w:rsidP="001F6AC5">
      <w:pPr>
        <w:pStyle w:val="NoSpacing"/>
        <w:tabs>
          <w:tab w:val="left" w:pos="567"/>
          <w:tab w:val="left" w:pos="709"/>
          <w:tab w:val="left" w:pos="993"/>
        </w:tabs>
        <w:contextualSpacing/>
        <w:jc w:val="both"/>
        <w:rPr>
          <w:rFonts w:ascii="Times New Roman" w:hAnsi="Times New Roman"/>
          <w:sz w:val="28"/>
          <w:szCs w:val="28"/>
        </w:rPr>
      </w:pPr>
      <w:r w:rsidRPr="002D68F3">
        <w:rPr>
          <w:rFonts w:ascii="Times New Roman" w:hAnsi="Times New Roman"/>
          <w:sz w:val="28"/>
          <w:szCs w:val="28"/>
        </w:rPr>
        <w:tab/>
        <w:t>5. Официальный сайт Конституционного Суда Российской Федерации  -</w:t>
      </w:r>
      <w:hyperlink r:id="rId19" w:tgtFrame="_blank" w:history="1">
        <w:r w:rsidRPr="002D68F3">
          <w:rPr>
            <w:rStyle w:val="Hyperlink"/>
            <w:rFonts w:ascii="Times New Roman" w:hAnsi="Times New Roman"/>
            <w:color w:val="auto"/>
            <w:sz w:val="28"/>
            <w:szCs w:val="28"/>
            <w:u w:val="none"/>
          </w:rPr>
          <w:t>http://www.ksrf.ru/</w:t>
        </w:r>
      </w:hyperlink>
    </w:p>
    <w:p w:rsidR="007C4895" w:rsidRPr="002D68F3" w:rsidRDefault="007C4895" w:rsidP="001F6AC5">
      <w:pPr>
        <w:pStyle w:val="NoSpacing"/>
        <w:tabs>
          <w:tab w:val="left" w:pos="567"/>
          <w:tab w:val="left" w:pos="709"/>
          <w:tab w:val="left" w:pos="993"/>
        </w:tabs>
        <w:contextualSpacing/>
        <w:jc w:val="both"/>
        <w:rPr>
          <w:rFonts w:ascii="Times New Roman" w:hAnsi="Times New Roman"/>
          <w:sz w:val="28"/>
          <w:szCs w:val="28"/>
        </w:rPr>
      </w:pPr>
      <w:r w:rsidRPr="002D68F3">
        <w:rPr>
          <w:rFonts w:ascii="Times New Roman" w:hAnsi="Times New Roman"/>
          <w:sz w:val="28"/>
          <w:szCs w:val="28"/>
        </w:rPr>
        <w:tab/>
        <w:t xml:space="preserve">6. Официальный сайт Верховного Суда Российской Федерации </w:t>
      </w:r>
      <w:hyperlink r:id="rId20" w:history="1">
        <w:r w:rsidRPr="002D68F3">
          <w:rPr>
            <w:rStyle w:val="Hyperlink"/>
            <w:rFonts w:ascii="Times New Roman" w:hAnsi="Times New Roman"/>
            <w:color w:val="auto"/>
            <w:sz w:val="28"/>
            <w:szCs w:val="28"/>
            <w:u w:val="none"/>
          </w:rPr>
          <w:t>http://www.vsrf.ru/</w:t>
        </w:r>
      </w:hyperlink>
    </w:p>
    <w:p w:rsidR="007C4895" w:rsidRPr="002D68F3" w:rsidRDefault="007C4895" w:rsidP="001F6AC5">
      <w:pPr>
        <w:pStyle w:val="NoSpacing"/>
        <w:tabs>
          <w:tab w:val="left" w:pos="567"/>
          <w:tab w:val="left" w:pos="832"/>
          <w:tab w:val="left" w:pos="993"/>
        </w:tabs>
        <w:contextualSpacing/>
        <w:jc w:val="both"/>
        <w:rPr>
          <w:rStyle w:val="Hyperlink"/>
          <w:rFonts w:ascii="Times New Roman" w:hAnsi="Times New Roman"/>
          <w:color w:val="auto"/>
          <w:sz w:val="28"/>
          <w:szCs w:val="28"/>
          <w:u w:val="none"/>
        </w:rPr>
      </w:pPr>
      <w:r w:rsidRPr="002D68F3">
        <w:rPr>
          <w:rFonts w:ascii="Times New Roman" w:hAnsi="Times New Roman"/>
          <w:sz w:val="28"/>
          <w:szCs w:val="28"/>
        </w:rPr>
        <w:tab/>
        <w:t>7. Официальный сайт администрации Краснодарского края - http://admkrai.krasnodar.ru/</w:t>
      </w:r>
    </w:p>
    <w:p w:rsidR="007C4895" w:rsidRPr="002D68F3" w:rsidRDefault="007C4895" w:rsidP="001F6AC5">
      <w:pPr>
        <w:ind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685511">
      <w:pPr>
        <w:ind w:right="140" w:firstLine="425"/>
        <w:jc w:val="center"/>
        <w:rPr>
          <w:b/>
          <w:szCs w:val="28"/>
        </w:rPr>
      </w:pPr>
    </w:p>
    <w:p w:rsidR="007C4895" w:rsidRPr="002D68F3" w:rsidRDefault="007C4895" w:rsidP="001F6AC5">
      <w:pPr>
        <w:jc w:val="center"/>
        <w:rPr>
          <w:b/>
          <w:szCs w:val="28"/>
        </w:rPr>
      </w:pPr>
      <w:r w:rsidRPr="002D68F3">
        <w:rPr>
          <w:b/>
          <w:szCs w:val="28"/>
        </w:rPr>
        <w:t>ОГЛАВЛЕНИЕ</w:t>
      </w:r>
    </w:p>
    <w:p w:rsidR="007C4895" w:rsidRPr="002D68F3" w:rsidRDefault="007C4895" w:rsidP="001F6AC5">
      <w:pPr>
        <w:jc w:val="center"/>
        <w:rPr>
          <w:b/>
          <w:szCs w:val="28"/>
        </w:rPr>
      </w:pPr>
    </w:p>
    <w:p w:rsidR="007C4895" w:rsidRPr="002D68F3" w:rsidRDefault="007C4895" w:rsidP="001F6AC5">
      <w:pPr>
        <w:ind w:firstLine="708"/>
        <w:jc w:val="both"/>
        <w:rPr>
          <w:szCs w:val="28"/>
        </w:rPr>
      </w:pPr>
    </w:p>
    <w:p w:rsidR="007C4895" w:rsidRPr="002D68F3" w:rsidRDefault="007C4895" w:rsidP="001F6AC5">
      <w:pPr>
        <w:spacing w:line="100" w:lineRule="atLeast"/>
        <w:ind w:firstLine="709"/>
        <w:jc w:val="both"/>
        <w:rPr>
          <w:szCs w:val="28"/>
        </w:rPr>
      </w:pPr>
      <w:r w:rsidRPr="002D68F3">
        <w:rPr>
          <w:szCs w:val="28"/>
        </w:rPr>
        <w:t>ВВЕДЕНИЕ ……………………………………………...</w:t>
      </w:r>
      <w:r>
        <w:rPr>
          <w:szCs w:val="28"/>
        </w:rPr>
        <w:t>...</w:t>
      </w:r>
      <w:r w:rsidRPr="002D68F3">
        <w:rPr>
          <w:szCs w:val="28"/>
        </w:rPr>
        <w:t>..................................3</w:t>
      </w:r>
    </w:p>
    <w:p w:rsidR="007C4895" w:rsidRPr="002D68F3" w:rsidRDefault="007C4895" w:rsidP="001F6AC5">
      <w:pPr>
        <w:spacing w:line="100" w:lineRule="atLeast"/>
        <w:ind w:firstLine="709"/>
        <w:jc w:val="both"/>
        <w:rPr>
          <w:szCs w:val="28"/>
        </w:rPr>
      </w:pPr>
      <w:r w:rsidRPr="002D68F3">
        <w:rPr>
          <w:szCs w:val="28"/>
        </w:rPr>
        <w:t>1. Виды самостоятельной работы обучающихся  по дисциплине «Современные проблемы юридической науки» .………..………………………………………………………</w:t>
      </w:r>
      <w:r>
        <w:rPr>
          <w:szCs w:val="28"/>
        </w:rPr>
        <w:t>……….</w:t>
      </w:r>
      <w:r w:rsidRPr="002D68F3">
        <w:rPr>
          <w:szCs w:val="28"/>
        </w:rPr>
        <w:t>………………... 4</w:t>
      </w:r>
    </w:p>
    <w:p w:rsidR="007C4895" w:rsidRPr="002D68F3" w:rsidRDefault="007C4895" w:rsidP="001F6AC5">
      <w:pPr>
        <w:spacing w:line="100" w:lineRule="atLeast"/>
        <w:ind w:firstLine="709"/>
        <w:jc w:val="both"/>
        <w:rPr>
          <w:spacing w:val="-1"/>
          <w:szCs w:val="28"/>
        </w:rPr>
      </w:pPr>
      <w:r w:rsidRPr="002D68F3">
        <w:rPr>
          <w:szCs w:val="28"/>
        </w:rPr>
        <w:t xml:space="preserve">2. </w:t>
      </w:r>
      <w:r w:rsidRPr="002D68F3">
        <w:rPr>
          <w:spacing w:val="-1"/>
          <w:szCs w:val="28"/>
        </w:rPr>
        <w:t>Требования</w:t>
      </w:r>
      <w:r w:rsidRPr="002D68F3">
        <w:rPr>
          <w:spacing w:val="-2"/>
          <w:szCs w:val="28"/>
        </w:rPr>
        <w:t xml:space="preserve"> </w:t>
      </w:r>
      <w:r w:rsidRPr="002D68F3">
        <w:rPr>
          <w:szCs w:val="28"/>
        </w:rPr>
        <w:t>к</w:t>
      </w:r>
      <w:r w:rsidRPr="002D68F3">
        <w:rPr>
          <w:spacing w:val="-1"/>
          <w:szCs w:val="28"/>
        </w:rPr>
        <w:t xml:space="preserve"> организации самостоятельной  работы при подготовке</w:t>
      </w:r>
      <w:r w:rsidRPr="002D68F3">
        <w:rPr>
          <w:szCs w:val="28"/>
        </w:rPr>
        <w:t xml:space="preserve"> к </w:t>
      </w:r>
      <w:r w:rsidRPr="002D68F3">
        <w:rPr>
          <w:spacing w:val="-1"/>
          <w:szCs w:val="28"/>
        </w:rPr>
        <w:t>занятиям</w:t>
      </w:r>
      <w:r w:rsidRPr="002D68F3">
        <w:rPr>
          <w:szCs w:val="28"/>
        </w:rPr>
        <w:t xml:space="preserve"> по   дисциплине «Современные проблемы юридической науки» ……………………….……………</w:t>
      </w:r>
      <w:r>
        <w:rPr>
          <w:szCs w:val="28"/>
        </w:rPr>
        <w:t>…………………………………………………...</w:t>
      </w:r>
      <w:r w:rsidRPr="002D68F3">
        <w:rPr>
          <w:szCs w:val="28"/>
        </w:rPr>
        <w:t>…6</w:t>
      </w:r>
    </w:p>
    <w:p w:rsidR="007C4895" w:rsidRPr="002D68F3" w:rsidRDefault="007C4895" w:rsidP="001F6AC5">
      <w:pPr>
        <w:spacing w:line="100" w:lineRule="atLeast"/>
        <w:ind w:firstLine="709"/>
        <w:jc w:val="both"/>
        <w:rPr>
          <w:szCs w:val="28"/>
        </w:rPr>
      </w:pPr>
      <w:r w:rsidRPr="002D68F3">
        <w:rPr>
          <w:szCs w:val="28"/>
        </w:rPr>
        <w:t>3. Задания для самостоятельной работы по   дисциплине «Современные проблемы юридической науки» ………………………………………………..……........................…</w:t>
      </w:r>
      <w:r>
        <w:rPr>
          <w:szCs w:val="28"/>
        </w:rPr>
        <w:t>……….</w:t>
      </w:r>
      <w:r w:rsidRPr="002D68F3">
        <w:rPr>
          <w:szCs w:val="28"/>
        </w:rPr>
        <w:t>…….......</w:t>
      </w:r>
      <w:r>
        <w:rPr>
          <w:szCs w:val="28"/>
        </w:rPr>
        <w:t>10</w:t>
      </w:r>
    </w:p>
    <w:p w:rsidR="007C4895" w:rsidRPr="002D68F3" w:rsidRDefault="007C4895" w:rsidP="001F6AC5">
      <w:pPr>
        <w:spacing w:line="100" w:lineRule="atLeast"/>
        <w:ind w:firstLine="709"/>
        <w:jc w:val="both"/>
        <w:rPr>
          <w:szCs w:val="28"/>
        </w:rPr>
      </w:pPr>
      <w:r w:rsidRPr="002D68F3">
        <w:rPr>
          <w:szCs w:val="28"/>
        </w:rPr>
        <w:t>4. Задания для обучающихся заочной формы обучения для выполнения контрольной работы по дисциплине «Современные проблемы юридической науки» ………………………</w:t>
      </w:r>
      <w:r>
        <w:rPr>
          <w:szCs w:val="28"/>
        </w:rPr>
        <w:t>…………………………………………………………</w:t>
      </w:r>
      <w:r w:rsidRPr="002D68F3">
        <w:rPr>
          <w:szCs w:val="28"/>
        </w:rPr>
        <w:t>.1</w:t>
      </w:r>
      <w:r>
        <w:rPr>
          <w:szCs w:val="28"/>
        </w:rPr>
        <w:t>8</w:t>
      </w:r>
    </w:p>
    <w:p w:rsidR="007C4895" w:rsidRPr="002D68F3" w:rsidRDefault="007C4895" w:rsidP="001F6AC5">
      <w:pPr>
        <w:spacing w:line="100" w:lineRule="atLeast"/>
        <w:ind w:firstLine="709"/>
        <w:jc w:val="both"/>
        <w:rPr>
          <w:szCs w:val="28"/>
        </w:rPr>
      </w:pPr>
      <w:r w:rsidRPr="002D68F3">
        <w:rPr>
          <w:szCs w:val="28"/>
        </w:rPr>
        <w:t>5. Критерии процедуры оценки знаний, умений, навыков и опыта деятельности, характеризующих этапы формирования компетенций ……………….………………………....</w:t>
      </w:r>
      <w:r>
        <w:rPr>
          <w:szCs w:val="28"/>
        </w:rPr>
        <w:t>.....................................................................</w:t>
      </w:r>
      <w:r w:rsidRPr="002D68F3">
        <w:rPr>
          <w:szCs w:val="28"/>
        </w:rPr>
        <w:t>....</w:t>
      </w:r>
      <w:r>
        <w:rPr>
          <w:szCs w:val="28"/>
        </w:rPr>
        <w:t>21</w:t>
      </w:r>
    </w:p>
    <w:p w:rsidR="007C4895" w:rsidRPr="002D68F3" w:rsidRDefault="007C4895" w:rsidP="001F6AC5">
      <w:pPr>
        <w:spacing w:line="100" w:lineRule="atLeast"/>
        <w:ind w:firstLine="709"/>
        <w:jc w:val="both"/>
        <w:rPr>
          <w:szCs w:val="28"/>
        </w:rPr>
      </w:pPr>
      <w:r w:rsidRPr="002D68F3">
        <w:rPr>
          <w:szCs w:val="28"/>
        </w:rPr>
        <w:t>Приложение 1. Рекомендуемая литература …………......................</w:t>
      </w:r>
      <w:r>
        <w:rPr>
          <w:szCs w:val="28"/>
        </w:rPr>
        <w:t>.....</w:t>
      </w:r>
      <w:r w:rsidRPr="002D68F3">
        <w:rPr>
          <w:szCs w:val="28"/>
        </w:rPr>
        <w:t>.......…2</w:t>
      </w:r>
      <w:r>
        <w:rPr>
          <w:szCs w:val="28"/>
        </w:rPr>
        <w:t>6</w:t>
      </w:r>
    </w:p>
    <w:p w:rsidR="007C4895" w:rsidRPr="002D68F3" w:rsidRDefault="007C4895" w:rsidP="001F6AC5">
      <w:pPr>
        <w:tabs>
          <w:tab w:val="left" w:pos="720"/>
        </w:tabs>
        <w:spacing w:line="100" w:lineRule="atLeast"/>
        <w:ind w:firstLine="709"/>
        <w:jc w:val="both"/>
        <w:rPr>
          <w:szCs w:val="28"/>
        </w:rPr>
      </w:pPr>
      <w:r w:rsidRPr="002D68F3">
        <w:rPr>
          <w:szCs w:val="28"/>
        </w:rPr>
        <w:tab/>
        <w:t>Приложение 2. Рекомендуемые интернет-сайты ……</w:t>
      </w:r>
      <w:r>
        <w:rPr>
          <w:szCs w:val="28"/>
        </w:rPr>
        <w:t>……………………….</w:t>
      </w:r>
      <w:r w:rsidRPr="002D68F3">
        <w:rPr>
          <w:szCs w:val="28"/>
        </w:rPr>
        <w:t>2</w:t>
      </w:r>
      <w:r>
        <w:rPr>
          <w:szCs w:val="28"/>
        </w:rPr>
        <w:t>8</w:t>
      </w:r>
    </w:p>
    <w:p w:rsidR="007C4895" w:rsidRPr="002D68F3" w:rsidRDefault="007C4895" w:rsidP="001F6AC5">
      <w:pPr>
        <w:jc w:val="center"/>
        <w:rPr>
          <w:szCs w:val="28"/>
        </w:rPr>
      </w:pPr>
    </w:p>
    <w:p w:rsidR="007C4895" w:rsidRPr="002D68F3" w:rsidRDefault="007C4895" w:rsidP="00685511">
      <w:pPr>
        <w:jc w:val="center"/>
        <w:rPr>
          <w:szCs w:val="28"/>
        </w:rPr>
      </w:pPr>
      <w:r w:rsidRPr="002D68F3">
        <w:rPr>
          <w:szCs w:val="28"/>
        </w:rPr>
        <w:t xml:space="preserve"> </w:t>
      </w:r>
    </w:p>
    <w:p w:rsidR="007C4895" w:rsidRPr="002D68F3" w:rsidRDefault="007C4895">
      <w:pPr>
        <w:rPr>
          <w:szCs w:val="28"/>
        </w:rPr>
      </w:pPr>
    </w:p>
    <w:p w:rsidR="007C4895" w:rsidRPr="002D68F3" w:rsidRDefault="007C4895">
      <w:pPr>
        <w:rPr>
          <w:szCs w:val="28"/>
        </w:rPr>
      </w:pPr>
    </w:p>
    <w:p w:rsidR="007C4895" w:rsidRPr="002D68F3" w:rsidRDefault="007C4895">
      <w:pPr>
        <w:rPr>
          <w:szCs w:val="28"/>
        </w:rPr>
      </w:pPr>
    </w:p>
    <w:p w:rsidR="007C4895" w:rsidRPr="002D68F3" w:rsidRDefault="007C4895">
      <w:pPr>
        <w:rPr>
          <w:szCs w:val="28"/>
        </w:rPr>
      </w:pPr>
    </w:p>
    <w:p w:rsidR="007C4895" w:rsidRPr="002D68F3" w:rsidRDefault="007C4895">
      <w:pPr>
        <w:rPr>
          <w:szCs w:val="28"/>
        </w:rPr>
      </w:pPr>
    </w:p>
    <w:sectPr w:rsidR="007C4895" w:rsidRPr="002D68F3" w:rsidSect="006E3768">
      <w:pgSz w:w="11906" w:h="16838"/>
      <w:pgMar w:top="1021" w:right="964" w:bottom="102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895" w:rsidRDefault="007C4895" w:rsidP="00665C41">
      <w:r>
        <w:separator/>
      </w:r>
    </w:p>
  </w:endnote>
  <w:endnote w:type="continuationSeparator" w:id="0">
    <w:p w:rsidR="007C4895" w:rsidRDefault="007C4895" w:rsidP="00665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NewtonC">
    <w:altName w:val="Courier Ne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95" w:rsidRDefault="007C4895" w:rsidP="005E28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4895" w:rsidRDefault="007C48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95" w:rsidRDefault="007C4895" w:rsidP="00105F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C4895" w:rsidRDefault="007C48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95" w:rsidRDefault="007C4895">
    <w:pPr>
      <w:pStyle w:val="Footer"/>
      <w:jc w:val="center"/>
    </w:pPr>
    <w:r>
      <w:t xml:space="preserve"> </w:t>
    </w:r>
  </w:p>
  <w:p w:rsidR="007C4895" w:rsidRDefault="007C48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895" w:rsidRDefault="007C4895" w:rsidP="00665C41">
      <w:r>
        <w:separator/>
      </w:r>
    </w:p>
  </w:footnote>
  <w:footnote w:type="continuationSeparator" w:id="0">
    <w:p w:rsidR="007C4895" w:rsidRDefault="007C4895" w:rsidP="00665C41">
      <w:r>
        <w:continuationSeparator/>
      </w:r>
    </w:p>
  </w:footnote>
  <w:footnote w:id="1">
    <w:p w:rsidR="007C4895" w:rsidRDefault="007C4895" w:rsidP="00445D3D">
      <w:pPr>
        <w:pStyle w:val="FootnoteText"/>
        <w:jc w:val="both"/>
      </w:pPr>
      <w:r w:rsidRPr="001A23ED">
        <w:rPr>
          <w:rStyle w:val="FootnoteReference"/>
        </w:rPr>
        <w:footnoteRef/>
      </w:r>
      <w:r w:rsidRPr="001A23ED">
        <w:rPr>
          <w:rFonts w:ascii="Times New Roman" w:hAnsi="Times New Roman"/>
        </w:rPr>
        <w:t>Количество часов, отведенных для самостоятельной работы обучающихся, соответствуют рабочей программе дисциплины на текущий учебный год.</w:t>
      </w:r>
    </w:p>
  </w:footnote>
  <w:footnote w:id="2">
    <w:p w:rsidR="007C4895" w:rsidRDefault="007C4895" w:rsidP="00445D3D">
      <w:pPr>
        <w:pStyle w:val="FootnoteText"/>
        <w:jc w:val="both"/>
      </w:pPr>
      <w:r w:rsidRPr="001A23ED">
        <w:rPr>
          <w:rStyle w:val="FootnoteReference"/>
        </w:rPr>
        <w:footnoteRef/>
      </w:r>
      <w:r w:rsidRPr="00445D3D">
        <w:rPr>
          <w:rFonts w:ascii="Times New Roman" w:hAnsi="Times New Roman"/>
          <w:sz w:val="22"/>
          <w:szCs w:val="22"/>
        </w:rPr>
        <w:t>Подготовка контрольной работы как вид самостоятельной работы предусмотрена для обучающихся заочной формы обучения</w:t>
      </w:r>
    </w:p>
  </w:footnote>
  <w:footnote w:id="3">
    <w:p w:rsidR="007C4895" w:rsidRDefault="007C4895" w:rsidP="00445D3D">
      <w:pPr>
        <w:pStyle w:val="FootnoteText"/>
        <w:jc w:val="both"/>
      </w:pPr>
      <w:r w:rsidRPr="00445D3D">
        <w:rPr>
          <w:rStyle w:val="FootnoteReference"/>
          <w:rFonts w:ascii="Times New Roman" w:hAnsi="Times New Roman"/>
          <w:sz w:val="22"/>
          <w:szCs w:val="22"/>
        </w:rPr>
        <w:footnoteRef/>
      </w:r>
      <w:r>
        <w:rPr>
          <w:rFonts w:ascii="Times New Roman" w:hAnsi="Times New Roman"/>
          <w:sz w:val="22"/>
          <w:szCs w:val="22"/>
        </w:rPr>
        <w:t xml:space="preserve"> </w:t>
      </w:r>
      <w:r w:rsidRPr="00445D3D">
        <w:rPr>
          <w:rFonts w:ascii="Times New Roman" w:hAnsi="Times New Roman"/>
          <w:sz w:val="22"/>
          <w:szCs w:val="22"/>
        </w:rPr>
        <w:t>Вопросы к экзамену соответствуют рабочей программе дисциплины на текущий учебный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838"/>
    <w:multiLevelType w:val="hybridMultilevel"/>
    <w:tmpl w:val="ADF6571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15A03DE2"/>
    <w:multiLevelType w:val="hybridMultilevel"/>
    <w:tmpl w:val="8188D352"/>
    <w:lvl w:ilvl="0" w:tplc="8BF6C51A">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C354FB7"/>
    <w:multiLevelType w:val="hybridMultilevel"/>
    <w:tmpl w:val="E7A40F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D3A68E4"/>
    <w:multiLevelType w:val="hybridMultilevel"/>
    <w:tmpl w:val="BD6C6BBE"/>
    <w:lvl w:ilvl="0" w:tplc="E7C89430">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DDA6C29"/>
    <w:multiLevelType w:val="hybridMultilevel"/>
    <w:tmpl w:val="2A24EA4A"/>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AB39AE"/>
    <w:multiLevelType w:val="hybridMultilevel"/>
    <w:tmpl w:val="F4F284F6"/>
    <w:lvl w:ilvl="0" w:tplc="ADCC03A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1660A47"/>
    <w:multiLevelType w:val="hybridMultilevel"/>
    <w:tmpl w:val="EB0AA01E"/>
    <w:lvl w:ilvl="0" w:tplc="0419000F">
      <w:start w:val="1"/>
      <w:numFmt w:val="decimal"/>
      <w:lvlText w:val="%1."/>
      <w:lvlJc w:val="left"/>
      <w:pPr>
        <w:ind w:left="178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49F1DEB"/>
    <w:multiLevelType w:val="hybridMultilevel"/>
    <w:tmpl w:val="13F4D840"/>
    <w:lvl w:ilvl="0" w:tplc="D1403332">
      <w:start w:val="1"/>
      <w:numFmt w:val="decimal"/>
      <w:lvlText w:val="%1."/>
      <w:lvlJc w:val="left"/>
      <w:pPr>
        <w:ind w:left="1428" w:hanging="360"/>
      </w:pPr>
      <w:rPr>
        <w:rFonts w:cs="Times New Roman"/>
        <w:b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nsid w:val="24ED3EDB"/>
    <w:multiLevelType w:val="hybridMultilevel"/>
    <w:tmpl w:val="139E0E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746989"/>
    <w:multiLevelType w:val="multilevel"/>
    <w:tmpl w:val="3B442598"/>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720" w:hanging="720"/>
      </w:pPr>
      <w:rPr>
        <w:rFonts w:cs="Times New Roman"/>
        <w:b/>
        <w:sz w:val="28"/>
      </w:rPr>
    </w:lvl>
    <w:lvl w:ilvl="2">
      <w:start w:val="1"/>
      <w:numFmt w:val="decimal"/>
      <w:isLgl/>
      <w:lvlText w:val="%1.%2.%3"/>
      <w:lvlJc w:val="left"/>
      <w:pPr>
        <w:ind w:left="720" w:hanging="720"/>
      </w:pPr>
      <w:rPr>
        <w:rFonts w:cs="Times New Roman"/>
        <w:b/>
        <w:sz w:val="28"/>
      </w:rPr>
    </w:lvl>
    <w:lvl w:ilvl="3">
      <w:start w:val="1"/>
      <w:numFmt w:val="decimal"/>
      <w:isLgl/>
      <w:lvlText w:val="%1.%2.%3.%4"/>
      <w:lvlJc w:val="left"/>
      <w:pPr>
        <w:ind w:left="1080" w:hanging="1080"/>
      </w:pPr>
      <w:rPr>
        <w:rFonts w:cs="Times New Roman"/>
        <w:b/>
        <w:sz w:val="28"/>
      </w:rPr>
    </w:lvl>
    <w:lvl w:ilvl="4">
      <w:start w:val="1"/>
      <w:numFmt w:val="decimal"/>
      <w:isLgl/>
      <w:lvlText w:val="%1.%2.%3.%4.%5"/>
      <w:lvlJc w:val="left"/>
      <w:pPr>
        <w:ind w:left="1440" w:hanging="1440"/>
      </w:pPr>
      <w:rPr>
        <w:rFonts w:cs="Times New Roman"/>
        <w:b/>
        <w:sz w:val="28"/>
      </w:rPr>
    </w:lvl>
    <w:lvl w:ilvl="5">
      <w:start w:val="1"/>
      <w:numFmt w:val="decimal"/>
      <w:isLgl/>
      <w:lvlText w:val="%1.%2.%3.%4.%5.%6"/>
      <w:lvlJc w:val="left"/>
      <w:pPr>
        <w:ind w:left="1440" w:hanging="1440"/>
      </w:pPr>
      <w:rPr>
        <w:rFonts w:cs="Times New Roman"/>
        <w:b/>
        <w:sz w:val="28"/>
      </w:rPr>
    </w:lvl>
    <w:lvl w:ilvl="6">
      <w:start w:val="1"/>
      <w:numFmt w:val="decimal"/>
      <w:isLgl/>
      <w:lvlText w:val="%1.%2.%3.%4.%5.%6.%7"/>
      <w:lvlJc w:val="left"/>
      <w:pPr>
        <w:ind w:left="1800" w:hanging="1800"/>
      </w:pPr>
      <w:rPr>
        <w:rFonts w:cs="Times New Roman"/>
        <w:b/>
        <w:sz w:val="28"/>
      </w:rPr>
    </w:lvl>
    <w:lvl w:ilvl="7">
      <w:start w:val="1"/>
      <w:numFmt w:val="decimal"/>
      <w:isLgl/>
      <w:lvlText w:val="%1.%2.%3.%4.%5.%6.%7.%8"/>
      <w:lvlJc w:val="left"/>
      <w:pPr>
        <w:ind w:left="2160" w:hanging="2160"/>
      </w:pPr>
      <w:rPr>
        <w:rFonts w:cs="Times New Roman"/>
        <w:b/>
        <w:sz w:val="28"/>
      </w:rPr>
    </w:lvl>
    <w:lvl w:ilvl="8">
      <w:start w:val="1"/>
      <w:numFmt w:val="decimal"/>
      <w:isLgl/>
      <w:lvlText w:val="%1.%2.%3.%4.%5.%6.%7.%8.%9"/>
      <w:lvlJc w:val="left"/>
      <w:pPr>
        <w:ind w:left="2160" w:hanging="2160"/>
      </w:pPr>
      <w:rPr>
        <w:rFonts w:cs="Times New Roman"/>
        <w:b/>
        <w:sz w:val="28"/>
      </w:rPr>
    </w:lvl>
  </w:abstractNum>
  <w:abstractNum w:abstractNumId="10">
    <w:nsid w:val="31177586"/>
    <w:multiLevelType w:val="multilevel"/>
    <w:tmpl w:val="FFFFFFFF"/>
    <w:lvl w:ilvl="0">
      <w:start w:val="1"/>
      <w:numFmt w:val="decimal"/>
      <w:lvlText w:val="%1."/>
      <w:lvlJc w:val="left"/>
      <w:pPr>
        <w:ind w:left="1069" w:firstLine="709"/>
      </w:pPr>
      <w:rPr>
        <w:rFonts w:cs="Times New Roman"/>
      </w:rPr>
    </w:lvl>
    <w:lvl w:ilvl="1">
      <w:start w:val="1"/>
      <w:numFmt w:val="lowerLetter"/>
      <w:lvlText w:val="%2."/>
      <w:lvlJc w:val="left"/>
      <w:pPr>
        <w:ind w:left="1789" w:firstLine="1429"/>
      </w:pPr>
      <w:rPr>
        <w:rFonts w:cs="Times New Roman"/>
      </w:rPr>
    </w:lvl>
    <w:lvl w:ilvl="2">
      <w:start w:val="1"/>
      <w:numFmt w:val="lowerRoman"/>
      <w:lvlText w:val="%3."/>
      <w:lvlJc w:val="right"/>
      <w:pPr>
        <w:ind w:left="2509" w:firstLine="2329"/>
      </w:pPr>
      <w:rPr>
        <w:rFonts w:cs="Times New Roman"/>
      </w:rPr>
    </w:lvl>
    <w:lvl w:ilvl="3">
      <w:start w:val="1"/>
      <w:numFmt w:val="decimal"/>
      <w:lvlText w:val="%4."/>
      <w:lvlJc w:val="left"/>
      <w:pPr>
        <w:ind w:left="3229" w:firstLine="2869"/>
      </w:pPr>
      <w:rPr>
        <w:rFonts w:cs="Times New Roman"/>
      </w:rPr>
    </w:lvl>
    <w:lvl w:ilvl="4">
      <w:start w:val="1"/>
      <w:numFmt w:val="lowerLetter"/>
      <w:lvlText w:val="%5."/>
      <w:lvlJc w:val="left"/>
      <w:pPr>
        <w:ind w:left="3949" w:firstLine="3589"/>
      </w:pPr>
      <w:rPr>
        <w:rFonts w:cs="Times New Roman"/>
      </w:rPr>
    </w:lvl>
    <w:lvl w:ilvl="5">
      <w:start w:val="1"/>
      <w:numFmt w:val="lowerRoman"/>
      <w:lvlText w:val="%6."/>
      <w:lvlJc w:val="right"/>
      <w:pPr>
        <w:ind w:left="4669" w:firstLine="4489"/>
      </w:pPr>
      <w:rPr>
        <w:rFonts w:cs="Times New Roman"/>
      </w:rPr>
    </w:lvl>
    <w:lvl w:ilvl="6">
      <w:start w:val="1"/>
      <w:numFmt w:val="decimal"/>
      <w:lvlText w:val="%7."/>
      <w:lvlJc w:val="left"/>
      <w:pPr>
        <w:ind w:left="5389" w:firstLine="5029"/>
      </w:pPr>
      <w:rPr>
        <w:rFonts w:cs="Times New Roman"/>
      </w:rPr>
    </w:lvl>
    <w:lvl w:ilvl="7">
      <w:start w:val="1"/>
      <w:numFmt w:val="lowerLetter"/>
      <w:lvlText w:val="%8."/>
      <w:lvlJc w:val="left"/>
      <w:pPr>
        <w:ind w:left="6109" w:firstLine="5749"/>
      </w:pPr>
      <w:rPr>
        <w:rFonts w:cs="Times New Roman"/>
      </w:rPr>
    </w:lvl>
    <w:lvl w:ilvl="8">
      <w:start w:val="1"/>
      <w:numFmt w:val="lowerRoman"/>
      <w:lvlText w:val="%9."/>
      <w:lvlJc w:val="right"/>
      <w:pPr>
        <w:ind w:left="6829" w:firstLine="6649"/>
      </w:pPr>
      <w:rPr>
        <w:rFonts w:cs="Times New Roman"/>
      </w:rPr>
    </w:lvl>
  </w:abstractNum>
  <w:abstractNum w:abstractNumId="11">
    <w:nsid w:val="31E313C4"/>
    <w:multiLevelType w:val="hybridMultilevel"/>
    <w:tmpl w:val="72A0D38C"/>
    <w:lvl w:ilvl="0" w:tplc="55168358">
      <w:start w:val="1"/>
      <w:numFmt w:val="decimal"/>
      <w:lvlText w:val="%1."/>
      <w:lvlJc w:val="left"/>
      <w:pPr>
        <w:ind w:left="1287"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33B860DE"/>
    <w:multiLevelType w:val="multilevel"/>
    <w:tmpl w:val="FFFFFFFF"/>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3">
    <w:nsid w:val="33E35193"/>
    <w:multiLevelType w:val="hybridMultilevel"/>
    <w:tmpl w:val="952E8C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74874C4"/>
    <w:multiLevelType w:val="hybridMultilevel"/>
    <w:tmpl w:val="30686D7A"/>
    <w:lvl w:ilvl="0" w:tplc="1B7A950A">
      <w:start w:val="1"/>
      <w:numFmt w:val="decimal"/>
      <w:lvlText w:val="%1."/>
      <w:lvlJc w:val="left"/>
      <w:pPr>
        <w:tabs>
          <w:tab w:val="num" w:pos="1935"/>
        </w:tabs>
        <w:ind w:left="1935" w:hanging="15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0426591"/>
    <w:multiLevelType w:val="hybridMultilevel"/>
    <w:tmpl w:val="3A4CEDF2"/>
    <w:lvl w:ilvl="0" w:tplc="21E2271E">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1BD376E"/>
    <w:multiLevelType w:val="multilevel"/>
    <w:tmpl w:val="07FA7AEA"/>
    <w:lvl w:ilvl="0">
      <w:start w:val="1"/>
      <w:numFmt w:val="decimal"/>
      <w:lvlText w:val="%1."/>
      <w:lvlJc w:val="left"/>
      <w:pPr>
        <w:ind w:left="1080" w:hanging="360"/>
      </w:pPr>
      <w:rPr>
        <w:rFonts w:cs="Times New Roman" w:hint="default"/>
      </w:rPr>
    </w:lvl>
    <w:lvl w:ilvl="1">
      <w:start w:val="2"/>
      <w:numFmt w:val="decimal"/>
      <w:isLgl/>
      <w:lvlText w:val="%1.%2."/>
      <w:lvlJc w:val="left"/>
      <w:pPr>
        <w:ind w:left="1440" w:hanging="720"/>
      </w:pPr>
      <w:rPr>
        <w:rFonts w:eastAsia="Times New Roman" w:cs="Times New Roman" w:hint="default"/>
        <w:b/>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800" w:hanging="108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2160" w:hanging="1440"/>
      </w:pPr>
      <w:rPr>
        <w:rFonts w:eastAsia="Times New Roman" w:cs="Times New Roman" w:hint="default"/>
      </w:rPr>
    </w:lvl>
    <w:lvl w:ilvl="6">
      <w:start w:val="1"/>
      <w:numFmt w:val="decimal"/>
      <w:isLgl/>
      <w:lvlText w:val="%1.%2.%3.%4.%5.%6.%7."/>
      <w:lvlJc w:val="left"/>
      <w:pPr>
        <w:ind w:left="2520" w:hanging="1800"/>
      </w:pPr>
      <w:rPr>
        <w:rFonts w:eastAsia="Times New Roman" w:cs="Times New Roman" w:hint="default"/>
      </w:rPr>
    </w:lvl>
    <w:lvl w:ilvl="7">
      <w:start w:val="1"/>
      <w:numFmt w:val="decimal"/>
      <w:isLgl/>
      <w:lvlText w:val="%1.%2.%3.%4.%5.%6.%7.%8."/>
      <w:lvlJc w:val="left"/>
      <w:pPr>
        <w:ind w:left="2520" w:hanging="1800"/>
      </w:pPr>
      <w:rPr>
        <w:rFonts w:eastAsia="Times New Roman" w:cs="Times New Roman" w:hint="default"/>
      </w:rPr>
    </w:lvl>
    <w:lvl w:ilvl="8">
      <w:start w:val="1"/>
      <w:numFmt w:val="decimal"/>
      <w:isLgl/>
      <w:lvlText w:val="%1.%2.%3.%4.%5.%6.%7.%8.%9."/>
      <w:lvlJc w:val="left"/>
      <w:pPr>
        <w:ind w:left="2880" w:hanging="2160"/>
      </w:pPr>
      <w:rPr>
        <w:rFonts w:eastAsia="Times New Roman" w:cs="Times New Roman" w:hint="default"/>
      </w:rPr>
    </w:lvl>
  </w:abstractNum>
  <w:abstractNum w:abstractNumId="17">
    <w:nsid w:val="41D012BE"/>
    <w:multiLevelType w:val="hybridMultilevel"/>
    <w:tmpl w:val="F73A08A6"/>
    <w:lvl w:ilvl="0" w:tplc="10D64CFA">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439316B9"/>
    <w:multiLevelType w:val="hybridMultilevel"/>
    <w:tmpl w:val="D4FED1BA"/>
    <w:lvl w:ilvl="0" w:tplc="0419000F">
      <w:start w:val="1"/>
      <w:numFmt w:val="decimal"/>
      <w:lvlText w:val="%1."/>
      <w:lvlJc w:val="left"/>
      <w:pPr>
        <w:ind w:left="1147" w:hanging="360"/>
      </w:pPr>
      <w:rPr>
        <w:rFonts w:cs="Times New Roman"/>
      </w:rPr>
    </w:lvl>
    <w:lvl w:ilvl="1" w:tplc="04190019" w:tentative="1">
      <w:start w:val="1"/>
      <w:numFmt w:val="lowerLetter"/>
      <w:lvlText w:val="%2."/>
      <w:lvlJc w:val="left"/>
      <w:pPr>
        <w:ind w:left="1867" w:hanging="360"/>
      </w:pPr>
      <w:rPr>
        <w:rFonts w:cs="Times New Roman"/>
      </w:rPr>
    </w:lvl>
    <w:lvl w:ilvl="2" w:tplc="0419001B" w:tentative="1">
      <w:start w:val="1"/>
      <w:numFmt w:val="lowerRoman"/>
      <w:lvlText w:val="%3."/>
      <w:lvlJc w:val="right"/>
      <w:pPr>
        <w:ind w:left="2587" w:hanging="180"/>
      </w:pPr>
      <w:rPr>
        <w:rFonts w:cs="Times New Roman"/>
      </w:rPr>
    </w:lvl>
    <w:lvl w:ilvl="3" w:tplc="0419000F" w:tentative="1">
      <w:start w:val="1"/>
      <w:numFmt w:val="decimal"/>
      <w:lvlText w:val="%4."/>
      <w:lvlJc w:val="left"/>
      <w:pPr>
        <w:ind w:left="3307" w:hanging="360"/>
      </w:pPr>
      <w:rPr>
        <w:rFonts w:cs="Times New Roman"/>
      </w:rPr>
    </w:lvl>
    <w:lvl w:ilvl="4" w:tplc="04190019" w:tentative="1">
      <w:start w:val="1"/>
      <w:numFmt w:val="lowerLetter"/>
      <w:lvlText w:val="%5."/>
      <w:lvlJc w:val="left"/>
      <w:pPr>
        <w:ind w:left="4027" w:hanging="360"/>
      </w:pPr>
      <w:rPr>
        <w:rFonts w:cs="Times New Roman"/>
      </w:rPr>
    </w:lvl>
    <w:lvl w:ilvl="5" w:tplc="0419001B" w:tentative="1">
      <w:start w:val="1"/>
      <w:numFmt w:val="lowerRoman"/>
      <w:lvlText w:val="%6."/>
      <w:lvlJc w:val="right"/>
      <w:pPr>
        <w:ind w:left="4747" w:hanging="180"/>
      </w:pPr>
      <w:rPr>
        <w:rFonts w:cs="Times New Roman"/>
      </w:rPr>
    </w:lvl>
    <w:lvl w:ilvl="6" w:tplc="0419000F" w:tentative="1">
      <w:start w:val="1"/>
      <w:numFmt w:val="decimal"/>
      <w:lvlText w:val="%7."/>
      <w:lvlJc w:val="left"/>
      <w:pPr>
        <w:ind w:left="5467" w:hanging="360"/>
      </w:pPr>
      <w:rPr>
        <w:rFonts w:cs="Times New Roman"/>
      </w:rPr>
    </w:lvl>
    <w:lvl w:ilvl="7" w:tplc="04190019" w:tentative="1">
      <w:start w:val="1"/>
      <w:numFmt w:val="lowerLetter"/>
      <w:lvlText w:val="%8."/>
      <w:lvlJc w:val="left"/>
      <w:pPr>
        <w:ind w:left="6187" w:hanging="360"/>
      </w:pPr>
      <w:rPr>
        <w:rFonts w:cs="Times New Roman"/>
      </w:rPr>
    </w:lvl>
    <w:lvl w:ilvl="8" w:tplc="0419001B" w:tentative="1">
      <w:start w:val="1"/>
      <w:numFmt w:val="lowerRoman"/>
      <w:lvlText w:val="%9."/>
      <w:lvlJc w:val="right"/>
      <w:pPr>
        <w:ind w:left="6907" w:hanging="180"/>
      </w:pPr>
      <w:rPr>
        <w:rFonts w:cs="Times New Roman"/>
      </w:rPr>
    </w:lvl>
  </w:abstractNum>
  <w:abstractNum w:abstractNumId="19">
    <w:nsid w:val="439436B0"/>
    <w:multiLevelType w:val="hybridMultilevel"/>
    <w:tmpl w:val="AF18BAE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49F5A65"/>
    <w:multiLevelType w:val="hybridMultilevel"/>
    <w:tmpl w:val="615A4668"/>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45C83D74"/>
    <w:multiLevelType w:val="hybridMultilevel"/>
    <w:tmpl w:val="9FD65234"/>
    <w:lvl w:ilvl="0" w:tplc="8BF6C51A">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F8B4173"/>
    <w:multiLevelType w:val="hybridMultilevel"/>
    <w:tmpl w:val="3A24F2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503C59E0"/>
    <w:multiLevelType w:val="hybridMultilevel"/>
    <w:tmpl w:val="11147CE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0C71886"/>
    <w:multiLevelType w:val="hybridMultilevel"/>
    <w:tmpl w:val="1ECE3C56"/>
    <w:lvl w:ilvl="0" w:tplc="0419000F">
      <w:start w:val="1"/>
      <w:numFmt w:val="decimal"/>
      <w:lvlText w:val="%1."/>
      <w:lvlJc w:val="left"/>
      <w:pPr>
        <w:ind w:left="1147" w:hanging="360"/>
      </w:pPr>
      <w:rPr>
        <w:rFonts w:cs="Times New Roman"/>
      </w:rPr>
    </w:lvl>
    <w:lvl w:ilvl="1" w:tplc="04190019" w:tentative="1">
      <w:start w:val="1"/>
      <w:numFmt w:val="lowerLetter"/>
      <w:lvlText w:val="%2."/>
      <w:lvlJc w:val="left"/>
      <w:pPr>
        <w:ind w:left="1867" w:hanging="360"/>
      </w:pPr>
      <w:rPr>
        <w:rFonts w:cs="Times New Roman"/>
      </w:rPr>
    </w:lvl>
    <w:lvl w:ilvl="2" w:tplc="0419001B" w:tentative="1">
      <w:start w:val="1"/>
      <w:numFmt w:val="lowerRoman"/>
      <w:lvlText w:val="%3."/>
      <w:lvlJc w:val="right"/>
      <w:pPr>
        <w:ind w:left="2587" w:hanging="180"/>
      </w:pPr>
      <w:rPr>
        <w:rFonts w:cs="Times New Roman"/>
      </w:rPr>
    </w:lvl>
    <w:lvl w:ilvl="3" w:tplc="0419000F" w:tentative="1">
      <w:start w:val="1"/>
      <w:numFmt w:val="decimal"/>
      <w:lvlText w:val="%4."/>
      <w:lvlJc w:val="left"/>
      <w:pPr>
        <w:ind w:left="3307" w:hanging="360"/>
      </w:pPr>
      <w:rPr>
        <w:rFonts w:cs="Times New Roman"/>
      </w:rPr>
    </w:lvl>
    <w:lvl w:ilvl="4" w:tplc="04190019" w:tentative="1">
      <w:start w:val="1"/>
      <w:numFmt w:val="lowerLetter"/>
      <w:lvlText w:val="%5."/>
      <w:lvlJc w:val="left"/>
      <w:pPr>
        <w:ind w:left="4027" w:hanging="360"/>
      </w:pPr>
      <w:rPr>
        <w:rFonts w:cs="Times New Roman"/>
      </w:rPr>
    </w:lvl>
    <w:lvl w:ilvl="5" w:tplc="0419001B" w:tentative="1">
      <w:start w:val="1"/>
      <w:numFmt w:val="lowerRoman"/>
      <w:lvlText w:val="%6."/>
      <w:lvlJc w:val="right"/>
      <w:pPr>
        <w:ind w:left="4747" w:hanging="180"/>
      </w:pPr>
      <w:rPr>
        <w:rFonts w:cs="Times New Roman"/>
      </w:rPr>
    </w:lvl>
    <w:lvl w:ilvl="6" w:tplc="0419000F" w:tentative="1">
      <w:start w:val="1"/>
      <w:numFmt w:val="decimal"/>
      <w:lvlText w:val="%7."/>
      <w:lvlJc w:val="left"/>
      <w:pPr>
        <w:ind w:left="5467" w:hanging="360"/>
      </w:pPr>
      <w:rPr>
        <w:rFonts w:cs="Times New Roman"/>
      </w:rPr>
    </w:lvl>
    <w:lvl w:ilvl="7" w:tplc="04190019" w:tentative="1">
      <w:start w:val="1"/>
      <w:numFmt w:val="lowerLetter"/>
      <w:lvlText w:val="%8."/>
      <w:lvlJc w:val="left"/>
      <w:pPr>
        <w:ind w:left="6187" w:hanging="360"/>
      </w:pPr>
      <w:rPr>
        <w:rFonts w:cs="Times New Roman"/>
      </w:rPr>
    </w:lvl>
    <w:lvl w:ilvl="8" w:tplc="0419001B" w:tentative="1">
      <w:start w:val="1"/>
      <w:numFmt w:val="lowerRoman"/>
      <w:lvlText w:val="%9."/>
      <w:lvlJc w:val="right"/>
      <w:pPr>
        <w:ind w:left="6907" w:hanging="180"/>
      </w:pPr>
      <w:rPr>
        <w:rFonts w:cs="Times New Roman"/>
      </w:rPr>
    </w:lvl>
  </w:abstractNum>
  <w:abstractNum w:abstractNumId="25">
    <w:nsid w:val="59F8462D"/>
    <w:multiLevelType w:val="multilevel"/>
    <w:tmpl w:val="FFFFFFFF"/>
    <w:lvl w:ilvl="0">
      <w:start w:val="1"/>
      <w:numFmt w:val="decimal"/>
      <w:lvlText w:val="%1."/>
      <w:lvlJc w:val="left"/>
      <w:pPr>
        <w:ind w:left="720" w:firstLine="360"/>
      </w:pPr>
      <w:rPr>
        <w:rFonts w:cs="Times New Roman"/>
      </w:rPr>
    </w:lvl>
    <w:lvl w:ilvl="1">
      <w:start w:val="1"/>
      <w:numFmt w:val="decimal"/>
      <w:lvlText w:val="%2."/>
      <w:lvlJc w:val="left"/>
      <w:pPr>
        <w:ind w:left="1440" w:firstLine="1080"/>
      </w:pPr>
      <w:rPr>
        <w:rFonts w:cs="Times New Roman"/>
      </w:rPr>
    </w:lvl>
    <w:lvl w:ilvl="2">
      <w:start w:val="1"/>
      <w:numFmt w:val="decimal"/>
      <w:lvlText w:val="%3."/>
      <w:lvlJc w:val="left"/>
      <w:pPr>
        <w:ind w:left="2160" w:firstLine="1800"/>
      </w:pPr>
      <w:rPr>
        <w:rFonts w:cs="Times New Roman"/>
      </w:rPr>
    </w:lvl>
    <w:lvl w:ilvl="3">
      <w:start w:val="1"/>
      <w:numFmt w:val="decimal"/>
      <w:lvlText w:val="%4."/>
      <w:lvlJc w:val="left"/>
      <w:pPr>
        <w:ind w:left="2880" w:firstLine="2520"/>
      </w:pPr>
      <w:rPr>
        <w:rFonts w:cs="Times New Roman"/>
      </w:rPr>
    </w:lvl>
    <w:lvl w:ilvl="4">
      <w:start w:val="1"/>
      <w:numFmt w:val="decimal"/>
      <w:lvlText w:val="%5."/>
      <w:lvlJc w:val="left"/>
      <w:pPr>
        <w:ind w:left="3600" w:firstLine="3240"/>
      </w:pPr>
      <w:rPr>
        <w:rFonts w:cs="Times New Roman"/>
      </w:rPr>
    </w:lvl>
    <w:lvl w:ilvl="5">
      <w:start w:val="1"/>
      <w:numFmt w:val="decimal"/>
      <w:lvlText w:val="%6."/>
      <w:lvlJc w:val="left"/>
      <w:pPr>
        <w:ind w:left="4320" w:firstLine="3960"/>
      </w:pPr>
      <w:rPr>
        <w:rFonts w:cs="Times New Roman"/>
      </w:rPr>
    </w:lvl>
    <w:lvl w:ilvl="6">
      <w:start w:val="1"/>
      <w:numFmt w:val="decimal"/>
      <w:lvlText w:val="%7."/>
      <w:lvlJc w:val="left"/>
      <w:pPr>
        <w:ind w:left="5040" w:firstLine="4680"/>
      </w:pPr>
      <w:rPr>
        <w:rFonts w:cs="Times New Roman"/>
      </w:rPr>
    </w:lvl>
    <w:lvl w:ilvl="7">
      <w:start w:val="1"/>
      <w:numFmt w:val="decimal"/>
      <w:lvlText w:val="%8."/>
      <w:lvlJc w:val="left"/>
      <w:pPr>
        <w:ind w:left="5760" w:firstLine="5400"/>
      </w:pPr>
      <w:rPr>
        <w:rFonts w:cs="Times New Roman"/>
      </w:rPr>
    </w:lvl>
    <w:lvl w:ilvl="8">
      <w:start w:val="1"/>
      <w:numFmt w:val="decimal"/>
      <w:lvlText w:val="%9."/>
      <w:lvlJc w:val="left"/>
      <w:pPr>
        <w:ind w:left="6480" w:firstLine="6120"/>
      </w:pPr>
      <w:rPr>
        <w:rFonts w:cs="Times New Roman"/>
      </w:rPr>
    </w:lvl>
  </w:abstractNum>
  <w:abstractNum w:abstractNumId="26">
    <w:nsid w:val="5D4E4FEF"/>
    <w:multiLevelType w:val="hybridMultilevel"/>
    <w:tmpl w:val="996EB86E"/>
    <w:lvl w:ilvl="0" w:tplc="0419000F">
      <w:start w:val="1"/>
      <w:numFmt w:val="decimal"/>
      <w:lvlText w:val="%1."/>
      <w:lvlJc w:val="left"/>
      <w:pPr>
        <w:ind w:left="1147" w:hanging="360"/>
      </w:pPr>
      <w:rPr>
        <w:rFonts w:cs="Times New Roman"/>
      </w:rPr>
    </w:lvl>
    <w:lvl w:ilvl="1" w:tplc="04190019" w:tentative="1">
      <w:start w:val="1"/>
      <w:numFmt w:val="lowerLetter"/>
      <w:lvlText w:val="%2."/>
      <w:lvlJc w:val="left"/>
      <w:pPr>
        <w:ind w:left="1867" w:hanging="360"/>
      </w:pPr>
      <w:rPr>
        <w:rFonts w:cs="Times New Roman"/>
      </w:rPr>
    </w:lvl>
    <w:lvl w:ilvl="2" w:tplc="0419001B" w:tentative="1">
      <w:start w:val="1"/>
      <w:numFmt w:val="lowerRoman"/>
      <w:lvlText w:val="%3."/>
      <w:lvlJc w:val="right"/>
      <w:pPr>
        <w:ind w:left="2587" w:hanging="180"/>
      </w:pPr>
      <w:rPr>
        <w:rFonts w:cs="Times New Roman"/>
      </w:rPr>
    </w:lvl>
    <w:lvl w:ilvl="3" w:tplc="0419000F" w:tentative="1">
      <w:start w:val="1"/>
      <w:numFmt w:val="decimal"/>
      <w:lvlText w:val="%4."/>
      <w:lvlJc w:val="left"/>
      <w:pPr>
        <w:ind w:left="3307" w:hanging="360"/>
      </w:pPr>
      <w:rPr>
        <w:rFonts w:cs="Times New Roman"/>
      </w:rPr>
    </w:lvl>
    <w:lvl w:ilvl="4" w:tplc="04190019" w:tentative="1">
      <w:start w:val="1"/>
      <w:numFmt w:val="lowerLetter"/>
      <w:lvlText w:val="%5."/>
      <w:lvlJc w:val="left"/>
      <w:pPr>
        <w:ind w:left="4027" w:hanging="360"/>
      </w:pPr>
      <w:rPr>
        <w:rFonts w:cs="Times New Roman"/>
      </w:rPr>
    </w:lvl>
    <w:lvl w:ilvl="5" w:tplc="0419001B" w:tentative="1">
      <w:start w:val="1"/>
      <w:numFmt w:val="lowerRoman"/>
      <w:lvlText w:val="%6."/>
      <w:lvlJc w:val="right"/>
      <w:pPr>
        <w:ind w:left="4747" w:hanging="180"/>
      </w:pPr>
      <w:rPr>
        <w:rFonts w:cs="Times New Roman"/>
      </w:rPr>
    </w:lvl>
    <w:lvl w:ilvl="6" w:tplc="0419000F" w:tentative="1">
      <w:start w:val="1"/>
      <w:numFmt w:val="decimal"/>
      <w:lvlText w:val="%7."/>
      <w:lvlJc w:val="left"/>
      <w:pPr>
        <w:ind w:left="5467" w:hanging="360"/>
      </w:pPr>
      <w:rPr>
        <w:rFonts w:cs="Times New Roman"/>
      </w:rPr>
    </w:lvl>
    <w:lvl w:ilvl="7" w:tplc="04190019" w:tentative="1">
      <w:start w:val="1"/>
      <w:numFmt w:val="lowerLetter"/>
      <w:lvlText w:val="%8."/>
      <w:lvlJc w:val="left"/>
      <w:pPr>
        <w:ind w:left="6187" w:hanging="360"/>
      </w:pPr>
      <w:rPr>
        <w:rFonts w:cs="Times New Roman"/>
      </w:rPr>
    </w:lvl>
    <w:lvl w:ilvl="8" w:tplc="0419001B" w:tentative="1">
      <w:start w:val="1"/>
      <w:numFmt w:val="lowerRoman"/>
      <w:lvlText w:val="%9."/>
      <w:lvlJc w:val="right"/>
      <w:pPr>
        <w:ind w:left="6907" w:hanging="180"/>
      </w:pPr>
      <w:rPr>
        <w:rFonts w:cs="Times New Roman"/>
      </w:rPr>
    </w:lvl>
  </w:abstractNum>
  <w:abstractNum w:abstractNumId="27">
    <w:nsid w:val="5E4A1001"/>
    <w:multiLevelType w:val="hybridMultilevel"/>
    <w:tmpl w:val="01546ECE"/>
    <w:lvl w:ilvl="0" w:tplc="748C8418">
      <w:start w:val="1"/>
      <w:numFmt w:val="decimal"/>
      <w:lvlText w:val="%1."/>
      <w:lvlJc w:val="left"/>
      <w:pPr>
        <w:tabs>
          <w:tab w:val="num" w:pos="1215"/>
        </w:tabs>
        <w:ind w:left="1215" w:hanging="85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FCF52BF"/>
    <w:multiLevelType w:val="hybridMultilevel"/>
    <w:tmpl w:val="852087B6"/>
    <w:lvl w:ilvl="0" w:tplc="0419000F">
      <w:start w:val="1"/>
      <w:numFmt w:val="decimal"/>
      <w:lvlText w:val="%1."/>
      <w:lvlJc w:val="left"/>
      <w:pPr>
        <w:ind w:left="1147" w:hanging="360"/>
      </w:pPr>
      <w:rPr>
        <w:rFonts w:cs="Times New Roman"/>
      </w:rPr>
    </w:lvl>
    <w:lvl w:ilvl="1" w:tplc="04190019" w:tentative="1">
      <w:start w:val="1"/>
      <w:numFmt w:val="lowerLetter"/>
      <w:lvlText w:val="%2."/>
      <w:lvlJc w:val="left"/>
      <w:pPr>
        <w:ind w:left="1867" w:hanging="360"/>
      </w:pPr>
      <w:rPr>
        <w:rFonts w:cs="Times New Roman"/>
      </w:rPr>
    </w:lvl>
    <w:lvl w:ilvl="2" w:tplc="0419001B" w:tentative="1">
      <w:start w:val="1"/>
      <w:numFmt w:val="lowerRoman"/>
      <w:lvlText w:val="%3."/>
      <w:lvlJc w:val="right"/>
      <w:pPr>
        <w:ind w:left="2587" w:hanging="180"/>
      </w:pPr>
      <w:rPr>
        <w:rFonts w:cs="Times New Roman"/>
      </w:rPr>
    </w:lvl>
    <w:lvl w:ilvl="3" w:tplc="0419000F" w:tentative="1">
      <w:start w:val="1"/>
      <w:numFmt w:val="decimal"/>
      <w:lvlText w:val="%4."/>
      <w:lvlJc w:val="left"/>
      <w:pPr>
        <w:ind w:left="3307" w:hanging="360"/>
      </w:pPr>
      <w:rPr>
        <w:rFonts w:cs="Times New Roman"/>
      </w:rPr>
    </w:lvl>
    <w:lvl w:ilvl="4" w:tplc="04190019" w:tentative="1">
      <w:start w:val="1"/>
      <w:numFmt w:val="lowerLetter"/>
      <w:lvlText w:val="%5."/>
      <w:lvlJc w:val="left"/>
      <w:pPr>
        <w:ind w:left="4027" w:hanging="360"/>
      </w:pPr>
      <w:rPr>
        <w:rFonts w:cs="Times New Roman"/>
      </w:rPr>
    </w:lvl>
    <w:lvl w:ilvl="5" w:tplc="0419001B" w:tentative="1">
      <w:start w:val="1"/>
      <w:numFmt w:val="lowerRoman"/>
      <w:lvlText w:val="%6."/>
      <w:lvlJc w:val="right"/>
      <w:pPr>
        <w:ind w:left="4747" w:hanging="180"/>
      </w:pPr>
      <w:rPr>
        <w:rFonts w:cs="Times New Roman"/>
      </w:rPr>
    </w:lvl>
    <w:lvl w:ilvl="6" w:tplc="0419000F" w:tentative="1">
      <w:start w:val="1"/>
      <w:numFmt w:val="decimal"/>
      <w:lvlText w:val="%7."/>
      <w:lvlJc w:val="left"/>
      <w:pPr>
        <w:ind w:left="5467" w:hanging="360"/>
      </w:pPr>
      <w:rPr>
        <w:rFonts w:cs="Times New Roman"/>
      </w:rPr>
    </w:lvl>
    <w:lvl w:ilvl="7" w:tplc="04190019" w:tentative="1">
      <w:start w:val="1"/>
      <w:numFmt w:val="lowerLetter"/>
      <w:lvlText w:val="%8."/>
      <w:lvlJc w:val="left"/>
      <w:pPr>
        <w:ind w:left="6187" w:hanging="360"/>
      </w:pPr>
      <w:rPr>
        <w:rFonts w:cs="Times New Roman"/>
      </w:rPr>
    </w:lvl>
    <w:lvl w:ilvl="8" w:tplc="0419001B" w:tentative="1">
      <w:start w:val="1"/>
      <w:numFmt w:val="lowerRoman"/>
      <w:lvlText w:val="%9."/>
      <w:lvlJc w:val="right"/>
      <w:pPr>
        <w:ind w:left="6907" w:hanging="180"/>
      </w:pPr>
      <w:rPr>
        <w:rFonts w:cs="Times New Roman"/>
      </w:rPr>
    </w:lvl>
  </w:abstractNum>
  <w:abstractNum w:abstractNumId="29">
    <w:nsid w:val="60AC7984"/>
    <w:multiLevelType w:val="hybridMultilevel"/>
    <w:tmpl w:val="79F888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1B234C3"/>
    <w:multiLevelType w:val="multilevel"/>
    <w:tmpl w:val="0ADA981E"/>
    <w:lvl w:ilvl="0">
      <w:start w:val="1"/>
      <w:numFmt w:val="decimal"/>
      <w:lvlText w:val="%1."/>
      <w:lvlJc w:val="left"/>
      <w:pPr>
        <w:ind w:left="720" w:hanging="360"/>
      </w:pPr>
      <w:rPr>
        <w:rFonts w:cs="Times New Roman" w:hint="default"/>
      </w:rPr>
    </w:lvl>
    <w:lvl w:ilvl="1">
      <w:start w:val="1"/>
      <w:numFmt w:val="decimal"/>
      <w:isLgl/>
      <w:lvlText w:val="%1.%2."/>
      <w:lvlJc w:val="left"/>
      <w:pPr>
        <w:ind w:left="1486" w:hanging="720"/>
      </w:pPr>
      <w:rPr>
        <w:rFonts w:cs="Times New Roman" w:hint="default"/>
        <w:i w:val="0"/>
      </w:rPr>
    </w:lvl>
    <w:lvl w:ilvl="2">
      <w:start w:val="1"/>
      <w:numFmt w:val="decimal"/>
      <w:isLgl/>
      <w:lvlText w:val="%1.%2.%3."/>
      <w:lvlJc w:val="left"/>
      <w:pPr>
        <w:ind w:left="1892" w:hanging="720"/>
      </w:pPr>
      <w:rPr>
        <w:rFonts w:cs="Times New Roman" w:hint="default"/>
        <w:i w:val="0"/>
      </w:rPr>
    </w:lvl>
    <w:lvl w:ilvl="3">
      <w:start w:val="1"/>
      <w:numFmt w:val="decimal"/>
      <w:isLgl/>
      <w:lvlText w:val="%1.%2.%3.%4."/>
      <w:lvlJc w:val="left"/>
      <w:pPr>
        <w:ind w:left="2658" w:hanging="1080"/>
      </w:pPr>
      <w:rPr>
        <w:rFonts w:cs="Times New Roman" w:hint="default"/>
        <w:i w:val="0"/>
      </w:rPr>
    </w:lvl>
    <w:lvl w:ilvl="4">
      <w:start w:val="1"/>
      <w:numFmt w:val="decimal"/>
      <w:isLgl/>
      <w:lvlText w:val="%1.%2.%3.%4.%5."/>
      <w:lvlJc w:val="left"/>
      <w:pPr>
        <w:ind w:left="3064" w:hanging="1080"/>
      </w:pPr>
      <w:rPr>
        <w:rFonts w:cs="Times New Roman" w:hint="default"/>
        <w:i w:val="0"/>
      </w:rPr>
    </w:lvl>
    <w:lvl w:ilvl="5">
      <w:start w:val="1"/>
      <w:numFmt w:val="decimal"/>
      <w:isLgl/>
      <w:lvlText w:val="%1.%2.%3.%4.%5.%6."/>
      <w:lvlJc w:val="left"/>
      <w:pPr>
        <w:ind w:left="3830" w:hanging="1440"/>
      </w:pPr>
      <w:rPr>
        <w:rFonts w:cs="Times New Roman" w:hint="default"/>
        <w:i w:val="0"/>
      </w:rPr>
    </w:lvl>
    <w:lvl w:ilvl="6">
      <w:start w:val="1"/>
      <w:numFmt w:val="decimal"/>
      <w:isLgl/>
      <w:lvlText w:val="%1.%2.%3.%4.%5.%6.%7."/>
      <w:lvlJc w:val="left"/>
      <w:pPr>
        <w:ind w:left="4236" w:hanging="1440"/>
      </w:pPr>
      <w:rPr>
        <w:rFonts w:cs="Times New Roman" w:hint="default"/>
        <w:i w:val="0"/>
      </w:rPr>
    </w:lvl>
    <w:lvl w:ilvl="7">
      <w:start w:val="1"/>
      <w:numFmt w:val="decimal"/>
      <w:isLgl/>
      <w:lvlText w:val="%1.%2.%3.%4.%5.%6.%7.%8."/>
      <w:lvlJc w:val="left"/>
      <w:pPr>
        <w:ind w:left="5002" w:hanging="1800"/>
      </w:pPr>
      <w:rPr>
        <w:rFonts w:cs="Times New Roman" w:hint="default"/>
        <w:i w:val="0"/>
      </w:rPr>
    </w:lvl>
    <w:lvl w:ilvl="8">
      <w:start w:val="1"/>
      <w:numFmt w:val="decimal"/>
      <w:isLgl/>
      <w:lvlText w:val="%1.%2.%3.%4.%5.%6.%7.%8.%9."/>
      <w:lvlJc w:val="left"/>
      <w:pPr>
        <w:ind w:left="5768" w:hanging="2160"/>
      </w:pPr>
      <w:rPr>
        <w:rFonts w:cs="Times New Roman" w:hint="default"/>
        <w:i w:val="0"/>
      </w:rPr>
    </w:lvl>
  </w:abstractNum>
  <w:abstractNum w:abstractNumId="31">
    <w:nsid w:val="61BF1F22"/>
    <w:multiLevelType w:val="multilevel"/>
    <w:tmpl w:val="051AFCFE"/>
    <w:lvl w:ilvl="0">
      <w:start w:val="1"/>
      <w:numFmt w:val="decimal"/>
      <w:lvlText w:val="%1."/>
      <w:lvlJc w:val="left"/>
      <w:pPr>
        <w:ind w:left="1147" w:hanging="360"/>
      </w:pPr>
      <w:rPr>
        <w:rFonts w:cs="Times New Roman"/>
      </w:rPr>
    </w:lvl>
    <w:lvl w:ilvl="1">
      <w:start w:val="1"/>
      <w:numFmt w:val="decimal"/>
      <w:isLgl/>
      <w:lvlText w:val="%1.%2."/>
      <w:lvlJc w:val="left"/>
      <w:pPr>
        <w:tabs>
          <w:tab w:val="num" w:pos="1507"/>
        </w:tabs>
        <w:ind w:left="1507" w:hanging="720"/>
      </w:pPr>
      <w:rPr>
        <w:rFonts w:cs="Times New Roman" w:hint="default"/>
      </w:rPr>
    </w:lvl>
    <w:lvl w:ilvl="2">
      <w:start w:val="1"/>
      <w:numFmt w:val="decimal"/>
      <w:isLgl/>
      <w:lvlText w:val="%1.%2.%3."/>
      <w:lvlJc w:val="left"/>
      <w:pPr>
        <w:tabs>
          <w:tab w:val="num" w:pos="1507"/>
        </w:tabs>
        <w:ind w:left="1507" w:hanging="720"/>
      </w:pPr>
      <w:rPr>
        <w:rFonts w:cs="Times New Roman" w:hint="default"/>
      </w:rPr>
    </w:lvl>
    <w:lvl w:ilvl="3">
      <w:start w:val="1"/>
      <w:numFmt w:val="decimal"/>
      <w:isLgl/>
      <w:lvlText w:val="%1.%2.%3.%4."/>
      <w:lvlJc w:val="left"/>
      <w:pPr>
        <w:tabs>
          <w:tab w:val="num" w:pos="1867"/>
        </w:tabs>
        <w:ind w:left="1867" w:hanging="1080"/>
      </w:pPr>
      <w:rPr>
        <w:rFonts w:cs="Times New Roman" w:hint="default"/>
      </w:rPr>
    </w:lvl>
    <w:lvl w:ilvl="4">
      <w:start w:val="1"/>
      <w:numFmt w:val="decimal"/>
      <w:isLgl/>
      <w:lvlText w:val="%1.%2.%3.%4.%5."/>
      <w:lvlJc w:val="left"/>
      <w:pPr>
        <w:tabs>
          <w:tab w:val="num" w:pos="1867"/>
        </w:tabs>
        <w:ind w:left="1867" w:hanging="1080"/>
      </w:pPr>
      <w:rPr>
        <w:rFonts w:cs="Times New Roman" w:hint="default"/>
      </w:rPr>
    </w:lvl>
    <w:lvl w:ilvl="5">
      <w:start w:val="1"/>
      <w:numFmt w:val="decimal"/>
      <w:isLgl/>
      <w:lvlText w:val="%1.%2.%3.%4.%5.%6."/>
      <w:lvlJc w:val="left"/>
      <w:pPr>
        <w:tabs>
          <w:tab w:val="num" w:pos="2227"/>
        </w:tabs>
        <w:ind w:left="2227" w:hanging="1440"/>
      </w:pPr>
      <w:rPr>
        <w:rFonts w:cs="Times New Roman" w:hint="default"/>
      </w:rPr>
    </w:lvl>
    <w:lvl w:ilvl="6">
      <w:start w:val="1"/>
      <w:numFmt w:val="decimal"/>
      <w:isLgl/>
      <w:lvlText w:val="%1.%2.%3.%4.%5.%6.%7."/>
      <w:lvlJc w:val="left"/>
      <w:pPr>
        <w:tabs>
          <w:tab w:val="num" w:pos="2227"/>
        </w:tabs>
        <w:ind w:left="2227" w:hanging="1440"/>
      </w:pPr>
      <w:rPr>
        <w:rFonts w:cs="Times New Roman" w:hint="default"/>
      </w:rPr>
    </w:lvl>
    <w:lvl w:ilvl="7">
      <w:start w:val="1"/>
      <w:numFmt w:val="decimal"/>
      <w:isLgl/>
      <w:lvlText w:val="%1.%2.%3.%4.%5.%6.%7.%8."/>
      <w:lvlJc w:val="left"/>
      <w:pPr>
        <w:tabs>
          <w:tab w:val="num" w:pos="2587"/>
        </w:tabs>
        <w:ind w:left="2587" w:hanging="1800"/>
      </w:pPr>
      <w:rPr>
        <w:rFonts w:cs="Times New Roman" w:hint="default"/>
      </w:rPr>
    </w:lvl>
    <w:lvl w:ilvl="8">
      <w:start w:val="1"/>
      <w:numFmt w:val="decimal"/>
      <w:isLgl/>
      <w:lvlText w:val="%1.%2.%3.%4.%5.%6.%7.%8.%9."/>
      <w:lvlJc w:val="left"/>
      <w:pPr>
        <w:tabs>
          <w:tab w:val="num" w:pos="2587"/>
        </w:tabs>
        <w:ind w:left="2587" w:hanging="1800"/>
      </w:pPr>
      <w:rPr>
        <w:rFonts w:cs="Times New Roman" w:hint="default"/>
      </w:rPr>
    </w:lvl>
  </w:abstractNum>
  <w:abstractNum w:abstractNumId="32">
    <w:nsid w:val="634D530B"/>
    <w:multiLevelType w:val="hybridMultilevel"/>
    <w:tmpl w:val="3700899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3">
    <w:nsid w:val="67E7602E"/>
    <w:multiLevelType w:val="hybridMultilevel"/>
    <w:tmpl w:val="9B8269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A9369CA"/>
    <w:multiLevelType w:val="hybridMultilevel"/>
    <w:tmpl w:val="C8C4C3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B5E4A2E"/>
    <w:multiLevelType w:val="hybridMultilevel"/>
    <w:tmpl w:val="F1E2EDA4"/>
    <w:lvl w:ilvl="0" w:tplc="0419000F">
      <w:start w:val="1"/>
      <w:numFmt w:val="decimal"/>
      <w:lvlText w:val="%1."/>
      <w:lvlJc w:val="left"/>
      <w:pPr>
        <w:ind w:left="1147" w:hanging="360"/>
      </w:pPr>
      <w:rPr>
        <w:rFonts w:cs="Times New Roman"/>
      </w:rPr>
    </w:lvl>
    <w:lvl w:ilvl="1" w:tplc="04190019" w:tentative="1">
      <w:start w:val="1"/>
      <w:numFmt w:val="lowerLetter"/>
      <w:lvlText w:val="%2."/>
      <w:lvlJc w:val="left"/>
      <w:pPr>
        <w:ind w:left="1867" w:hanging="360"/>
      </w:pPr>
      <w:rPr>
        <w:rFonts w:cs="Times New Roman"/>
      </w:rPr>
    </w:lvl>
    <w:lvl w:ilvl="2" w:tplc="0419001B" w:tentative="1">
      <w:start w:val="1"/>
      <w:numFmt w:val="lowerRoman"/>
      <w:lvlText w:val="%3."/>
      <w:lvlJc w:val="right"/>
      <w:pPr>
        <w:ind w:left="2587" w:hanging="180"/>
      </w:pPr>
      <w:rPr>
        <w:rFonts w:cs="Times New Roman"/>
      </w:rPr>
    </w:lvl>
    <w:lvl w:ilvl="3" w:tplc="0419000F" w:tentative="1">
      <w:start w:val="1"/>
      <w:numFmt w:val="decimal"/>
      <w:lvlText w:val="%4."/>
      <w:lvlJc w:val="left"/>
      <w:pPr>
        <w:ind w:left="3307" w:hanging="360"/>
      </w:pPr>
      <w:rPr>
        <w:rFonts w:cs="Times New Roman"/>
      </w:rPr>
    </w:lvl>
    <w:lvl w:ilvl="4" w:tplc="04190019" w:tentative="1">
      <w:start w:val="1"/>
      <w:numFmt w:val="lowerLetter"/>
      <w:lvlText w:val="%5."/>
      <w:lvlJc w:val="left"/>
      <w:pPr>
        <w:ind w:left="4027" w:hanging="360"/>
      </w:pPr>
      <w:rPr>
        <w:rFonts w:cs="Times New Roman"/>
      </w:rPr>
    </w:lvl>
    <w:lvl w:ilvl="5" w:tplc="0419001B" w:tentative="1">
      <w:start w:val="1"/>
      <w:numFmt w:val="lowerRoman"/>
      <w:lvlText w:val="%6."/>
      <w:lvlJc w:val="right"/>
      <w:pPr>
        <w:ind w:left="4747" w:hanging="180"/>
      </w:pPr>
      <w:rPr>
        <w:rFonts w:cs="Times New Roman"/>
      </w:rPr>
    </w:lvl>
    <w:lvl w:ilvl="6" w:tplc="0419000F" w:tentative="1">
      <w:start w:val="1"/>
      <w:numFmt w:val="decimal"/>
      <w:lvlText w:val="%7."/>
      <w:lvlJc w:val="left"/>
      <w:pPr>
        <w:ind w:left="5467" w:hanging="360"/>
      </w:pPr>
      <w:rPr>
        <w:rFonts w:cs="Times New Roman"/>
      </w:rPr>
    </w:lvl>
    <w:lvl w:ilvl="7" w:tplc="04190019" w:tentative="1">
      <w:start w:val="1"/>
      <w:numFmt w:val="lowerLetter"/>
      <w:lvlText w:val="%8."/>
      <w:lvlJc w:val="left"/>
      <w:pPr>
        <w:ind w:left="6187" w:hanging="360"/>
      </w:pPr>
      <w:rPr>
        <w:rFonts w:cs="Times New Roman"/>
      </w:rPr>
    </w:lvl>
    <w:lvl w:ilvl="8" w:tplc="0419001B" w:tentative="1">
      <w:start w:val="1"/>
      <w:numFmt w:val="lowerRoman"/>
      <w:lvlText w:val="%9."/>
      <w:lvlJc w:val="right"/>
      <w:pPr>
        <w:ind w:left="6907" w:hanging="180"/>
      </w:pPr>
      <w:rPr>
        <w:rFonts w:cs="Times New Roman"/>
      </w:rPr>
    </w:lvl>
  </w:abstractNum>
  <w:abstractNum w:abstractNumId="36">
    <w:nsid w:val="6B9E56A6"/>
    <w:multiLevelType w:val="hybridMultilevel"/>
    <w:tmpl w:val="E87A4DA2"/>
    <w:lvl w:ilvl="0" w:tplc="8BF6C51A">
      <w:start w:val="1"/>
      <w:numFmt w:val="decimal"/>
      <w:lvlText w:val="%1."/>
      <w:lvlJc w:val="left"/>
      <w:pPr>
        <w:ind w:left="108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7C4F4478"/>
    <w:multiLevelType w:val="hybridMultilevel"/>
    <w:tmpl w:val="E8E8BA4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D3B1CD6"/>
    <w:multiLevelType w:val="hybridMultilevel"/>
    <w:tmpl w:val="34784600"/>
    <w:lvl w:ilvl="0" w:tplc="FA5C6886">
      <w:start w:val="1"/>
      <w:numFmt w:val="decimal"/>
      <w:lvlText w:val="%1."/>
      <w:lvlJc w:val="left"/>
      <w:pPr>
        <w:ind w:left="1147" w:hanging="360"/>
      </w:pPr>
      <w:rPr>
        <w:rFonts w:cs="Times New Roman"/>
        <w:sz w:val="24"/>
        <w:szCs w:val="24"/>
      </w:rPr>
    </w:lvl>
    <w:lvl w:ilvl="1" w:tplc="04190019" w:tentative="1">
      <w:start w:val="1"/>
      <w:numFmt w:val="lowerLetter"/>
      <w:lvlText w:val="%2."/>
      <w:lvlJc w:val="left"/>
      <w:pPr>
        <w:ind w:left="1867" w:hanging="360"/>
      </w:pPr>
      <w:rPr>
        <w:rFonts w:cs="Times New Roman"/>
      </w:rPr>
    </w:lvl>
    <w:lvl w:ilvl="2" w:tplc="0419001B" w:tentative="1">
      <w:start w:val="1"/>
      <w:numFmt w:val="lowerRoman"/>
      <w:lvlText w:val="%3."/>
      <w:lvlJc w:val="right"/>
      <w:pPr>
        <w:ind w:left="2587" w:hanging="180"/>
      </w:pPr>
      <w:rPr>
        <w:rFonts w:cs="Times New Roman"/>
      </w:rPr>
    </w:lvl>
    <w:lvl w:ilvl="3" w:tplc="0419000F" w:tentative="1">
      <w:start w:val="1"/>
      <w:numFmt w:val="decimal"/>
      <w:lvlText w:val="%4."/>
      <w:lvlJc w:val="left"/>
      <w:pPr>
        <w:ind w:left="3307" w:hanging="360"/>
      </w:pPr>
      <w:rPr>
        <w:rFonts w:cs="Times New Roman"/>
      </w:rPr>
    </w:lvl>
    <w:lvl w:ilvl="4" w:tplc="04190019" w:tentative="1">
      <w:start w:val="1"/>
      <w:numFmt w:val="lowerLetter"/>
      <w:lvlText w:val="%5."/>
      <w:lvlJc w:val="left"/>
      <w:pPr>
        <w:ind w:left="4027" w:hanging="360"/>
      </w:pPr>
      <w:rPr>
        <w:rFonts w:cs="Times New Roman"/>
      </w:rPr>
    </w:lvl>
    <w:lvl w:ilvl="5" w:tplc="0419001B" w:tentative="1">
      <w:start w:val="1"/>
      <w:numFmt w:val="lowerRoman"/>
      <w:lvlText w:val="%6."/>
      <w:lvlJc w:val="right"/>
      <w:pPr>
        <w:ind w:left="4747" w:hanging="180"/>
      </w:pPr>
      <w:rPr>
        <w:rFonts w:cs="Times New Roman"/>
      </w:rPr>
    </w:lvl>
    <w:lvl w:ilvl="6" w:tplc="0419000F" w:tentative="1">
      <w:start w:val="1"/>
      <w:numFmt w:val="decimal"/>
      <w:lvlText w:val="%7."/>
      <w:lvlJc w:val="left"/>
      <w:pPr>
        <w:ind w:left="5467" w:hanging="360"/>
      </w:pPr>
      <w:rPr>
        <w:rFonts w:cs="Times New Roman"/>
      </w:rPr>
    </w:lvl>
    <w:lvl w:ilvl="7" w:tplc="04190019" w:tentative="1">
      <w:start w:val="1"/>
      <w:numFmt w:val="lowerLetter"/>
      <w:lvlText w:val="%8."/>
      <w:lvlJc w:val="left"/>
      <w:pPr>
        <w:ind w:left="6187" w:hanging="360"/>
      </w:pPr>
      <w:rPr>
        <w:rFonts w:cs="Times New Roman"/>
      </w:rPr>
    </w:lvl>
    <w:lvl w:ilvl="8" w:tplc="0419001B" w:tentative="1">
      <w:start w:val="1"/>
      <w:numFmt w:val="lowerRoman"/>
      <w:lvlText w:val="%9."/>
      <w:lvlJc w:val="right"/>
      <w:pPr>
        <w:ind w:left="6907" w:hanging="180"/>
      </w:pPr>
      <w:rPr>
        <w:rFonts w:cs="Times New Roman"/>
      </w:rPr>
    </w:lvl>
  </w:abstractNum>
  <w:num w:numId="1">
    <w:abstractNumId w:val="5"/>
  </w:num>
  <w:num w:numId="2">
    <w:abstractNumId w:val="8"/>
  </w:num>
  <w:num w:numId="3">
    <w:abstractNumId w:val="2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2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C41"/>
    <w:rsid w:val="0002641D"/>
    <w:rsid w:val="0004593B"/>
    <w:rsid w:val="00062119"/>
    <w:rsid w:val="000979D5"/>
    <w:rsid w:val="000A1B9D"/>
    <w:rsid w:val="000B0BD2"/>
    <w:rsid w:val="000E7A1D"/>
    <w:rsid w:val="00102AE9"/>
    <w:rsid w:val="00104B95"/>
    <w:rsid w:val="00105B93"/>
    <w:rsid w:val="00105F3C"/>
    <w:rsid w:val="0013136B"/>
    <w:rsid w:val="00140B55"/>
    <w:rsid w:val="00146B4C"/>
    <w:rsid w:val="00152488"/>
    <w:rsid w:val="00173563"/>
    <w:rsid w:val="00180209"/>
    <w:rsid w:val="001A23ED"/>
    <w:rsid w:val="001A40FE"/>
    <w:rsid w:val="001E4F6E"/>
    <w:rsid w:val="001F6AC5"/>
    <w:rsid w:val="002533E7"/>
    <w:rsid w:val="00254885"/>
    <w:rsid w:val="00263E32"/>
    <w:rsid w:val="002658CF"/>
    <w:rsid w:val="002778D0"/>
    <w:rsid w:val="002A4B22"/>
    <w:rsid w:val="002B3A06"/>
    <w:rsid w:val="002C1A98"/>
    <w:rsid w:val="002D68F3"/>
    <w:rsid w:val="002E2524"/>
    <w:rsid w:val="002F30DE"/>
    <w:rsid w:val="00300912"/>
    <w:rsid w:val="0032003D"/>
    <w:rsid w:val="00330F44"/>
    <w:rsid w:val="003465CF"/>
    <w:rsid w:val="0038075D"/>
    <w:rsid w:val="0038691F"/>
    <w:rsid w:val="003C1ECF"/>
    <w:rsid w:val="003C703A"/>
    <w:rsid w:val="003D7E7C"/>
    <w:rsid w:val="00407FA9"/>
    <w:rsid w:val="00422BDC"/>
    <w:rsid w:val="00436CE4"/>
    <w:rsid w:val="00445D3D"/>
    <w:rsid w:val="004513B0"/>
    <w:rsid w:val="00474BAE"/>
    <w:rsid w:val="00493180"/>
    <w:rsid w:val="00493CB5"/>
    <w:rsid w:val="004B36B3"/>
    <w:rsid w:val="004D6890"/>
    <w:rsid w:val="004E0350"/>
    <w:rsid w:val="004E0DB1"/>
    <w:rsid w:val="004E2A8F"/>
    <w:rsid w:val="004E34D9"/>
    <w:rsid w:val="004F4FDF"/>
    <w:rsid w:val="0050000D"/>
    <w:rsid w:val="00525F6A"/>
    <w:rsid w:val="00564815"/>
    <w:rsid w:val="0057203F"/>
    <w:rsid w:val="00593B20"/>
    <w:rsid w:val="005B1FD1"/>
    <w:rsid w:val="005B5244"/>
    <w:rsid w:val="005C1E7E"/>
    <w:rsid w:val="005E2858"/>
    <w:rsid w:val="005E3532"/>
    <w:rsid w:val="005F1384"/>
    <w:rsid w:val="006114C2"/>
    <w:rsid w:val="00613847"/>
    <w:rsid w:val="00615A27"/>
    <w:rsid w:val="00631F09"/>
    <w:rsid w:val="00641FCC"/>
    <w:rsid w:val="00665C41"/>
    <w:rsid w:val="006666F0"/>
    <w:rsid w:val="006832E3"/>
    <w:rsid w:val="00685511"/>
    <w:rsid w:val="0069148F"/>
    <w:rsid w:val="006A0BCC"/>
    <w:rsid w:val="006A377F"/>
    <w:rsid w:val="006A73F7"/>
    <w:rsid w:val="006E3768"/>
    <w:rsid w:val="00707D5C"/>
    <w:rsid w:val="00744198"/>
    <w:rsid w:val="0076501C"/>
    <w:rsid w:val="007729C5"/>
    <w:rsid w:val="00781270"/>
    <w:rsid w:val="0079395D"/>
    <w:rsid w:val="007A3DE3"/>
    <w:rsid w:val="007B35F4"/>
    <w:rsid w:val="007C4895"/>
    <w:rsid w:val="007C677F"/>
    <w:rsid w:val="007D73A8"/>
    <w:rsid w:val="007E0A0F"/>
    <w:rsid w:val="008059FD"/>
    <w:rsid w:val="00834C48"/>
    <w:rsid w:val="00836CF4"/>
    <w:rsid w:val="00845CCF"/>
    <w:rsid w:val="00874BDE"/>
    <w:rsid w:val="0088701E"/>
    <w:rsid w:val="00892A3F"/>
    <w:rsid w:val="008A5E18"/>
    <w:rsid w:val="008A66CC"/>
    <w:rsid w:val="008C1031"/>
    <w:rsid w:val="008C6DC7"/>
    <w:rsid w:val="008F4C91"/>
    <w:rsid w:val="008F7118"/>
    <w:rsid w:val="0091572A"/>
    <w:rsid w:val="0092130C"/>
    <w:rsid w:val="009268D0"/>
    <w:rsid w:val="009334ED"/>
    <w:rsid w:val="00933CE9"/>
    <w:rsid w:val="00933DF5"/>
    <w:rsid w:val="00936A21"/>
    <w:rsid w:val="00946E7D"/>
    <w:rsid w:val="009554FD"/>
    <w:rsid w:val="009937D0"/>
    <w:rsid w:val="009B7A9C"/>
    <w:rsid w:val="009C0BF1"/>
    <w:rsid w:val="009C22EA"/>
    <w:rsid w:val="009C702F"/>
    <w:rsid w:val="009D53DE"/>
    <w:rsid w:val="009F2A8C"/>
    <w:rsid w:val="00A1092B"/>
    <w:rsid w:val="00A128CD"/>
    <w:rsid w:val="00A2050E"/>
    <w:rsid w:val="00A32F5D"/>
    <w:rsid w:val="00A769C5"/>
    <w:rsid w:val="00AB1BA9"/>
    <w:rsid w:val="00AC788C"/>
    <w:rsid w:val="00AE236D"/>
    <w:rsid w:val="00AF52F8"/>
    <w:rsid w:val="00B21AD4"/>
    <w:rsid w:val="00B278C7"/>
    <w:rsid w:val="00B30C15"/>
    <w:rsid w:val="00B34640"/>
    <w:rsid w:val="00B46BC9"/>
    <w:rsid w:val="00B57CE0"/>
    <w:rsid w:val="00B6573B"/>
    <w:rsid w:val="00B72D0F"/>
    <w:rsid w:val="00B7448C"/>
    <w:rsid w:val="00B75808"/>
    <w:rsid w:val="00B77250"/>
    <w:rsid w:val="00B82A94"/>
    <w:rsid w:val="00BA5F72"/>
    <w:rsid w:val="00BA6EAF"/>
    <w:rsid w:val="00BB0FB2"/>
    <w:rsid w:val="00BB6FD2"/>
    <w:rsid w:val="00BC3863"/>
    <w:rsid w:val="00BF3356"/>
    <w:rsid w:val="00C430C2"/>
    <w:rsid w:val="00C543AD"/>
    <w:rsid w:val="00C55A6C"/>
    <w:rsid w:val="00C85EF1"/>
    <w:rsid w:val="00C93739"/>
    <w:rsid w:val="00C95664"/>
    <w:rsid w:val="00C9668E"/>
    <w:rsid w:val="00C96BD4"/>
    <w:rsid w:val="00C97183"/>
    <w:rsid w:val="00CA3566"/>
    <w:rsid w:val="00CC63DF"/>
    <w:rsid w:val="00CC6C14"/>
    <w:rsid w:val="00CE60F4"/>
    <w:rsid w:val="00D17D91"/>
    <w:rsid w:val="00D455BE"/>
    <w:rsid w:val="00D75E2B"/>
    <w:rsid w:val="00D97B76"/>
    <w:rsid w:val="00DA5F4B"/>
    <w:rsid w:val="00DB3BE0"/>
    <w:rsid w:val="00DD6972"/>
    <w:rsid w:val="00DF2120"/>
    <w:rsid w:val="00E00E54"/>
    <w:rsid w:val="00E06EA1"/>
    <w:rsid w:val="00E21991"/>
    <w:rsid w:val="00E23A09"/>
    <w:rsid w:val="00E363DC"/>
    <w:rsid w:val="00E507FA"/>
    <w:rsid w:val="00E60238"/>
    <w:rsid w:val="00E608F4"/>
    <w:rsid w:val="00EA7965"/>
    <w:rsid w:val="00EB3B4A"/>
    <w:rsid w:val="00EB5EA9"/>
    <w:rsid w:val="00EB7513"/>
    <w:rsid w:val="00EE3CFA"/>
    <w:rsid w:val="00EE52D3"/>
    <w:rsid w:val="00EE6F19"/>
    <w:rsid w:val="00EF6CFC"/>
    <w:rsid w:val="00F16D8C"/>
    <w:rsid w:val="00F24798"/>
    <w:rsid w:val="00F3228E"/>
    <w:rsid w:val="00F33A7C"/>
    <w:rsid w:val="00F529FD"/>
    <w:rsid w:val="00F5714A"/>
    <w:rsid w:val="00F65F6A"/>
    <w:rsid w:val="00F662E4"/>
    <w:rsid w:val="00F82268"/>
    <w:rsid w:val="00F91DC3"/>
    <w:rsid w:val="00FD13D4"/>
    <w:rsid w:val="00FE4F8B"/>
    <w:rsid w:val="00FE6936"/>
    <w:rsid w:val="00FF4CB1"/>
    <w:rsid w:val="00FF6692"/>
    <w:rsid w:val="00FF7E9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41"/>
    <w:rPr>
      <w:rFonts w:ascii="Times New Roman" w:hAnsi="Times New Roman"/>
      <w:sz w:val="28"/>
      <w:szCs w:val="24"/>
    </w:rPr>
  </w:style>
  <w:style w:type="paragraph" w:styleId="Heading3">
    <w:name w:val="heading 3"/>
    <w:basedOn w:val="Normal"/>
    <w:next w:val="Normal"/>
    <w:link w:val="Heading3Char"/>
    <w:uiPriority w:val="99"/>
    <w:qFormat/>
    <w:locked/>
    <w:rsid w:val="00946E7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46E7D"/>
    <w:rPr>
      <w:rFonts w:ascii="Arial" w:hAnsi="Arial" w:cs="Arial"/>
      <w:b/>
      <w:bCs/>
      <w:sz w:val="26"/>
      <w:szCs w:val="26"/>
    </w:rPr>
  </w:style>
  <w:style w:type="paragraph" w:styleId="NormalWeb">
    <w:name w:val="Normal (Web)"/>
    <w:aliases w:val="Обычный (Web)"/>
    <w:basedOn w:val="Normal"/>
    <w:uiPriority w:val="99"/>
    <w:rsid w:val="00665C41"/>
    <w:pPr>
      <w:spacing w:before="100" w:beforeAutospacing="1" w:after="100" w:afterAutospacing="1"/>
    </w:pPr>
    <w:rPr>
      <w:sz w:val="24"/>
    </w:rPr>
  </w:style>
  <w:style w:type="character" w:customStyle="1" w:styleId="FootnoteTextChar">
    <w:name w:val="Footnote Text Char"/>
    <w:aliases w:val="Знак Знак Знак Char,Текст сноски Знак Знак Знак Знак Знак Char,Текст сноски Знак Знак Знак Знак Знак Знак Знак Знак Char,Текст сноски-FN Char,Знак Char,Текст сноски Знак Знак Знак Знак Char,Текст сноски Знак Знак Знак Знак1 Char"/>
    <w:uiPriority w:val="99"/>
    <w:locked/>
    <w:rsid w:val="00665C41"/>
  </w:style>
  <w:style w:type="paragraph" w:styleId="FootnoteText">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Знак Знак"/>
    <w:basedOn w:val="Normal"/>
    <w:link w:val="FootnoteTextChar1"/>
    <w:uiPriority w:val="99"/>
    <w:rsid w:val="00665C41"/>
    <w:pPr>
      <w:autoSpaceDE w:val="0"/>
      <w:autoSpaceDN w:val="0"/>
    </w:pPr>
    <w:rPr>
      <w:rFonts w:ascii="Cambria" w:hAnsi="Cambria"/>
      <w:sz w:val="24"/>
    </w:rPr>
  </w:style>
  <w:style w:type="character" w:customStyle="1" w:styleId="FootnoteTextChar1">
    <w:name w:val="Footnote Text Char1"/>
    <w:aliases w:val="Знак Знак Знак Char1,Текст сноски Знак Знак Знак Знак Знак Char1,Текст сноски Знак Знак Знак Знак Знак Знак Знак Знак Char1,Текст сноски-FN Char1,Знак Char1,Текст сноски Знак Знак Знак Знак Char1,сно Char,Знак Знак Char"/>
    <w:basedOn w:val="DefaultParagraphFont"/>
    <w:link w:val="FootnoteText"/>
    <w:uiPriority w:val="99"/>
    <w:semiHidden/>
    <w:locked/>
    <w:rsid w:val="006666F0"/>
    <w:rPr>
      <w:rFonts w:ascii="Times New Roman" w:hAnsi="Times New Roman" w:cs="Times New Roman"/>
      <w:sz w:val="20"/>
      <w:szCs w:val="20"/>
    </w:rPr>
  </w:style>
  <w:style w:type="character" w:customStyle="1" w:styleId="a">
    <w:name w:val="Текст сноски Знак"/>
    <w:basedOn w:val="DefaultParagraphFont"/>
    <w:uiPriority w:val="99"/>
    <w:semiHidden/>
    <w:rsid w:val="00665C41"/>
    <w:rPr>
      <w:rFonts w:ascii="Times New Roman" w:hAnsi="Times New Roman" w:cs="Times New Roman"/>
    </w:rPr>
  </w:style>
  <w:style w:type="character" w:styleId="Hyperlink">
    <w:name w:val="Hyperlink"/>
    <w:basedOn w:val="DefaultParagraphFont"/>
    <w:uiPriority w:val="99"/>
    <w:rsid w:val="00665C41"/>
    <w:rPr>
      <w:rFonts w:cs="Times New Roman"/>
      <w:color w:val="2C7BDE"/>
      <w:u w:val="single"/>
    </w:rPr>
  </w:style>
  <w:style w:type="paragraph" w:styleId="Footer">
    <w:name w:val="footer"/>
    <w:basedOn w:val="Normal"/>
    <w:link w:val="FooterChar"/>
    <w:uiPriority w:val="99"/>
    <w:rsid w:val="00665C41"/>
    <w:pPr>
      <w:tabs>
        <w:tab w:val="center" w:pos="4677"/>
        <w:tab w:val="right" w:pos="9355"/>
      </w:tabs>
    </w:pPr>
  </w:style>
  <w:style w:type="character" w:customStyle="1" w:styleId="FooterChar">
    <w:name w:val="Footer Char"/>
    <w:basedOn w:val="DefaultParagraphFont"/>
    <w:link w:val="Footer"/>
    <w:uiPriority w:val="99"/>
    <w:locked/>
    <w:rsid w:val="00665C41"/>
    <w:rPr>
      <w:rFonts w:ascii="Times New Roman" w:hAnsi="Times New Roman" w:cs="Times New Roman"/>
      <w:sz w:val="28"/>
    </w:rPr>
  </w:style>
  <w:style w:type="character" w:styleId="PageNumber">
    <w:name w:val="page number"/>
    <w:basedOn w:val="DefaultParagraphFont"/>
    <w:uiPriority w:val="99"/>
    <w:rsid w:val="00665C41"/>
    <w:rPr>
      <w:rFonts w:cs="Times New Roman"/>
    </w:rPr>
  </w:style>
  <w:style w:type="paragraph" w:styleId="BodyText">
    <w:name w:val="Body Text"/>
    <w:basedOn w:val="Normal"/>
    <w:link w:val="BodyTextChar"/>
    <w:uiPriority w:val="99"/>
    <w:rsid w:val="00665C41"/>
    <w:pPr>
      <w:spacing w:after="120"/>
    </w:pPr>
  </w:style>
  <w:style w:type="character" w:customStyle="1" w:styleId="BodyTextChar">
    <w:name w:val="Body Text Char"/>
    <w:basedOn w:val="DefaultParagraphFont"/>
    <w:link w:val="BodyText"/>
    <w:uiPriority w:val="99"/>
    <w:locked/>
    <w:rsid w:val="00665C41"/>
    <w:rPr>
      <w:rFonts w:ascii="Times New Roman" w:hAnsi="Times New Roman" w:cs="Times New Roman"/>
      <w:sz w:val="28"/>
    </w:rPr>
  </w:style>
  <w:style w:type="paragraph" w:styleId="ListParagraph">
    <w:name w:val="List Paragraph"/>
    <w:basedOn w:val="Normal"/>
    <w:uiPriority w:val="99"/>
    <w:qFormat/>
    <w:rsid w:val="00665C41"/>
    <w:pPr>
      <w:spacing w:after="200" w:line="276" w:lineRule="auto"/>
      <w:ind w:left="720"/>
      <w:contextualSpacing/>
    </w:pPr>
    <w:rPr>
      <w:rFonts w:ascii="Calibri" w:hAnsi="Calibri"/>
      <w:sz w:val="22"/>
      <w:szCs w:val="22"/>
      <w:lang w:eastAsia="en-US"/>
    </w:rPr>
  </w:style>
  <w:style w:type="paragraph" w:styleId="NoSpacing">
    <w:name w:val="No Spacing"/>
    <w:link w:val="NoSpacingChar1"/>
    <w:uiPriority w:val="99"/>
    <w:qFormat/>
    <w:rsid w:val="00665C41"/>
    <w:pPr>
      <w:overflowPunct w:val="0"/>
      <w:autoSpaceDE w:val="0"/>
      <w:autoSpaceDN w:val="0"/>
      <w:adjustRightInd w:val="0"/>
    </w:pPr>
    <w:rPr>
      <w:rFonts w:ascii="Times New Roman CYR" w:hAnsi="Times New Roman CYR"/>
      <w:sz w:val="20"/>
      <w:szCs w:val="20"/>
    </w:rPr>
  </w:style>
  <w:style w:type="character" w:customStyle="1" w:styleId="submenu-table">
    <w:name w:val="submenu-table"/>
    <w:uiPriority w:val="99"/>
    <w:rsid w:val="00665C41"/>
    <w:rPr>
      <w:rFonts w:ascii="Times New Roman" w:hAnsi="Times New Roman"/>
    </w:rPr>
  </w:style>
  <w:style w:type="paragraph" w:customStyle="1" w:styleId="11">
    <w:name w:val="Заголовок 11"/>
    <w:basedOn w:val="Normal"/>
    <w:uiPriority w:val="99"/>
    <w:rsid w:val="00665C41"/>
    <w:pPr>
      <w:widowControl w:val="0"/>
      <w:ind w:left="2485"/>
      <w:outlineLvl w:val="1"/>
    </w:pPr>
    <w:rPr>
      <w:b/>
      <w:bCs/>
      <w:szCs w:val="28"/>
      <w:lang w:val="en-US" w:eastAsia="en-US"/>
    </w:rPr>
  </w:style>
  <w:style w:type="character" w:customStyle="1" w:styleId="apple-converted-space">
    <w:name w:val="apple-converted-space"/>
    <w:uiPriority w:val="99"/>
    <w:rsid w:val="00665C41"/>
  </w:style>
  <w:style w:type="paragraph" w:customStyle="1" w:styleId="Default">
    <w:name w:val="Default"/>
    <w:uiPriority w:val="99"/>
    <w:rsid w:val="00665C41"/>
    <w:pPr>
      <w:autoSpaceDE w:val="0"/>
      <w:autoSpaceDN w:val="0"/>
      <w:adjustRightInd w:val="0"/>
    </w:pPr>
    <w:rPr>
      <w:rFonts w:ascii="Times New Roman" w:hAnsi="Times New Roman"/>
      <w:color w:val="000000"/>
      <w:sz w:val="24"/>
      <w:szCs w:val="24"/>
      <w:lang w:eastAsia="en-US"/>
    </w:rPr>
  </w:style>
  <w:style w:type="character" w:customStyle="1" w:styleId="NoSpacingChar1">
    <w:name w:val="No Spacing Char1"/>
    <w:basedOn w:val="DefaultParagraphFont"/>
    <w:link w:val="NoSpacing"/>
    <w:uiPriority w:val="99"/>
    <w:locked/>
    <w:rsid w:val="00665C41"/>
    <w:rPr>
      <w:rFonts w:ascii="Times New Roman CYR" w:hAnsi="Times New Roman CYR" w:cs="Times New Roman"/>
      <w:lang w:val="ru-RU" w:eastAsia="ru-RU" w:bidi="ar-SA"/>
    </w:rPr>
  </w:style>
  <w:style w:type="character" w:customStyle="1" w:styleId="apple-style-span">
    <w:name w:val="apple-style-span"/>
    <w:basedOn w:val="DefaultParagraphFont"/>
    <w:uiPriority w:val="99"/>
    <w:rsid w:val="00665C41"/>
    <w:rPr>
      <w:rFonts w:cs="Times New Roman"/>
    </w:rPr>
  </w:style>
  <w:style w:type="character" w:styleId="FootnoteReference">
    <w:name w:val="footnote reference"/>
    <w:aliases w:val="Знак сноски 1,Знак сноски-FN,Ciae niinee-FN"/>
    <w:basedOn w:val="DefaultParagraphFont"/>
    <w:uiPriority w:val="99"/>
    <w:rsid w:val="00665C41"/>
    <w:rPr>
      <w:rFonts w:cs="Times New Roman"/>
      <w:vertAlign w:val="superscript"/>
    </w:rPr>
  </w:style>
  <w:style w:type="paragraph" w:styleId="BodyTextIndent3">
    <w:name w:val="Body Text Indent 3"/>
    <w:basedOn w:val="Normal"/>
    <w:link w:val="BodyTextIndent3Char"/>
    <w:uiPriority w:val="99"/>
    <w:semiHidden/>
    <w:rsid w:val="008A66C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A66CC"/>
    <w:rPr>
      <w:rFonts w:ascii="Times New Roman" w:hAnsi="Times New Roman" w:cs="Times New Roman"/>
      <w:sz w:val="16"/>
      <w:szCs w:val="16"/>
    </w:rPr>
  </w:style>
  <w:style w:type="character" w:styleId="Strong">
    <w:name w:val="Strong"/>
    <w:basedOn w:val="DefaultParagraphFont"/>
    <w:uiPriority w:val="99"/>
    <w:qFormat/>
    <w:rsid w:val="002F30DE"/>
    <w:rPr>
      <w:rFonts w:cs="Times New Roman"/>
      <w:b/>
    </w:rPr>
  </w:style>
  <w:style w:type="paragraph" w:customStyle="1" w:styleId="NoSpacing1">
    <w:name w:val="No Spacing1"/>
    <w:link w:val="NoSpacingChar"/>
    <w:uiPriority w:val="99"/>
    <w:rsid w:val="00A32F5D"/>
    <w:rPr>
      <w:rFonts w:ascii="Calibri" w:hAnsi="Calibri"/>
      <w:lang w:eastAsia="en-US"/>
    </w:rPr>
  </w:style>
  <w:style w:type="character" w:customStyle="1" w:styleId="NoSpacingChar">
    <w:name w:val="No Spacing Char"/>
    <w:link w:val="NoSpacing1"/>
    <w:uiPriority w:val="99"/>
    <w:locked/>
    <w:rsid w:val="00A32F5D"/>
    <w:rPr>
      <w:rFonts w:ascii="Calibri" w:hAnsi="Calibri"/>
      <w:sz w:val="22"/>
      <w:lang w:eastAsia="en-US"/>
    </w:rPr>
  </w:style>
  <w:style w:type="paragraph" w:customStyle="1" w:styleId="Style9">
    <w:name w:val="Style9"/>
    <w:basedOn w:val="Normal"/>
    <w:uiPriority w:val="99"/>
    <w:rsid w:val="00836CF4"/>
    <w:pPr>
      <w:widowControl w:val="0"/>
      <w:autoSpaceDE w:val="0"/>
      <w:autoSpaceDN w:val="0"/>
      <w:adjustRightInd w:val="0"/>
      <w:spacing w:line="419" w:lineRule="exact"/>
      <w:ind w:firstLine="696"/>
      <w:jc w:val="both"/>
    </w:pPr>
    <w:rPr>
      <w:sz w:val="24"/>
    </w:rPr>
  </w:style>
  <w:style w:type="paragraph" w:customStyle="1" w:styleId="1">
    <w:name w:val="Обычный1"/>
    <w:uiPriority w:val="99"/>
    <w:rsid w:val="00836CF4"/>
    <w:pPr>
      <w:widowControl w:val="0"/>
      <w:suppressAutoHyphens/>
    </w:pPr>
    <w:rPr>
      <w:rFonts w:ascii="Courier New" w:hAnsi="Courier New" w:cs="Calibri"/>
      <w:sz w:val="20"/>
      <w:szCs w:val="20"/>
      <w:lang w:eastAsia="ar-SA"/>
    </w:rPr>
  </w:style>
  <w:style w:type="character" w:customStyle="1" w:styleId="a0">
    <w:name w:val="Основной текст_"/>
    <w:basedOn w:val="DefaultParagraphFont"/>
    <w:link w:val="4"/>
    <w:uiPriority w:val="99"/>
    <w:locked/>
    <w:rsid w:val="00836CF4"/>
    <w:rPr>
      <w:rFonts w:ascii="Times New Roman" w:hAnsi="Times New Roman" w:cs="Times New Roman"/>
      <w:spacing w:val="-2"/>
      <w:sz w:val="18"/>
      <w:szCs w:val="18"/>
      <w:shd w:val="clear" w:color="auto" w:fill="FFFFFF"/>
    </w:rPr>
  </w:style>
  <w:style w:type="paragraph" w:customStyle="1" w:styleId="4">
    <w:name w:val="Основной текст4"/>
    <w:basedOn w:val="Normal"/>
    <w:link w:val="a0"/>
    <w:uiPriority w:val="99"/>
    <w:rsid w:val="00836CF4"/>
    <w:pPr>
      <w:widowControl w:val="0"/>
      <w:shd w:val="clear" w:color="auto" w:fill="FFFFFF"/>
      <w:spacing w:line="226" w:lineRule="exact"/>
      <w:ind w:hanging="360"/>
      <w:jc w:val="both"/>
    </w:pPr>
    <w:rPr>
      <w:spacing w:val="-2"/>
      <w:sz w:val="18"/>
      <w:szCs w:val="18"/>
    </w:rPr>
  </w:style>
  <w:style w:type="character" w:customStyle="1" w:styleId="FontStyle138">
    <w:name w:val="Font Style138"/>
    <w:basedOn w:val="DefaultParagraphFont"/>
    <w:uiPriority w:val="99"/>
    <w:rsid w:val="00F24798"/>
    <w:rPr>
      <w:rFonts w:ascii="Palatino Linotype" w:hAnsi="Palatino Linotype" w:cs="Palatino Linotype"/>
      <w:b/>
      <w:bCs/>
      <w:sz w:val="18"/>
      <w:szCs w:val="18"/>
    </w:rPr>
  </w:style>
  <w:style w:type="paragraph" w:customStyle="1" w:styleId="Style85">
    <w:name w:val="Style85"/>
    <w:basedOn w:val="Normal"/>
    <w:uiPriority w:val="99"/>
    <w:rsid w:val="00F24798"/>
    <w:pPr>
      <w:widowControl w:val="0"/>
      <w:autoSpaceDE w:val="0"/>
      <w:autoSpaceDN w:val="0"/>
      <w:adjustRightInd w:val="0"/>
      <w:spacing w:line="216" w:lineRule="exact"/>
      <w:ind w:firstLine="466"/>
      <w:jc w:val="both"/>
    </w:pPr>
    <w:rPr>
      <w:rFonts w:ascii="Palatino Linotype" w:hAnsi="Palatino Linotype"/>
      <w:sz w:val="24"/>
    </w:rPr>
  </w:style>
  <w:style w:type="paragraph" w:styleId="Caption">
    <w:name w:val="caption"/>
    <w:basedOn w:val="Normal"/>
    <w:uiPriority w:val="99"/>
    <w:qFormat/>
    <w:locked/>
    <w:rsid w:val="00F24798"/>
    <w:pPr>
      <w:jc w:val="center"/>
    </w:pPr>
    <w:rPr>
      <w:sz w:val="24"/>
    </w:rPr>
  </w:style>
  <w:style w:type="paragraph" w:styleId="Header">
    <w:name w:val="header"/>
    <w:basedOn w:val="Normal"/>
    <w:link w:val="HeaderChar"/>
    <w:uiPriority w:val="99"/>
    <w:rsid w:val="005E2858"/>
    <w:pPr>
      <w:tabs>
        <w:tab w:val="center" w:pos="4677"/>
        <w:tab w:val="right" w:pos="9355"/>
      </w:tabs>
    </w:pPr>
  </w:style>
  <w:style w:type="character" w:customStyle="1" w:styleId="HeaderChar">
    <w:name w:val="Header Char"/>
    <w:basedOn w:val="DefaultParagraphFont"/>
    <w:link w:val="Header"/>
    <w:uiPriority w:val="99"/>
    <w:semiHidden/>
    <w:locked/>
    <w:rsid w:val="00493180"/>
    <w:rPr>
      <w:rFonts w:ascii="Times New Roman" w:hAnsi="Times New Roman" w:cs="Times New Roman"/>
      <w:sz w:val="24"/>
      <w:szCs w:val="24"/>
    </w:rPr>
  </w:style>
  <w:style w:type="paragraph" w:styleId="BodyTextIndent2">
    <w:name w:val="Body Text Indent 2"/>
    <w:basedOn w:val="Normal"/>
    <w:link w:val="BodyTextIndent2Char"/>
    <w:uiPriority w:val="99"/>
    <w:rsid w:val="009D53D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93180"/>
    <w:rPr>
      <w:rFonts w:ascii="Times New Roman" w:hAnsi="Times New Roman" w:cs="Times New Roman"/>
      <w:sz w:val="24"/>
      <w:szCs w:val="24"/>
    </w:rPr>
  </w:style>
  <w:style w:type="paragraph" w:styleId="BodyText2">
    <w:name w:val="Body Text 2"/>
    <w:basedOn w:val="Normal"/>
    <w:link w:val="BodyText2Char"/>
    <w:uiPriority w:val="99"/>
    <w:rsid w:val="009D53DE"/>
    <w:pPr>
      <w:spacing w:after="120" w:line="480" w:lineRule="auto"/>
    </w:pPr>
  </w:style>
  <w:style w:type="character" w:customStyle="1" w:styleId="BodyText2Char">
    <w:name w:val="Body Text 2 Char"/>
    <w:basedOn w:val="DefaultParagraphFont"/>
    <w:link w:val="BodyText2"/>
    <w:uiPriority w:val="99"/>
    <w:semiHidden/>
    <w:locked/>
    <w:rsid w:val="00493180"/>
    <w:rPr>
      <w:rFonts w:ascii="Times New Roman" w:hAnsi="Times New Roman" w:cs="Times New Roman"/>
      <w:sz w:val="24"/>
      <w:szCs w:val="24"/>
    </w:rPr>
  </w:style>
  <w:style w:type="paragraph" w:customStyle="1" w:styleId="10">
    <w:name w:val="Основной текст1"/>
    <w:basedOn w:val="Normal"/>
    <w:uiPriority w:val="99"/>
    <w:rsid w:val="009D53DE"/>
    <w:pPr>
      <w:autoSpaceDE w:val="0"/>
      <w:autoSpaceDN w:val="0"/>
      <w:adjustRightInd w:val="0"/>
      <w:spacing w:line="276" w:lineRule="auto"/>
      <w:ind w:firstLine="283"/>
      <w:jc w:val="both"/>
    </w:pPr>
    <w:rPr>
      <w:rFonts w:ascii="NewtonC" w:hAnsi="NewtonC" w:cs="NewtonC"/>
      <w:color w:val="000000"/>
      <w:sz w:val="21"/>
      <w:szCs w:val="21"/>
      <w:lang w:eastAsia="en-US"/>
    </w:rPr>
  </w:style>
  <w:style w:type="paragraph" w:customStyle="1" w:styleId="Bullet">
    <w:name w:val="Bullet"/>
    <w:basedOn w:val="10"/>
    <w:uiPriority w:val="99"/>
    <w:rsid w:val="00330F44"/>
    <w:pPr>
      <w:spacing w:line="278" w:lineRule="auto"/>
      <w:ind w:left="567" w:hanging="283"/>
      <w:textAlignment w:val="center"/>
    </w:pPr>
  </w:style>
  <w:style w:type="paragraph" w:styleId="BodyTextIndent">
    <w:name w:val="Body Text Indent"/>
    <w:basedOn w:val="Normal"/>
    <w:link w:val="BodyTextIndentChar"/>
    <w:uiPriority w:val="99"/>
    <w:semiHidden/>
    <w:rsid w:val="0057203F"/>
    <w:pPr>
      <w:spacing w:after="120"/>
      <w:ind w:left="283"/>
    </w:pPr>
  </w:style>
  <w:style w:type="character" w:customStyle="1" w:styleId="BodyTextIndentChar">
    <w:name w:val="Body Text Indent Char"/>
    <w:basedOn w:val="DefaultParagraphFont"/>
    <w:link w:val="BodyTextIndent"/>
    <w:uiPriority w:val="99"/>
    <w:semiHidden/>
    <w:locked/>
    <w:rsid w:val="0057203F"/>
    <w:rPr>
      <w:rFonts w:ascii="Times New Roman" w:hAnsi="Times New Roman" w:cs="Times New Roman"/>
      <w:sz w:val="24"/>
      <w:szCs w:val="24"/>
    </w:rPr>
  </w:style>
  <w:style w:type="character" w:customStyle="1" w:styleId="Bold">
    <w:name w:val="Bold"/>
    <w:uiPriority w:val="99"/>
    <w:rsid w:val="00946E7D"/>
    <w:rPr>
      <w:rFonts w:ascii="NewtonC" w:hAnsi="NewtonC"/>
      <w:b/>
      <w:color w:val="000000"/>
      <w:w w:val="100"/>
    </w:rPr>
  </w:style>
  <w:style w:type="paragraph" w:customStyle="1" w:styleId="0441043E0434043F0430044004300433044004300444">
    <w:name w:val="&lt;0441&gt;&lt;043E&gt;&lt;0434&gt;_&lt;043F&gt;&lt;0430&gt;&lt;0440&gt;&lt;0430&gt;&lt;0433&gt;&lt;0440&gt;&lt;0430&gt;&lt;0444&gt;"/>
    <w:basedOn w:val="Normal"/>
    <w:uiPriority w:val="99"/>
    <w:rsid w:val="00946E7D"/>
    <w:pPr>
      <w:tabs>
        <w:tab w:val="left" w:pos="1020"/>
        <w:tab w:val="right" w:leader="dot" w:pos="6220"/>
      </w:tabs>
      <w:suppressAutoHyphens/>
      <w:autoSpaceDE w:val="0"/>
      <w:autoSpaceDN w:val="0"/>
      <w:adjustRightInd w:val="0"/>
      <w:spacing w:after="28" w:line="288" w:lineRule="auto"/>
      <w:ind w:left="1020" w:hanging="397"/>
      <w:textAlignment w:val="center"/>
    </w:pPr>
    <w:rPr>
      <w:rFonts w:ascii="NewtonC" w:hAnsi="NewtonC" w:cs="NewtonC"/>
      <w:color w:val="000000"/>
      <w:sz w:val="18"/>
      <w:szCs w:val="18"/>
      <w:lang w:eastAsia="en-US"/>
    </w:rPr>
  </w:style>
  <w:style w:type="paragraph" w:styleId="BlockText">
    <w:name w:val="Block Text"/>
    <w:basedOn w:val="Normal"/>
    <w:uiPriority w:val="99"/>
    <w:rsid w:val="00FE6936"/>
    <w:pPr>
      <w:shd w:val="clear" w:color="auto" w:fill="FFFFFF"/>
      <w:tabs>
        <w:tab w:val="left" w:pos="1905"/>
      </w:tabs>
      <w:ind w:left="360" w:right="710"/>
      <w:jc w:val="both"/>
    </w:pPr>
    <w:rPr>
      <w:color w:val="000000"/>
      <w:szCs w:val="22"/>
    </w:rPr>
  </w:style>
  <w:style w:type="character" w:customStyle="1" w:styleId="a1">
    <w:name w:val="Основной текст + Полужирный"/>
    <w:basedOn w:val="DefaultParagraphFont"/>
    <w:uiPriority w:val="99"/>
    <w:rsid w:val="00B7448C"/>
    <w:rPr>
      <w:rFonts w:ascii="Times New Roman" w:hAnsi="Times New Roman" w:cs="Times New Roman"/>
      <w:b/>
      <w:bCs/>
      <w:color w:val="000000"/>
      <w:spacing w:val="3"/>
      <w:w w:val="100"/>
      <w:position w:val="0"/>
      <w:sz w:val="21"/>
      <w:szCs w:val="21"/>
      <w:shd w:val="clear" w:color="auto" w:fill="FFFFFF"/>
      <w:lang w:val="ru-RU"/>
    </w:rPr>
  </w:style>
  <w:style w:type="character" w:customStyle="1" w:styleId="2">
    <w:name w:val="Основной текст (2)_"/>
    <w:basedOn w:val="DefaultParagraphFont"/>
    <w:link w:val="20"/>
    <w:uiPriority w:val="99"/>
    <w:locked/>
    <w:rsid w:val="00B7448C"/>
    <w:rPr>
      <w:rFonts w:cs="Times New Roman"/>
      <w:sz w:val="28"/>
      <w:szCs w:val="28"/>
      <w:shd w:val="clear" w:color="auto" w:fill="FFFFFF"/>
      <w:lang w:bidi="ar-SA"/>
    </w:rPr>
  </w:style>
  <w:style w:type="paragraph" w:customStyle="1" w:styleId="20">
    <w:name w:val="Основной текст (2)"/>
    <w:basedOn w:val="Normal"/>
    <w:link w:val="2"/>
    <w:uiPriority w:val="99"/>
    <w:rsid w:val="00B7448C"/>
    <w:pPr>
      <w:widowControl w:val="0"/>
      <w:shd w:val="clear" w:color="auto" w:fill="FFFFFF"/>
      <w:spacing w:before="120" w:after="660" w:line="240" w:lineRule="atLeast"/>
      <w:jc w:val="both"/>
    </w:pPr>
    <w:rPr>
      <w:noProof/>
      <w:szCs w:val="28"/>
      <w:shd w:val="clear" w:color="auto" w:fill="FFFFFF"/>
    </w:rPr>
  </w:style>
  <w:style w:type="character" w:customStyle="1" w:styleId="21">
    <w:name w:val="Основной текст (2) + Полужирный"/>
    <w:basedOn w:val="2"/>
    <w:uiPriority w:val="99"/>
    <w:rsid w:val="00B7448C"/>
    <w:rPr>
      <w:b/>
      <w:bCs/>
      <w:color w:val="000000"/>
      <w:spacing w:val="0"/>
      <w:w w:val="100"/>
      <w:position w:val="0"/>
      <w:u w:val="none"/>
      <w:effect w:val="none"/>
      <w:lang w:val="ru-RU" w:eastAsia="ru-RU"/>
    </w:rPr>
  </w:style>
  <w:style w:type="character" w:customStyle="1" w:styleId="Italic">
    <w:name w:val="Italic"/>
    <w:uiPriority w:val="99"/>
    <w:rsid w:val="00105B93"/>
    <w:rPr>
      <w:rFonts w:ascii="NewtonC" w:hAnsi="NewtonC"/>
      <w:i/>
      <w:color w:val="000000"/>
      <w:w w:val="100"/>
    </w:rPr>
  </w:style>
  <w:style w:type="paragraph" w:customStyle="1" w:styleId="40">
    <w:name w:val="Обычный4"/>
    <w:uiPriority w:val="99"/>
    <w:rsid w:val="008F7118"/>
    <w:pPr>
      <w:widowControl w:val="0"/>
      <w:snapToGrid w:val="0"/>
    </w:pPr>
    <w:rPr>
      <w:rFonts w:ascii="Times New Roman" w:hAnsi="Times New Roman"/>
      <w:sz w:val="20"/>
      <w:szCs w:val="20"/>
    </w:rPr>
  </w:style>
  <w:style w:type="paragraph" w:customStyle="1" w:styleId="12">
    <w:name w:val="Без интервала1"/>
    <w:uiPriority w:val="99"/>
    <w:rsid w:val="009937D0"/>
    <w:pPr>
      <w:suppressAutoHyphens/>
      <w:spacing w:line="100" w:lineRule="atLeast"/>
    </w:pPr>
    <w:rPr>
      <w:rFonts w:ascii="Times New Roman CYR" w:hAnsi="Times New Roman CYR"/>
      <w:lang w:eastAsia="ar-SA"/>
    </w:rPr>
  </w:style>
  <w:style w:type="character" w:styleId="HTMLCite">
    <w:name w:val="HTML Cite"/>
    <w:basedOn w:val="DefaultParagraphFont"/>
    <w:uiPriority w:val="99"/>
    <w:semiHidden/>
    <w:locked/>
    <w:rsid w:val="00B75808"/>
    <w:rPr>
      <w:rFonts w:cs="Times New Roman"/>
      <w:i/>
    </w:rPr>
  </w:style>
</w:styles>
</file>

<file path=word/webSettings.xml><?xml version="1.0" encoding="utf-8"?>
<w:webSettings xmlns:r="http://schemas.openxmlformats.org/officeDocument/2006/relationships" xmlns:w="http://schemas.openxmlformats.org/wordprocessingml/2006/main">
  <w:divs>
    <w:div w:id="1312443242">
      <w:marLeft w:val="0"/>
      <w:marRight w:val="0"/>
      <w:marTop w:val="0"/>
      <w:marBottom w:val="0"/>
      <w:divBdr>
        <w:top w:val="none" w:sz="0" w:space="0" w:color="auto"/>
        <w:left w:val="none" w:sz="0" w:space="0" w:color="auto"/>
        <w:bottom w:val="none" w:sz="0" w:space="0" w:color="auto"/>
        <w:right w:val="none" w:sz="0" w:space="0" w:color="auto"/>
      </w:divBdr>
    </w:div>
    <w:div w:id="1312443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iprbookshop.ru/21042" TargetMode="External"/><Relationship Id="rId18" Type="http://schemas.openxmlformats.org/officeDocument/2006/relationships/hyperlink" Target="http://www.governme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iprbookshop.ru/4105" TargetMode="External"/><Relationship Id="rId17" Type="http://schemas.openxmlformats.org/officeDocument/2006/relationships/hyperlink" Target="http://www.kremlin.ru/" TargetMode="External"/><Relationship Id="rId2" Type="http://schemas.openxmlformats.org/officeDocument/2006/relationships/styles" Target="styles.xml"/><Relationship Id="rId16" Type="http://schemas.openxmlformats.org/officeDocument/2006/relationships/hyperlink" Target="http://www.council.gov.ru" TargetMode="External"/><Relationship Id="rId20" Type="http://schemas.openxmlformats.org/officeDocument/2006/relationships/hyperlink" Target="http://www.vsr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81710.html" TargetMode="External"/><Relationship Id="rId5" Type="http://schemas.openxmlformats.org/officeDocument/2006/relationships/footnotes" Target="footnotes.xml"/><Relationship Id="rId15" Type="http://schemas.openxmlformats.org/officeDocument/2006/relationships/hyperlink" Target="http://www.council.gov.ru/" TargetMode="External"/><Relationship Id="rId10" Type="http://schemas.openxmlformats.org/officeDocument/2006/relationships/hyperlink" Target="http://www.iprbookshop.ru/40757" TargetMode="External"/><Relationship Id="rId19" Type="http://schemas.openxmlformats.org/officeDocument/2006/relationships/hyperlink" Target="https://docviewer.yandex.ru/r.xml?sk=y6a35b6ccdc2949d1e4c3d103f63ed8bf&amp;url=http%3A%2F%2Fwww.ksrf.ru%2F"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iprbookshop.ru/40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TotalTime>
  <Pages>29</Pages>
  <Words>7372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сельского хозяйства РФ</dc:title>
  <dc:subject/>
  <dc:creator>aaaaaa ssssss</dc:creator>
  <cp:keywords/>
  <dc:description/>
  <cp:lastModifiedBy>Админ</cp:lastModifiedBy>
  <cp:revision>5</cp:revision>
  <dcterms:created xsi:type="dcterms:W3CDTF">2019-11-16T18:29:00Z</dcterms:created>
  <dcterms:modified xsi:type="dcterms:W3CDTF">2019-11-18T21:31:00Z</dcterms:modified>
</cp:coreProperties>
</file>